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2C6" w:rsidRPr="00A911F6" w:rsidRDefault="006122C6" w:rsidP="006122C6">
      <w:pPr>
        <w:spacing w:line="360" w:lineRule="auto"/>
        <w:rPr>
          <w:b/>
          <w:sz w:val="24"/>
        </w:rPr>
      </w:pPr>
      <w:r w:rsidRPr="00A911F6">
        <w:rPr>
          <w:rFonts w:hAnsi="宋体"/>
          <w:b/>
          <w:sz w:val="24"/>
        </w:rPr>
        <w:t>一、项目名称：</w:t>
      </w:r>
      <w:r w:rsidRPr="00A911F6">
        <w:rPr>
          <w:rFonts w:hAnsi="宋体"/>
          <w:b/>
          <w:bCs/>
          <w:sz w:val="24"/>
        </w:rPr>
        <w:t>冷冻电子显微镜系统采购项目</w:t>
      </w:r>
    </w:p>
    <w:p w:rsidR="006122C6" w:rsidRPr="00A911F6" w:rsidRDefault="006122C6" w:rsidP="006122C6">
      <w:pPr>
        <w:spacing w:line="360" w:lineRule="auto"/>
        <w:rPr>
          <w:b/>
          <w:sz w:val="24"/>
        </w:rPr>
      </w:pPr>
      <w:r w:rsidRPr="00A911F6">
        <w:rPr>
          <w:rFonts w:hAnsi="宋体" w:hint="eastAsia"/>
          <w:b/>
          <w:sz w:val="24"/>
        </w:rPr>
        <w:t>二</w:t>
      </w:r>
      <w:r w:rsidRPr="00A911F6">
        <w:rPr>
          <w:rFonts w:hAnsi="宋体"/>
          <w:b/>
          <w:sz w:val="24"/>
        </w:rPr>
        <w:t>、技术参数及采购需求</w:t>
      </w:r>
    </w:p>
    <w:p w:rsidR="006122C6" w:rsidRPr="00A911F6" w:rsidRDefault="006122C6" w:rsidP="006122C6">
      <w:pPr>
        <w:spacing w:after="200" w:line="360" w:lineRule="auto"/>
        <w:contextualSpacing/>
        <w:rPr>
          <w:b/>
          <w:sz w:val="24"/>
        </w:rPr>
      </w:pPr>
      <w:r w:rsidRPr="00A911F6">
        <w:rPr>
          <w:rFonts w:hAnsi="宋体" w:hint="eastAsia"/>
          <w:b/>
          <w:sz w:val="24"/>
        </w:rPr>
        <w:t>（</w:t>
      </w:r>
      <w:r w:rsidRPr="00A911F6">
        <w:rPr>
          <w:rFonts w:hAnsi="宋体"/>
          <w:b/>
          <w:sz w:val="24"/>
        </w:rPr>
        <w:t>一</w:t>
      </w:r>
      <w:r w:rsidRPr="00A911F6">
        <w:rPr>
          <w:rFonts w:hAnsi="宋体" w:hint="eastAsia"/>
          <w:b/>
          <w:sz w:val="24"/>
        </w:rPr>
        <w:t>）</w:t>
      </w:r>
      <w:r w:rsidRPr="00A911F6">
        <w:rPr>
          <w:rFonts w:hAnsi="宋体"/>
          <w:b/>
          <w:sz w:val="24"/>
        </w:rPr>
        <w:t>、</w:t>
      </w:r>
      <w:r w:rsidRPr="00A911F6">
        <w:rPr>
          <w:b/>
          <w:sz w:val="24"/>
        </w:rPr>
        <w:t>300KV</w:t>
      </w:r>
      <w:r w:rsidRPr="00A911F6">
        <w:rPr>
          <w:rFonts w:hAnsi="宋体"/>
          <w:b/>
          <w:sz w:val="24"/>
        </w:rPr>
        <w:t>冷冻透射电镜</w:t>
      </w:r>
      <w:r w:rsidRPr="00A911F6">
        <w:rPr>
          <w:b/>
          <w:sz w:val="24"/>
        </w:rPr>
        <w:t xml:space="preserve"> </w:t>
      </w:r>
      <w:r w:rsidRPr="00A911F6">
        <w:rPr>
          <w:rFonts w:hAnsi="宋体"/>
          <w:b/>
          <w:sz w:val="24"/>
        </w:rPr>
        <w:t>数量</w:t>
      </w:r>
      <w:r w:rsidRPr="00A911F6">
        <w:rPr>
          <w:b/>
          <w:sz w:val="24"/>
        </w:rPr>
        <w:t>1</w:t>
      </w:r>
      <w:r w:rsidRPr="00A911F6">
        <w:rPr>
          <w:rFonts w:hAnsi="宋体"/>
          <w:b/>
          <w:sz w:val="24"/>
        </w:rPr>
        <w:t>套</w:t>
      </w:r>
    </w:p>
    <w:p w:rsidR="006122C6" w:rsidRPr="00A911F6" w:rsidRDefault="006122C6" w:rsidP="006122C6">
      <w:pPr>
        <w:spacing w:after="200" w:line="360" w:lineRule="auto"/>
        <w:contextualSpacing/>
        <w:rPr>
          <w:b/>
          <w:sz w:val="24"/>
        </w:rPr>
      </w:pPr>
      <w:r w:rsidRPr="00A911F6">
        <w:rPr>
          <w:b/>
          <w:sz w:val="24"/>
        </w:rPr>
        <w:t>1</w:t>
      </w:r>
      <w:r w:rsidRPr="00A911F6">
        <w:rPr>
          <w:rFonts w:hAnsi="宋体"/>
          <w:b/>
          <w:sz w:val="24"/>
        </w:rPr>
        <w:t>）工作条件：</w:t>
      </w:r>
    </w:p>
    <w:p w:rsidR="006122C6" w:rsidRPr="00A911F6" w:rsidRDefault="006122C6" w:rsidP="006122C6">
      <w:pPr>
        <w:spacing w:after="200" w:line="360" w:lineRule="auto"/>
        <w:contextualSpacing/>
        <w:rPr>
          <w:sz w:val="24"/>
        </w:rPr>
      </w:pPr>
      <w:r w:rsidRPr="00A911F6">
        <w:rPr>
          <w:sz w:val="24"/>
        </w:rPr>
        <w:t>1</w:t>
      </w:r>
      <w:r w:rsidRPr="00A911F6">
        <w:rPr>
          <w:rFonts w:hAnsi="宋体"/>
          <w:sz w:val="24"/>
        </w:rPr>
        <w:t>、</w:t>
      </w:r>
      <w:r w:rsidRPr="00A911F6">
        <w:rPr>
          <w:sz w:val="24"/>
        </w:rPr>
        <w:t xml:space="preserve"> </w:t>
      </w:r>
      <w:r w:rsidRPr="00A911F6">
        <w:rPr>
          <w:rFonts w:hAnsi="宋体"/>
          <w:sz w:val="24"/>
        </w:rPr>
        <w:t>环境温度：</w:t>
      </w:r>
      <w:r w:rsidRPr="00A911F6">
        <w:rPr>
          <w:sz w:val="24"/>
        </w:rPr>
        <w:t>18-23</w:t>
      </w:r>
      <w:r w:rsidRPr="00A911F6">
        <w:rPr>
          <w:rFonts w:ascii="宋体" w:hAnsi="宋体"/>
          <w:sz w:val="24"/>
        </w:rPr>
        <w:t>℃</w:t>
      </w:r>
    </w:p>
    <w:p w:rsidR="006122C6" w:rsidRPr="00A911F6" w:rsidRDefault="006122C6" w:rsidP="006122C6">
      <w:pPr>
        <w:spacing w:after="200" w:line="360" w:lineRule="auto"/>
        <w:contextualSpacing/>
        <w:rPr>
          <w:sz w:val="24"/>
        </w:rPr>
      </w:pPr>
      <w:r w:rsidRPr="00A911F6">
        <w:rPr>
          <w:sz w:val="24"/>
        </w:rPr>
        <w:t>2</w:t>
      </w:r>
      <w:r w:rsidRPr="00A911F6">
        <w:rPr>
          <w:rFonts w:hAnsi="宋体"/>
          <w:sz w:val="24"/>
        </w:rPr>
        <w:t>、</w:t>
      </w:r>
      <w:r w:rsidRPr="00A911F6">
        <w:rPr>
          <w:sz w:val="24"/>
        </w:rPr>
        <w:t xml:space="preserve"> </w:t>
      </w:r>
      <w:r w:rsidRPr="00A911F6">
        <w:rPr>
          <w:rFonts w:hAnsi="宋体"/>
          <w:sz w:val="24"/>
        </w:rPr>
        <w:t>相对湿度：</w:t>
      </w:r>
      <w:r w:rsidRPr="00A911F6">
        <w:rPr>
          <w:sz w:val="24"/>
        </w:rPr>
        <w:t>40-50%</w:t>
      </w:r>
    </w:p>
    <w:p w:rsidR="006122C6" w:rsidRPr="00A911F6" w:rsidRDefault="006122C6" w:rsidP="006122C6">
      <w:pPr>
        <w:spacing w:after="200" w:line="360" w:lineRule="auto"/>
        <w:contextualSpacing/>
        <w:rPr>
          <w:sz w:val="24"/>
        </w:rPr>
      </w:pPr>
      <w:r w:rsidRPr="00A911F6">
        <w:rPr>
          <w:sz w:val="24"/>
        </w:rPr>
        <w:t>3</w:t>
      </w:r>
      <w:r w:rsidRPr="00A911F6">
        <w:rPr>
          <w:rFonts w:hAnsi="宋体"/>
          <w:sz w:val="24"/>
        </w:rPr>
        <w:t>、</w:t>
      </w:r>
      <w:r w:rsidRPr="00A911F6">
        <w:rPr>
          <w:sz w:val="24"/>
        </w:rPr>
        <w:t xml:space="preserve"> </w:t>
      </w:r>
      <w:r w:rsidRPr="00A911F6">
        <w:rPr>
          <w:rFonts w:hAnsi="宋体"/>
          <w:sz w:val="24"/>
        </w:rPr>
        <w:t>工作电压：</w:t>
      </w:r>
      <w:r w:rsidRPr="00A911F6">
        <w:rPr>
          <w:sz w:val="24"/>
        </w:rPr>
        <w:t>380V</w:t>
      </w:r>
    </w:p>
    <w:p w:rsidR="006122C6" w:rsidRPr="00A911F6" w:rsidRDefault="006122C6" w:rsidP="006122C6">
      <w:pPr>
        <w:spacing w:after="200" w:line="360" w:lineRule="auto"/>
        <w:contextualSpacing/>
        <w:rPr>
          <w:sz w:val="24"/>
        </w:rPr>
      </w:pPr>
      <w:r w:rsidRPr="00A911F6">
        <w:rPr>
          <w:sz w:val="24"/>
        </w:rPr>
        <w:t>4</w:t>
      </w:r>
      <w:r w:rsidRPr="00A911F6">
        <w:rPr>
          <w:rFonts w:hAnsi="宋体"/>
          <w:sz w:val="24"/>
        </w:rPr>
        <w:t>、</w:t>
      </w:r>
      <w:r w:rsidRPr="00A911F6">
        <w:rPr>
          <w:sz w:val="24"/>
        </w:rPr>
        <w:t xml:space="preserve"> </w:t>
      </w:r>
      <w:r w:rsidRPr="00A911F6">
        <w:rPr>
          <w:rFonts w:hAnsi="宋体"/>
          <w:sz w:val="24"/>
        </w:rPr>
        <w:t>特殊防震磁屏蔽要求</w:t>
      </w:r>
    </w:p>
    <w:p w:rsidR="006122C6" w:rsidRPr="00A911F6" w:rsidRDefault="006122C6" w:rsidP="006122C6">
      <w:pPr>
        <w:spacing w:after="200" w:line="360" w:lineRule="auto"/>
        <w:contextualSpacing/>
        <w:rPr>
          <w:sz w:val="24"/>
        </w:rPr>
      </w:pPr>
      <w:r w:rsidRPr="00A911F6">
        <w:rPr>
          <w:b/>
          <w:sz w:val="24"/>
        </w:rPr>
        <w:t>2</w:t>
      </w:r>
      <w:r w:rsidRPr="00A911F6">
        <w:rPr>
          <w:rFonts w:hAnsi="宋体"/>
          <w:b/>
          <w:sz w:val="24"/>
        </w:rPr>
        <w:t>）用途：</w:t>
      </w:r>
      <w:r w:rsidRPr="00A911F6">
        <w:rPr>
          <w:rFonts w:hAnsi="宋体"/>
          <w:sz w:val="24"/>
        </w:rPr>
        <w:t>应用于结构生物学研究，适用于低温单颗粒三维重构、低温蛋白质电子晶体学和低温电子断层三维成像等三种研究方法。用于研究生物大分子复合体、膜蛋白复合体和病毒等的亚纳米分辨率三维结构，对细胞</w:t>
      </w:r>
      <w:r w:rsidRPr="00A911F6">
        <w:rPr>
          <w:sz w:val="24"/>
        </w:rPr>
        <w:t>/</w:t>
      </w:r>
      <w:r w:rsidRPr="00A911F6">
        <w:rPr>
          <w:rFonts w:hAnsi="宋体"/>
          <w:sz w:val="24"/>
        </w:rPr>
        <w:t>细胞器进行纳米分辨率的三维断层扫描成像。</w:t>
      </w:r>
    </w:p>
    <w:p w:rsidR="006122C6" w:rsidRPr="00A911F6" w:rsidRDefault="006122C6" w:rsidP="006122C6">
      <w:pPr>
        <w:spacing w:after="200" w:line="360" w:lineRule="auto"/>
        <w:contextualSpacing/>
        <w:rPr>
          <w:b/>
          <w:sz w:val="24"/>
        </w:rPr>
      </w:pPr>
      <w:r w:rsidRPr="00A911F6">
        <w:rPr>
          <w:b/>
          <w:sz w:val="24"/>
        </w:rPr>
        <w:t>3</w:t>
      </w:r>
      <w:r w:rsidRPr="00A911F6">
        <w:rPr>
          <w:rFonts w:hAnsi="宋体"/>
          <w:b/>
          <w:sz w:val="24"/>
        </w:rPr>
        <w:t>）主要技术指标：</w:t>
      </w:r>
    </w:p>
    <w:p w:rsidR="006122C6" w:rsidRPr="00A911F6" w:rsidRDefault="006122C6" w:rsidP="006122C6">
      <w:pPr>
        <w:spacing w:after="200" w:line="360" w:lineRule="auto"/>
        <w:contextualSpacing/>
        <w:rPr>
          <w:b/>
          <w:sz w:val="24"/>
        </w:rPr>
      </w:pPr>
      <w:r w:rsidRPr="00A911F6">
        <w:rPr>
          <w:b/>
          <w:sz w:val="24"/>
        </w:rPr>
        <w:t>*1</w:t>
      </w:r>
      <w:r w:rsidRPr="00A911F6">
        <w:rPr>
          <w:rFonts w:hAnsi="宋体"/>
          <w:b/>
          <w:sz w:val="24"/>
        </w:rPr>
        <w:t>、分辨率：</w:t>
      </w:r>
      <w:r w:rsidRPr="00A911F6">
        <w:rPr>
          <w:rFonts w:hAnsi="宋体"/>
          <w:sz w:val="24"/>
        </w:rPr>
        <w:t>信息分辨极限：</w:t>
      </w:r>
      <w:r w:rsidRPr="00A911F6">
        <w:rPr>
          <w:sz w:val="24"/>
        </w:rPr>
        <w:t>≤0.14nm</w:t>
      </w:r>
      <w:r w:rsidRPr="00A911F6">
        <w:rPr>
          <w:rFonts w:hint="eastAsia"/>
          <w:sz w:val="24"/>
        </w:rPr>
        <w:t>；</w:t>
      </w:r>
      <w:r w:rsidRPr="00A911F6">
        <w:rPr>
          <w:color w:val="FF0000"/>
          <w:sz w:val="24"/>
        </w:rPr>
        <w:t xml:space="preserve"> </w:t>
      </w:r>
      <w:bookmarkStart w:id="0" w:name="_Hlk523303121"/>
      <w:r w:rsidRPr="00A911F6">
        <w:rPr>
          <w:rFonts w:hAnsi="宋体"/>
          <w:sz w:val="24"/>
        </w:rPr>
        <w:t>点分辨率：</w:t>
      </w:r>
      <w:r w:rsidRPr="00A911F6">
        <w:rPr>
          <w:sz w:val="24"/>
        </w:rPr>
        <w:t>≤0.25nm</w:t>
      </w:r>
      <w:r w:rsidRPr="00A911F6">
        <w:rPr>
          <w:rFonts w:hAnsi="宋体"/>
          <w:sz w:val="24"/>
        </w:rPr>
        <w:t>，线分辨率：</w:t>
      </w:r>
      <w:r w:rsidRPr="00A911F6">
        <w:rPr>
          <w:sz w:val="24"/>
        </w:rPr>
        <w:t>≤0.14nm</w:t>
      </w:r>
      <w:bookmarkEnd w:id="0"/>
    </w:p>
    <w:p w:rsidR="006122C6" w:rsidRPr="00A911F6" w:rsidRDefault="006122C6" w:rsidP="006122C6">
      <w:pPr>
        <w:spacing w:after="200" w:line="360" w:lineRule="auto"/>
        <w:contextualSpacing/>
        <w:rPr>
          <w:sz w:val="24"/>
        </w:rPr>
      </w:pPr>
      <w:r w:rsidRPr="00A911F6">
        <w:rPr>
          <w:b/>
          <w:sz w:val="24"/>
        </w:rPr>
        <w:t>2</w:t>
      </w:r>
      <w:r w:rsidRPr="00A911F6">
        <w:rPr>
          <w:rFonts w:hAnsi="宋体"/>
          <w:b/>
          <w:sz w:val="24"/>
        </w:rPr>
        <w:t>、电子枪</w:t>
      </w:r>
      <w:r w:rsidRPr="00A911F6">
        <w:rPr>
          <w:rFonts w:hAnsi="宋体"/>
          <w:sz w:val="24"/>
        </w:rPr>
        <w:t>：采用热场发射电子枪，使用寿命不少于</w:t>
      </w:r>
      <w:r w:rsidRPr="00A911F6">
        <w:rPr>
          <w:sz w:val="24"/>
        </w:rPr>
        <w:t>1</w:t>
      </w:r>
      <w:r w:rsidRPr="00A911F6">
        <w:rPr>
          <w:rFonts w:hAnsi="宋体"/>
          <w:sz w:val="24"/>
        </w:rPr>
        <w:t>年。</w:t>
      </w:r>
    </w:p>
    <w:p w:rsidR="006122C6" w:rsidRPr="00A911F6" w:rsidRDefault="006122C6" w:rsidP="006122C6">
      <w:pPr>
        <w:spacing w:after="200" w:line="360" w:lineRule="auto"/>
        <w:contextualSpacing/>
        <w:rPr>
          <w:sz w:val="24"/>
        </w:rPr>
      </w:pPr>
      <w:r w:rsidRPr="00A911F6">
        <w:rPr>
          <w:b/>
          <w:sz w:val="24"/>
        </w:rPr>
        <w:t>*3</w:t>
      </w:r>
      <w:r w:rsidRPr="00A911F6">
        <w:rPr>
          <w:rFonts w:hAnsi="宋体"/>
          <w:b/>
          <w:sz w:val="24"/>
        </w:rPr>
        <w:t>、加速电压</w:t>
      </w:r>
      <w:r w:rsidRPr="00A911F6">
        <w:rPr>
          <w:rFonts w:hAnsi="宋体"/>
          <w:sz w:val="24"/>
        </w:rPr>
        <w:t>：最高加速电压为</w:t>
      </w:r>
      <w:r w:rsidRPr="00A911F6">
        <w:rPr>
          <w:sz w:val="24"/>
        </w:rPr>
        <w:t>300kV</w:t>
      </w:r>
      <w:r w:rsidRPr="00A911F6">
        <w:rPr>
          <w:rFonts w:hAnsi="宋体"/>
          <w:sz w:val="24"/>
        </w:rPr>
        <w:t>。</w:t>
      </w:r>
    </w:p>
    <w:p w:rsidR="006122C6" w:rsidRPr="00A911F6" w:rsidRDefault="006122C6" w:rsidP="006122C6">
      <w:pPr>
        <w:spacing w:after="200" w:line="360" w:lineRule="auto"/>
        <w:contextualSpacing/>
        <w:rPr>
          <w:sz w:val="24"/>
        </w:rPr>
      </w:pPr>
      <w:r w:rsidRPr="00A911F6">
        <w:rPr>
          <w:sz w:val="24"/>
        </w:rPr>
        <w:t>3.1</w:t>
      </w:r>
      <w:r w:rsidRPr="00A911F6">
        <w:rPr>
          <w:rFonts w:hAnsi="宋体"/>
          <w:sz w:val="24"/>
        </w:rPr>
        <w:t>在</w:t>
      </w:r>
      <w:r w:rsidRPr="00A911F6">
        <w:rPr>
          <w:sz w:val="24"/>
        </w:rPr>
        <w:t>80kV</w:t>
      </w:r>
      <w:r w:rsidRPr="00A911F6">
        <w:rPr>
          <w:rFonts w:hAnsi="宋体"/>
          <w:sz w:val="24"/>
        </w:rPr>
        <w:t>和</w:t>
      </w:r>
      <w:r w:rsidRPr="00A911F6">
        <w:rPr>
          <w:sz w:val="24"/>
        </w:rPr>
        <w:t>300 kV</w:t>
      </w:r>
      <w:r w:rsidRPr="00A911F6">
        <w:rPr>
          <w:rFonts w:hAnsi="宋体"/>
          <w:sz w:val="24"/>
        </w:rPr>
        <w:t>间可实现加速电压连续可调并正常稳定工作；</w:t>
      </w:r>
    </w:p>
    <w:p w:rsidR="006122C6" w:rsidRPr="00A911F6" w:rsidRDefault="006122C6" w:rsidP="006122C6">
      <w:pPr>
        <w:spacing w:after="200" w:line="360" w:lineRule="auto"/>
        <w:contextualSpacing/>
        <w:rPr>
          <w:sz w:val="24"/>
        </w:rPr>
      </w:pPr>
      <w:r w:rsidRPr="00A911F6">
        <w:rPr>
          <w:sz w:val="24"/>
        </w:rPr>
        <w:t>3.2</w:t>
      </w:r>
      <w:r w:rsidRPr="00A911F6">
        <w:rPr>
          <w:rFonts w:hAnsi="宋体"/>
          <w:sz w:val="24"/>
        </w:rPr>
        <w:t>提供在</w:t>
      </w:r>
      <w:r w:rsidRPr="00A911F6">
        <w:rPr>
          <w:sz w:val="24"/>
        </w:rPr>
        <w:t>300kV</w:t>
      </w:r>
      <w:r w:rsidRPr="00A911F6">
        <w:rPr>
          <w:rFonts w:hAnsi="宋体"/>
          <w:sz w:val="24"/>
        </w:rPr>
        <w:t>和</w:t>
      </w:r>
      <w:r w:rsidRPr="00A911F6">
        <w:rPr>
          <w:sz w:val="24"/>
        </w:rPr>
        <w:t>120kV</w:t>
      </w:r>
      <w:r w:rsidRPr="00A911F6">
        <w:rPr>
          <w:rFonts w:hAnsi="宋体"/>
          <w:sz w:val="24"/>
        </w:rPr>
        <w:t>下</w:t>
      </w:r>
      <w:proofErr w:type="gramStart"/>
      <w:r w:rsidRPr="00A911F6">
        <w:rPr>
          <w:rFonts w:hAnsi="宋体"/>
          <w:sz w:val="24"/>
        </w:rPr>
        <w:t>的预对中</w:t>
      </w:r>
      <w:proofErr w:type="gramEnd"/>
      <w:r w:rsidRPr="00A911F6">
        <w:rPr>
          <w:rFonts w:hAnsi="宋体"/>
          <w:sz w:val="24"/>
        </w:rPr>
        <w:t>；</w:t>
      </w:r>
    </w:p>
    <w:p w:rsidR="006122C6" w:rsidRPr="00A911F6" w:rsidRDefault="006122C6" w:rsidP="006122C6">
      <w:pPr>
        <w:spacing w:after="200" w:line="360" w:lineRule="auto"/>
        <w:contextualSpacing/>
        <w:rPr>
          <w:b/>
          <w:sz w:val="24"/>
        </w:rPr>
      </w:pPr>
      <w:r w:rsidRPr="00A911F6">
        <w:rPr>
          <w:b/>
          <w:sz w:val="24"/>
        </w:rPr>
        <w:t>4</w:t>
      </w:r>
      <w:r w:rsidRPr="00A911F6">
        <w:rPr>
          <w:rFonts w:hAnsi="宋体"/>
          <w:b/>
          <w:sz w:val="24"/>
        </w:rPr>
        <w:t>、照明系统</w:t>
      </w:r>
    </w:p>
    <w:p w:rsidR="006122C6" w:rsidRPr="00A911F6" w:rsidRDefault="006122C6" w:rsidP="006122C6">
      <w:pPr>
        <w:spacing w:after="200" w:line="360" w:lineRule="auto"/>
        <w:contextualSpacing/>
        <w:rPr>
          <w:sz w:val="24"/>
        </w:rPr>
      </w:pPr>
      <w:r w:rsidRPr="00A911F6">
        <w:rPr>
          <w:b/>
          <w:sz w:val="24"/>
        </w:rPr>
        <w:t>*</w:t>
      </w:r>
      <w:r w:rsidRPr="00A911F6">
        <w:rPr>
          <w:sz w:val="24"/>
        </w:rPr>
        <w:t xml:space="preserve">4.1 </w:t>
      </w:r>
      <w:r w:rsidRPr="00A911F6">
        <w:rPr>
          <w:rFonts w:hAnsi="宋体"/>
          <w:sz w:val="24"/>
        </w:rPr>
        <w:t>三聚光镜完全平行光系统完全平行光系统</w:t>
      </w:r>
      <w:r w:rsidRPr="00A911F6">
        <w:rPr>
          <w:color w:val="FF0000"/>
          <w:sz w:val="24"/>
        </w:rPr>
        <w:t xml:space="preserve"> </w:t>
      </w:r>
      <w:r w:rsidRPr="00A911F6">
        <w:rPr>
          <w:rFonts w:hAnsi="宋体"/>
          <w:sz w:val="24"/>
        </w:rPr>
        <w:t>，可实现多模式照明，在</w:t>
      </w:r>
      <w:r w:rsidRPr="00A911F6">
        <w:rPr>
          <w:sz w:val="24"/>
        </w:rPr>
        <w:t>TEM</w:t>
      </w:r>
      <w:r w:rsidRPr="00A911F6">
        <w:rPr>
          <w:rFonts w:hAnsi="宋体"/>
          <w:sz w:val="24"/>
        </w:rPr>
        <w:t>模式中对大视野和可变视野都能够平行照明。</w:t>
      </w:r>
    </w:p>
    <w:p w:rsidR="006122C6" w:rsidRPr="00A911F6" w:rsidRDefault="006122C6" w:rsidP="006122C6">
      <w:pPr>
        <w:spacing w:after="200" w:line="360" w:lineRule="auto"/>
        <w:contextualSpacing/>
        <w:rPr>
          <w:sz w:val="24"/>
        </w:rPr>
      </w:pPr>
      <w:r w:rsidRPr="00A911F6">
        <w:rPr>
          <w:sz w:val="24"/>
        </w:rPr>
        <w:t xml:space="preserve">4.2 </w:t>
      </w:r>
      <w:r w:rsidRPr="00A911F6">
        <w:rPr>
          <w:rFonts w:hAnsi="宋体"/>
          <w:sz w:val="24"/>
        </w:rPr>
        <w:t>在</w:t>
      </w:r>
      <w:r w:rsidRPr="00A911F6">
        <w:rPr>
          <w:sz w:val="24"/>
        </w:rPr>
        <w:t>TEM</w:t>
      </w:r>
      <w:r w:rsidRPr="00A911F6">
        <w:rPr>
          <w:rFonts w:hAnsi="宋体"/>
          <w:sz w:val="24"/>
        </w:rPr>
        <w:t>模式中对大视野和可变视野都能够平行照明。</w:t>
      </w:r>
    </w:p>
    <w:p w:rsidR="006122C6" w:rsidRPr="00A911F6" w:rsidRDefault="006122C6" w:rsidP="006122C6">
      <w:pPr>
        <w:spacing w:after="200" w:line="360" w:lineRule="auto"/>
        <w:contextualSpacing/>
        <w:rPr>
          <w:b/>
          <w:sz w:val="24"/>
        </w:rPr>
      </w:pPr>
      <w:r w:rsidRPr="00A911F6">
        <w:rPr>
          <w:b/>
          <w:sz w:val="24"/>
        </w:rPr>
        <w:t>5</w:t>
      </w:r>
      <w:r w:rsidRPr="00A911F6">
        <w:rPr>
          <w:rFonts w:hAnsi="宋体"/>
          <w:b/>
          <w:sz w:val="24"/>
        </w:rPr>
        <w:t>、控制系统：</w:t>
      </w:r>
      <w:r w:rsidRPr="00A911F6">
        <w:rPr>
          <w:rFonts w:hAnsi="宋体"/>
          <w:sz w:val="24"/>
        </w:rPr>
        <w:t>控制软件提供应用脚本软件，方便用户自行编写程序控制电镜进行特定或某些复杂的实验。</w:t>
      </w:r>
    </w:p>
    <w:p w:rsidR="006122C6" w:rsidRPr="00A911F6" w:rsidRDefault="006122C6" w:rsidP="006122C6">
      <w:pPr>
        <w:spacing w:after="200" w:line="360" w:lineRule="auto"/>
        <w:contextualSpacing/>
        <w:rPr>
          <w:sz w:val="24"/>
        </w:rPr>
      </w:pPr>
      <w:r w:rsidRPr="00A911F6">
        <w:rPr>
          <w:b/>
          <w:sz w:val="24"/>
        </w:rPr>
        <w:t>*</w:t>
      </w:r>
      <w:r w:rsidRPr="00A911F6">
        <w:rPr>
          <w:sz w:val="24"/>
        </w:rPr>
        <w:t xml:space="preserve"> </w:t>
      </w:r>
      <w:r w:rsidRPr="00A911F6">
        <w:rPr>
          <w:b/>
          <w:sz w:val="24"/>
        </w:rPr>
        <w:t>6</w:t>
      </w:r>
      <w:r w:rsidRPr="00A911F6">
        <w:rPr>
          <w:rFonts w:hAnsi="宋体"/>
          <w:b/>
          <w:sz w:val="24"/>
        </w:rPr>
        <w:t>、</w:t>
      </w:r>
      <w:r w:rsidRPr="00A911F6">
        <w:rPr>
          <w:rFonts w:hAnsi="宋体"/>
          <w:sz w:val="24"/>
        </w:rPr>
        <w:t>真空系统：采用无油真空系统。</w:t>
      </w:r>
    </w:p>
    <w:p w:rsidR="006122C6" w:rsidRPr="00A911F6" w:rsidRDefault="006122C6" w:rsidP="006122C6">
      <w:pPr>
        <w:spacing w:after="200" w:line="360" w:lineRule="auto"/>
        <w:contextualSpacing/>
        <w:rPr>
          <w:b/>
          <w:sz w:val="24"/>
        </w:rPr>
      </w:pPr>
      <w:r w:rsidRPr="00A911F6">
        <w:rPr>
          <w:b/>
          <w:sz w:val="24"/>
        </w:rPr>
        <w:t>7</w:t>
      </w:r>
      <w:r w:rsidRPr="00A911F6">
        <w:rPr>
          <w:rFonts w:hAnsi="宋体"/>
          <w:b/>
          <w:sz w:val="24"/>
        </w:rPr>
        <w:t>、放大倍数范围</w:t>
      </w:r>
      <w:r w:rsidRPr="00A911F6">
        <w:rPr>
          <w:rFonts w:hAnsi="宋体"/>
          <w:sz w:val="24"/>
        </w:rPr>
        <w:t>（</w:t>
      </w:r>
      <w:r w:rsidRPr="00A911F6">
        <w:rPr>
          <w:sz w:val="24"/>
        </w:rPr>
        <w:t>≥</w:t>
      </w:r>
      <w:r w:rsidRPr="00A911F6">
        <w:rPr>
          <w:rFonts w:hAnsi="宋体"/>
          <w:sz w:val="24"/>
        </w:rPr>
        <w:t>）：</w:t>
      </w:r>
      <w:r w:rsidRPr="00A911F6">
        <w:rPr>
          <w:sz w:val="24"/>
        </w:rPr>
        <w:t xml:space="preserve"> 100x</w:t>
      </w:r>
      <w:r w:rsidRPr="00A911F6">
        <w:rPr>
          <w:rFonts w:hAnsi="宋体"/>
          <w:sz w:val="24"/>
        </w:rPr>
        <w:t>～</w:t>
      </w:r>
      <w:r w:rsidRPr="00A911F6">
        <w:rPr>
          <w:sz w:val="24"/>
        </w:rPr>
        <w:t>700,000x</w:t>
      </w:r>
    </w:p>
    <w:p w:rsidR="006122C6" w:rsidRPr="00A911F6" w:rsidRDefault="006122C6" w:rsidP="006122C6">
      <w:pPr>
        <w:spacing w:after="200" w:line="360" w:lineRule="auto"/>
        <w:contextualSpacing/>
        <w:rPr>
          <w:sz w:val="24"/>
        </w:rPr>
      </w:pPr>
      <w:r w:rsidRPr="00A911F6">
        <w:rPr>
          <w:b/>
          <w:sz w:val="24"/>
        </w:rPr>
        <w:t>8</w:t>
      </w:r>
      <w:r w:rsidRPr="00A911F6">
        <w:rPr>
          <w:rFonts w:hAnsi="宋体"/>
          <w:b/>
          <w:sz w:val="24"/>
        </w:rPr>
        <w:t>、相机长度范围</w:t>
      </w:r>
      <w:r w:rsidRPr="00A911F6">
        <w:rPr>
          <w:rFonts w:hAnsi="宋体"/>
          <w:sz w:val="24"/>
        </w:rPr>
        <w:t>（</w:t>
      </w:r>
      <w:r w:rsidRPr="00A911F6">
        <w:rPr>
          <w:sz w:val="24"/>
        </w:rPr>
        <w:t>≥</w:t>
      </w:r>
      <w:r w:rsidRPr="00A911F6">
        <w:rPr>
          <w:rFonts w:hAnsi="宋体"/>
          <w:sz w:val="24"/>
        </w:rPr>
        <w:t>）：</w:t>
      </w:r>
      <w:r w:rsidRPr="00A911F6">
        <w:rPr>
          <w:sz w:val="24"/>
        </w:rPr>
        <w:t xml:space="preserve"> 250mm</w:t>
      </w:r>
      <w:r w:rsidRPr="00A911F6">
        <w:rPr>
          <w:rFonts w:hAnsi="宋体"/>
          <w:sz w:val="24"/>
        </w:rPr>
        <w:t>～</w:t>
      </w:r>
      <w:r w:rsidRPr="00A911F6">
        <w:rPr>
          <w:sz w:val="24"/>
        </w:rPr>
        <w:t>2,500 mm</w:t>
      </w:r>
    </w:p>
    <w:p w:rsidR="006122C6" w:rsidRPr="00A911F6" w:rsidRDefault="006122C6" w:rsidP="006122C6">
      <w:pPr>
        <w:spacing w:after="200" w:line="360" w:lineRule="auto"/>
        <w:contextualSpacing/>
        <w:rPr>
          <w:b/>
          <w:sz w:val="24"/>
        </w:rPr>
      </w:pPr>
      <w:r w:rsidRPr="00A911F6">
        <w:rPr>
          <w:b/>
          <w:sz w:val="24"/>
        </w:rPr>
        <w:t>9</w:t>
      </w:r>
      <w:r w:rsidRPr="00A911F6">
        <w:rPr>
          <w:rFonts w:hAnsi="宋体"/>
          <w:b/>
          <w:sz w:val="24"/>
        </w:rPr>
        <w:t>、样品台系统</w:t>
      </w:r>
    </w:p>
    <w:p w:rsidR="006122C6" w:rsidRPr="00A911F6" w:rsidRDefault="006122C6" w:rsidP="006122C6">
      <w:pPr>
        <w:spacing w:after="200" w:line="360" w:lineRule="auto"/>
        <w:contextualSpacing/>
        <w:rPr>
          <w:sz w:val="24"/>
        </w:rPr>
      </w:pPr>
      <w:r w:rsidRPr="00A911F6">
        <w:rPr>
          <w:sz w:val="24"/>
        </w:rPr>
        <w:t>9.1 X/Y</w:t>
      </w:r>
      <w:r w:rsidRPr="00A911F6">
        <w:rPr>
          <w:rFonts w:hAnsi="宋体"/>
          <w:sz w:val="24"/>
        </w:rPr>
        <w:t>轴行程不小于</w:t>
      </w:r>
      <w:r w:rsidRPr="00A911F6">
        <w:rPr>
          <w:sz w:val="24"/>
        </w:rPr>
        <w:t>2mm</w:t>
      </w:r>
    </w:p>
    <w:p w:rsidR="006122C6" w:rsidRPr="00A911F6" w:rsidRDefault="006122C6" w:rsidP="006122C6">
      <w:pPr>
        <w:spacing w:after="200" w:line="360" w:lineRule="auto"/>
        <w:contextualSpacing/>
        <w:rPr>
          <w:sz w:val="24"/>
        </w:rPr>
      </w:pPr>
      <w:r w:rsidRPr="00A911F6">
        <w:rPr>
          <w:sz w:val="24"/>
        </w:rPr>
        <w:lastRenderedPageBreak/>
        <w:t>9.2 Z</w:t>
      </w:r>
      <w:r w:rsidRPr="00A911F6">
        <w:rPr>
          <w:rFonts w:hAnsi="宋体"/>
          <w:sz w:val="24"/>
        </w:rPr>
        <w:t>轴行程不小于</w:t>
      </w:r>
      <w:r w:rsidRPr="00A911F6">
        <w:rPr>
          <w:sz w:val="24"/>
        </w:rPr>
        <w:t xml:space="preserve"> 0.7mm</w:t>
      </w:r>
    </w:p>
    <w:p w:rsidR="006122C6" w:rsidRPr="00A911F6" w:rsidRDefault="006122C6" w:rsidP="006122C6">
      <w:pPr>
        <w:spacing w:after="200" w:line="360" w:lineRule="auto"/>
        <w:contextualSpacing/>
        <w:rPr>
          <w:sz w:val="24"/>
        </w:rPr>
      </w:pPr>
      <w:r w:rsidRPr="00A911F6">
        <w:rPr>
          <w:sz w:val="24"/>
        </w:rPr>
        <w:t xml:space="preserve">9.3 </w:t>
      </w:r>
      <w:r w:rsidRPr="00A911F6">
        <w:rPr>
          <w:rFonts w:hAnsi="宋体"/>
          <w:sz w:val="24"/>
        </w:rPr>
        <w:t>最大倾斜角度不小于</w:t>
      </w:r>
      <w:r w:rsidRPr="00A911F6">
        <w:rPr>
          <w:sz w:val="24"/>
        </w:rPr>
        <w:t>±70°</w:t>
      </w:r>
    </w:p>
    <w:p w:rsidR="006122C6" w:rsidRPr="00A911F6" w:rsidRDefault="006122C6" w:rsidP="006122C6">
      <w:pPr>
        <w:spacing w:after="200" w:line="360" w:lineRule="auto"/>
        <w:contextualSpacing/>
        <w:rPr>
          <w:b/>
          <w:sz w:val="24"/>
        </w:rPr>
      </w:pPr>
      <w:r w:rsidRPr="00A911F6">
        <w:rPr>
          <w:b/>
          <w:sz w:val="24"/>
        </w:rPr>
        <w:t xml:space="preserve">10 </w:t>
      </w:r>
      <w:r w:rsidRPr="00A911F6">
        <w:rPr>
          <w:rFonts w:hAnsi="宋体"/>
          <w:b/>
          <w:sz w:val="24"/>
        </w:rPr>
        <w:t>、样品装载</w:t>
      </w:r>
    </w:p>
    <w:p w:rsidR="006122C6" w:rsidRPr="00A911F6" w:rsidRDefault="006122C6" w:rsidP="006122C6">
      <w:pPr>
        <w:spacing w:after="200" w:line="360" w:lineRule="auto"/>
        <w:contextualSpacing/>
        <w:rPr>
          <w:sz w:val="24"/>
        </w:rPr>
      </w:pPr>
      <w:r w:rsidRPr="00A911F6">
        <w:rPr>
          <w:b/>
          <w:sz w:val="24"/>
        </w:rPr>
        <w:t>*</w:t>
      </w:r>
      <w:r w:rsidRPr="00A911F6">
        <w:rPr>
          <w:sz w:val="24"/>
        </w:rPr>
        <w:t xml:space="preserve">10.1 </w:t>
      </w:r>
      <w:r w:rsidRPr="00A911F6">
        <w:rPr>
          <w:rFonts w:hAnsi="宋体"/>
          <w:sz w:val="24"/>
        </w:rPr>
        <w:t>一次性能够装载</w:t>
      </w:r>
      <w:r w:rsidRPr="00A911F6">
        <w:rPr>
          <w:sz w:val="24"/>
        </w:rPr>
        <w:t>12</w:t>
      </w:r>
      <w:r w:rsidRPr="00A911F6">
        <w:rPr>
          <w:rFonts w:hAnsi="宋体"/>
          <w:sz w:val="24"/>
        </w:rPr>
        <w:t>个或以上样品，</w:t>
      </w:r>
    </w:p>
    <w:p w:rsidR="006122C6" w:rsidRPr="00A911F6" w:rsidRDefault="006122C6" w:rsidP="006122C6">
      <w:pPr>
        <w:spacing w:after="200" w:line="360" w:lineRule="auto"/>
        <w:contextualSpacing/>
        <w:rPr>
          <w:sz w:val="24"/>
        </w:rPr>
      </w:pPr>
      <w:r w:rsidRPr="00A911F6">
        <w:rPr>
          <w:sz w:val="24"/>
        </w:rPr>
        <w:t>10.2</w:t>
      </w:r>
      <w:r w:rsidRPr="00A911F6">
        <w:rPr>
          <w:rFonts w:hAnsi="宋体"/>
          <w:sz w:val="24"/>
        </w:rPr>
        <w:t>样品台自动更换和转移样品</w:t>
      </w:r>
    </w:p>
    <w:p w:rsidR="006122C6" w:rsidRPr="00A911F6" w:rsidRDefault="006122C6" w:rsidP="006122C6">
      <w:pPr>
        <w:spacing w:after="200" w:line="360" w:lineRule="auto"/>
        <w:contextualSpacing/>
        <w:rPr>
          <w:sz w:val="24"/>
        </w:rPr>
      </w:pPr>
      <w:r w:rsidRPr="00A911F6">
        <w:rPr>
          <w:b/>
          <w:sz w:val="24"/>
        </w:rPr>
        <w:t>*</w:t>
      </w:r>
      <w:r w:rsidRPr="00A911F6">
        <w:rPr>
          <w:sz w:val="24"/>
        </w:rPr>
        <w:t xml:space="preserve">10.3 </w:t>
      </w:r>
      <w:r w:rsidRPr="00A911F6">
        <w:rPr>
          <w:rFonts w:hAnsi="宋体"/>
          <w:sz w:val="24"/>
        </w:rPr>
        <w:t>样品在低温样品停泊装置保持在冷冻状态连续无污染存放时间不小于</w:t>
      </w:r>
      <w:r w:rsidRPr="00A911F6">
        <w:rPr>
          <w:sz w:val="24"/>
        </w:rPr>
        <w:t>4</w:t>
      </w:r>
      <w:r w:rsidRPr="00A911F6">
        <w:rPr>
          <w:rFonts w:hAnsi="宋体"/>
          <w:sz w:val="24"/>
        </w:rPr>
        <w:t>天（</w:t>
      </w:r>
      <w:r w:rsidRPr="00A911F6">
        <w:rPr>
          <w:sz w:val="24"/>
        </w:rPr>
        <w:t>96</w:t>
      </w:r>
      <w:r w:rsidRPr="00A911F6">
        <w:rPr>
          <w:rFonts w:hAnsi="宋体"/>
          <w:sz w:val="24"/>
        </w:rPr>
        <w:t>小时）。</w:t>
      </w:r>
    </w:p>
    <w:p w:rsidR="006122C6" w:rsidRPr="00A911F6" w:rsidRDefault="006122C6" w:rsidP="006122C6">
      <w:pPr>
        <w:spacing w:after="200" w:line="360" w:lineRule="auto"/>
        <w:contextualSpacing/>
        <w:rPr>
          <w:sz w:val="24"/>
        </w:rPr>
      </w:pPr>
      <w:r w:rsidRPr="00A911F6">
        <w:rPr>
          <w:sz w:val="24"/>
        </w:rPr>
        <w:t xml:space="preserve">10.4 </w:t>
      </w:r>
      <w:r w:rsidRPr="00A911F6">
        <w:rPr>
          <w:rFonts w:hAnsi="宋体"/>
          <w:sz w:val="24"/>
        </w:rPr>
        <w:t>能够自动补充液氮。</w:t>
      </w:r>
    </w:p>
    <w:p w:rsidR="006122C6" w:rsidRPr="00A911F6" w:rsidRDefault="006122C6" w:rsidP="006122C6">
      <w:pPr>
        <w:spacing w:after="200" w:line="360" w:lineRule="auto"/>
        <w:contextualSpacing/>
        <w:rPr>
          <w:sz w:val="24"/>
        </w:rPr>
      </w:pPr>
      <w:r w:rsidRPr="00A911F6">
        <w:rPr>
          <w:b/>
          <w:sz w:val="24"/>
        </w:rPr>
        <w:t>*</w:t>
      </w:r>
      <w:r w:rsidRPr="00A911F6">
        <w:rPr>
          <w:sz w:val="24"/>
        </w:rPr>
        <w:t xml:space="preserve">10.5 </w:t>
      </w:r>
      <w:r w:rsidRPr="00A911F6">
        <w:rPr>
          <w:rFonts w:hAnsi="宋体"/>
          <w:sz w:val="24"/>
        </w:rPr>
        <w:t>样品连续收集数据可持续时间</w:t>
      </w:r>
    </w:p>
    <w:p w:rsidR="006122C6" w:rsidRPr="00A911F6" w:rsidRDefault="006122C6" w:rsidP="006122C6">
      <w:pPr>
        <w:spacing w:after="200" w:line="360" w:lineRule="auto"/>
        <w:contextualSpacing/>
        <w:rPr>
          <w:sz w:val="24"/>
        </w:rPr>
      </w:pPr>
      <w:r w:rsidRPr="00A911F6">
        <w:rPr>
          <w:sz w:val="24"/>
        </w:rPr>
        <w:t>10.5.1</w:t>
      </w:r>
      <w:r w:rsidRPr="00A911F6">
        <w:rPr>
          <w:rFonts w:hAnsi="宋体"/>
          <w:sz w:val="24"/>
        </w:rPr>
        <w:t>收集数据时间不小于</w:t>
      </w:r>
      <w:r w:rsidRPr="00A911F6">
        <w:rPr>
          <w:sz w:val="24"/>
        </w:rPr>
        <w:t>4</w:t>
      </w:r>
      <w:r w:rsidRPr="00A911F6">
        <w:rPr>
          <w:rFonts w:hAnsi="宋体"/>
          <w:sz w:val="24"/>
        </w:rPr>
        <w:t>天（</w:t>
      </w:r>
      <w:r w:rsidRPr="00A911F6">
        <w:rPr>
          <w:sz w:val="24"/>
        </w:rPr>
        <w:t>96</w:t>
      </w:r>
      <w:r w:rsidRPr="00A911F6">
        <w:rPr>
          <w:rFonts w:hAnsi="宋体"/>
          <w:sz w:val="24"/>
        </w:rPr>
        <w:t>小时）。</w:t>
      </w:r>
    </w:p>
    <w:p w:rsidR="006122C6" w:rsidRPr="00A911F6" w:rsidRDefault="006122C6" w:rsidP="006122C6">
      <w:pPr>
        <w:spacing w:after="200" w:line="360" w:lineRule="auto"/>
        <w:contextualSpacing/>
        <w:rPr>
          <w:b/>
          <w:sz w:val="24"/>
        </w:rPr>
      </w:pPr>
      <w:r w:rsidRPr="00A911F6">
        <w:rPr>
          <w:b/>
          <w:sz w:val="24"/>
        </w:rPr>
        <w:t>11</w:t>
      </w:r>
      <w:r w:rsidRPr="00A911F6">
        <w:rPr>
          <w:rFonts w:hAnsi="宋体"/>
          <w:b/>
          <w:sz w:val="24"/>
        </w:rPr>
        <w:t>、电镜操作</w:t>
      </w:r>
    </w:p>
    <w:p w:rsidR="006122C6" w:rsidRPr="00A911F6" w:rsidRDefault="006122C6" w:rsidP="006122C6">
      <w:pPr>
        <w:spacing w:after="200" w:line="360" w:lineRule="auto"/>
        <w:contextualSpacing/>
        <w:rPr>
          <w:sz w:val="24"/>
        </w:rPr>
      </w:pPr>
      <w:r w:rsidRPr="00A911F6">
        <w:rPr>
          <w:sz w:val="24"/>
        </w:rPr>
        <w:t xml:space="preserve">11.1 </w:t>
      </w:r>
      <w:r w:rsidRPr="00A911F6">
        <w:rPr>
          <w:rFonts w:hAnsi="宋体"/>
          <w:sz w:val="24"/>
        </w:rPr>
        <w:t>具有低剂量曝光功能</w:t>
      </w:r>
    </w:p>
    <w:p w:rsidR="006122C6" w:rsidRPr="00A911F6" w:rsidRDefault="006122C6" w:rsidP="006122C6">
      <w:pPr>
        <w:spacing w:after="200" w:line="360" w:lineRule="auto"/>
        <w:contextualSpacing/>
        <w:rPr>
          <w:sz w:val="24"/>
        </w:rPr>
      </w:pPr>
      <w:r w:rsidRPr="00A911F6">
        <w:rPr>
          <w:sz w:val="24"/>
        </w:rPr>
        <w:t>11.2</w:t>
      </w:r>
      <w:r w:rsidRPr="00A911F6">
        <w:rPr>
          <w:rFonts w:hAnsi="宋体"/>
          <w:sz w:val="24"/>
        </w:rPr>
        <w:t>有用户等级并可设置任意多个用户，每个用户之间的参数设置相对独立</w:t>
      </w:r>
    </w:p>
    <w:p w:rsidR="006122C6" w:rsidRPr="00A911F6" w:rsidRDefault="006122C6" w:rsidP="006122C6">
      <w:pPr>
        <w:spacing w:after="200" w:line="360" w:lineRule="auto"/>
        <w:contextualSpacing/>
        <w:rPr>
          <w:b/>
          <w:sz w:val="24"/>
        </w:rPr>
      </w:pPr>
      <w:r w:rsidRPr="00A911F6">
        <w:rPr>
          <w:b/>
          <w:sz w:val="24"/>
        </w:rPr>
        <w:t>*12</w:t>
      </w:r>
      <w:r w:rsidRPr="00A911F6">
        <w:rPr>
          <w:rFonts w:hAnsi="宋体"/>
          <w:b/>
          <w:sz w:val="24"/>
        </w:rPr>
        <w:t>、图像记录系统</w:t>
      </w:r>
    </w:p>
    <w:p w:rsidR="006122C6" w:rsidRPr="00A911F6" w:rsidRDefault="006122C6" w:rsidP="006122C6">
      <w:pPr>
        <w:spacing w:after="200" w:line="360" w:lineRule="auto"/>
        <w:contextualSpacing/>
        <w:rPr>
          <w:sz w:val="24"/>
        </w:rPr>
      </w:pPr>
      <w:r w:rsidRPr="00A911F6">
        <w:rPr>
          <w:sz w:val="24"/>
        </w:rPr>
        <w:t xml:space="preserve">12.1 </w:t>
      </w:r>
      <w:r w:rsidRPr="00A911F6">
        <w:rPr>
          <w:rFonts w:hAnsi="宋体"/>
          <w:sz w:val="24"/>
        </w:rPr>
        <w:t>高分辨率电子采集记录装置：直接电子探测器</w:t>
      </w:r>
      <w:r w:rsidRPr="00A911F6">
        <w:rPr>
          <w:sz w:val="24"/>
        </w:rPr>
        <w:t xml:space="preserve">, </w:t>
      </w:r>
      <w:r w:rsidRPr="00A911F6">
        <w:rPr>
          <w:rFonts w:hAnsi="宋体"/>
          <w:sz w:val="24"/>
        </w:rPr>
        <w:t>无需光电转换</w:t>
      </w:r>
    </w:p>
    <w:p w:rsidR="006122C6" w:rsidRPr="00A911F6" w:rsidRDefault="006122C6" w:rsidP="006122C6">
      <w:pPr>
        <w:spacing w:after="200" w:line="360" w:lineRule="auto"/>
        <w:contextualSpacing/>
        <w:rPr>
          <w:sz w:val="24"/>
        </w:rPr>
      </w:pPr>
      <w:r w:rsidRPr="00A911F6">
        <w:rPr>
          <w:sz w:val="24"/>
        </w:rPr>
        <w:t xml:space="preserve">12.1.1 </w:t>
      </w:r>
      <w:r w:rsidRPr="00A911F6">
        <w:rPr>
          <w:rFonts w:hAnsi="宋体"/>
          <w:sz w:val="24"/>
        </w:rPr>
        <w:t>点阵尺寸</w:t>
      </w:r>
      <w:r w:rsidRPr="00A911F6">
        <w:rPr>
          <w:sz w:val="24"/>
        </w:rPr>
        <w:t>3800 x 3700</w:t>
      </w:r>
    </w:p>
    <w:p w:rsidR="006122C6" w:rsidRPr="00A911F6" w:rsidRDefault="006122C6" w:rsidP="006122C6">
      <w:pPr>
        <w:spacing w:after="200" w:line="360" w:lineRule="auto"/>
        <w:contextualSpacing/>
        <w:rPr>
          <w:sz w:val="24"/>
        </w:rPr>
      </w:pPr>
      <w:r w:rsidRPr="00A911F6">
        <w:rPr>
          <w:sz w:val="24"/>
        </w:rPr>
        <w:t xml:space="preserve">12.1.2 </w:t>
      </w:r>
      <w:r w:rsidRPr="00A911F6">
        <w:rPr>
          <w:rFonts w:hAnsi="宋体"/>
          <w:sz w:val="24"/>
        </w:rPr>
        <w:t>象素点大小不小于</w:t>
      </w:r>
      <w:r w:rsidRPr="00A911F6">
        <w:rPr>
          <w:sz w:val="24"/>
        </w:rPr>
        <w:t>5.7µm</w:t>
      </w:r>
    </w:p>
    <w:p w:rsidR="006122C6" w:rsidRPr="00A911F6" w:rsidRDefault="006122C6" w:rsidP="006122C6">
      <w:pPr>
        <w:spacing w:after="200" w:line="360" w:lineRule="auto"/>
        <w:contextualSpacing/>
        <w:rPr>
          <w:sz w:val="24"/>
        </w:rPr>
      </w:pPr>
      <w:proofErr w:type="gramStart"/>
      <w:r w:rsidRPr="00A911F6">
        <w:rPr>
          <w:sz w:val="24"/>
        </w:rPr>
        <w:t>12.1.3  DQE</w:t>
      </w:r>
      <w:proofErr w:type="gramEnd"/>
      <w:r w:rsidRPr="00A911F6">
        <w:rPr>
          <w:sz w:val="24"/>
        </w:rPr>
        <w:t xml:space="preserve"> @ 1/2 </w:t>
      </w:r>
      <w:proofErr w:type="spellStart"/>
      <w:r w:rsidRPr="00A911F6">
        <w:rPr>
          <w:sz w:val="24"/>
        </w:rPr>
        <w:t>Nq</w:t>
      </w:r>
      <w:proofErr w:type="spellEnd"/>
      <w:r w:rsidRPr="00A911F6">
        <w:rPr>
          <w:sz w:val="24"/>
        </w:rPr>
        <w:t xml:space="preserve"> (300 kV): ≥ 0.4</w:t>
      </w:r>
    </w:p>
    <w:p w:rsidR="006122C6" w:rsidRPr="00A911F6" w:rsidRDefault="006122C6" w:rsidP="006122C6">
      <w:pPr>
        <w:spacing w:after="200" w:line="360" w:lineRule="auto"/>
        <w:contextualSpacing/>
        <w:rPr>
          <w:sz w:val="24"/>
        </w:rPr>
      </w:pPr>
      <w:r w:rsidRPr="00A911F6">
        <w:rPr>
          <w:sz w:val="24"/>
        </w:rPr>
        <w:t xml:space="preserve">12.1.4  </w:t>
      </w:r>
      <w:r w:rsidRPr="00A911F6">
        <w:rPr>
          <w:rFonts w:hAnsi="宋体"/>
          <w:sz w:val="24"/>
        </w:rPr>
        <w:t>读出速度快</w:t>
      </w:r>
      <w:r w:rsidRPr="00A911F6">
        <w:rPr>
          <w:sz w:val="24"/>
        </w:rPr>
        <w:t xml:space="preserve"> ≤ 2.5 sec/full frame</w:t>
      </w:r>
      <w:r w:rsidRPr="00A911F6">
        <w:rPr>
          <w:rFonts w:hAnsi="宋体"/>
          <w:sz w:val="24"/>
        </w:rPr>
        <w:t>；</w:t>
      </w:r>
    </w:p>
    <w:p w:rsidR="006122C6" w:rsidRPr="00A911F6" w:rsidRDefault="006122C6" w:rsidP="006122C6">
      <w:pPr>
        <w:spacing w:after="200" w:line="360" w:lineRule="auto"/>
        <w:contextualSpacing/>
        <w:rPr>
          <w:sz w:val="24"/>
        </w:rPr>
      </w:pPr>
      <w:r w:rsidRPr="00A911F6">
        <w:rPr>
          <w:sz w:val="24"/>
        </w:rPr>
        <w:t xml:space="preserve">12.1.5 </w:t>
      </w:r>
      <w:r w:rsidRPr="00A911F6">
        <w:rPr>
          <w:rFonts w:hAnsi="宋体"/>
          <w:sz w:val="24"/>
        </w:rPr>
        <w:t>可在</w:t>
      </w:r>
      <w:r w:rsidRPr="00A911F6">
        <w:rPr>
          <w:sz w:val="24"/>
        </w:rPr>
        <w:t>300kV</w:t>
      </w:r>
      <w:r w:rsidRPr="00A911F6">
        <w:rPr>
          <w:rFonts w:hAnsi="宋体"/>
          <w:sz w:val="24"/>
        </w:rPr>
        <w:t>加速电压下工作；</w:t>
      </w:r>
    </w:p>
    <w:p w:rsidR="006122C6" w:rsidRPr="00A911F6" w:rsidRDefault="006122C6" w:rsidP="006122C6">
      <w:pPr>
        <w:spacing w:after="200" w:line="360" w:lineRule="auto"/>
        <w:contextualSpacing/>
        <w:rPr>
          <w:sz w:val="24"/>
        </w:rPr>
      </w:pPr>
      <w:r w:rsidRPr="00A911F6">
        <w:rPr>
          <w:sz w:val="24"/>
        </w:rPr>
        <w:t xml:space="preserve">12.1.6 </w:t>
      </w:r>
      <w:r w:rsidRPr="00A911F6">
        <w:rPr>
          <w:rFonts w:hAnsi="宋体"/>
          <w:sz w:val="24"/>
        </w:rPr>
        <w:t>探测器读出速度：在</w:t>
      </w:r>
      <w:r w:rsidRPr="00A911F6">
        <w:rPr>
          <w:sz w:val="24"/>
        </w:rPr>
        <w:t>no-binning</w:t>
      </w:r>
      <w:r w:rsidRPr="00A911F6">
        <w:rPr>
          <w:rFonts w:hAnsi="宋体"/>
          <w:sz w:val="24"/>
        </w:rPr>
        <w:t>条件下，不低于</w:t>
      </w:r>
      <w:r w:rsidRPr="00A911F6">
        <w:rPr>
          <w:sz w:val="24"/>
        </w:rPr>
        <w:t>400fps</w:t>
      </w:r>
    </w:p>
    <w:p w:rsidR="006122C6" w:rsidRPr="00A911F6" w:rsidRDefault="006122C6" w:rsidP="006122C6">
      <w:pPr>
        <w:spacing w:after="200" w:line="360" w:lineRule="auto"/>
        <w:contextualSpacing/>
        <w:rPr>
          <w:sz w:val="24"/>
        </w:rPr>
      </w:pPr>
      <w:r w:rsidRPr="00A911F6">
        <w:rPr>
          <w:sz w:val="24"/>
        </w:rPr>
        <w:t xml:space="preserve">12.1.7 </w:t>
      </w:r>
      <w:r w:rsidRPr="00A911F6">
        <w:rPr>
          <w:rFonts w:hAnsi="宋体"/>
          <w:sz w:val="24"/>
        </w:rPr>
        <w:t>照相系统能够完全嵌入电镜的控制系统，使得能够实现低温低剂量电镜成像数据收集的完全自动化；</w:t>
      </w:r>
    </w:p>
    <w:p w:rsidR="006122C6" w:rsidRPr="00A911F6" w:rsidRDefault="006122C6" w:rsidP="006122C6">
      <w:pPr>
        <w:spacing w:after="200" w:line="360" w:lineRule="auto"/>
        <w:contextualSpacing/>
        <w:rPr>
          <w:sz w:val="24"/>
        </w:rPr>
      </w:pPr>
      <w:r w:rsidRPr="00A911F6">
        <w:rPr>
          <w:sz w:val="24"/>
        </w:rPr>
        <w:t xml:space="preserve">12.1.8 </w:t>
      </w:r>
      <w:r w:rsidRPr="00A911F6">
        <w:rPr>
          <w:rFonts w:hAnsi="宋体"/>
          <w:sz w:val="24"/>
        </w:rPr>
        <w:t>配</w:t>
      </w:r>
      <w:r w:rsidRPr="00A911F6">
        <w:rPr>
          <w:sz w:val="24"/>
        </w:rPr>
        <w:t>CMOS</w:t>
      </w:r>
      <w:r w:rsidRPr="00A911F6">
        <w:rPr>
          <w:rFonts w:hAnsi="宋体"/>
          <w:sz w:val="24"/>
        </w:rPr>
        <w:t>辅助相机一套，</w:t>
      </w:r>
      <w:r w:rsidRPr="00A911F6">
        <w:rPr>
          <w:sz w:val="24"/>
        </w:rPr>
        <w:t xml:space="preserve">4K x 4K, </w:t>
      </w:r>
      <w:r w:rsidRPr="00A911F6">
        <w:rPr>
          <w:rFonts w:hAnsi="宋体"/>
          <w:sz w:val="24"/>
        </w:rPr>
        <w:t>像素物理尺寸不小于</w:t>
      </w:r>
      <w:r w:rsidRPr="00A911F6">
        <w:rPr>
          <w:sz w:val="24"/>
        </w:rPr>
        <w:t>14</w:t>
      </w:r>
      <w:r w:rsidRPr="00A911F6">
        <w:rPr>
          <w:rFonts w:hAnsi="宋体"/>
          <w:sz w:val="24"/>
        </w:rPr>
        <w:t>微米，动态范围不低于</w:t>
      </w:r>
      <w:r w:rsidRPr="00A911F6">
        <w:rPr>
          <w:sz w:val="24"/>
        </w:rPr>
        <w:t>16 bit</w:t>
      </w:r>
      <w:r w:rsidRPr="00A911F6">
        <w:rPr>
          <w:rFonts w:hAnsi="宋体"/>
          <w:sz w:val="24"/>
        </w:rPr>
        <w:t>，可伸缩式。</w:t>
      </w:r>
    </w:p>
    <w:p w:rsidR="006122C6" w:rsidRPr="00A911F6" w:rsidRDefault="006122C6" w:rsidP="006122C6">
      <w:pPr>
        <w:spacing w:after="200" w:line="360" w:lineRule="auto"/>
        <w:contextualSpacing/>
        <w:rPr>
          <w:sz w:val="24"/>
        </w:rPr>
      </w:pPr>
      <w:r w:rsidRPr="00A911F6">
        <w:rPr>
          <w:sz w:val="24"/>
        </w:rPr>
        <w:t xml:space="preserve">12.2 </w:t>
      </w:r>
      <w:r w:rsidRPr="00A911F6">
        <w:rPr>
          <w:rFonts w:hAnsi="宋体"/>
          <w:sz w:val="24"/>
        </w:rPr>
        <w:t>数据收集的自动化：能够自动化地进行单颗粒数据收集</w:t>
      </w:r>
      <w:r w:rsidRPr="00A911F6">
        <w:rPr>
          <w:sz w:val="24"/>
        </w:rPr>
        <w:t>——</w:t>
      </w:r>
      <w:r w:rsidRPr="00A911F6">
        <w:rPr>
          <w:rFonts w:hAnsi="宋体"/>
          <w:sz w:val="24"/>
        </w:rPr>
        <w:t>自动扫描整个样品，测定冰层厚度，并选择区域</w:t>
      </w:r>
      <w:proofErr w:type="gramStart"/>
      <w:r w:rsidRPr="00A911F6">
        <w:rPr>
          <w:rFonts w:hAnsi="宋体"/>
          <w:sz w:val="24"/>
        </w:rPr>
        <w:t>进行低</w:t>
      </w:r>
      <w:proofErr w:type="gramEnd"/>
      <w:r w:rsidRPr="00A911F6">
        <w:rPr>
          <w:rFonts w:hAnsi="宋体"/>
          <w:sz w:val="24"/>
        </w:rPr>
        <w:t>剂量数据收集；能够进行自动化的电子断层序列图像数据采集工作，在倾</w:t>
      </w:r>
      <w:proofErr w:type="gramStart"/>
      <w:r w:rsidRPr="00A911F6">
        <w:rPr>
          <w:rFonts w:hAnsi="宋体"/>
          <w:sz w:val="24"/>
        </w:rPr>
        <w:t>转过程</w:t>
      </w:r>
      <w:proofErr w:type="gramEnd"/>
      <w:r w:rsidRPr="00A911F6">
        <w:rPr>
          <w:rFonts w:hAnsi="宋体"/>
          <w:sz w:val="24"/>
        </w:rPr>
        <w:t>中能够进行位置对中、焦距矫正和曝光时间调整；</w:t>
      </w:r>
    </w:p>
    <w:p w:rsidR="006122C6" w:rsidRPr="00A911F6" w:rsidRDefault="006122C6" w:rsidP="006122C6">
      <w:pPr>
        <w:spacing w:after="200" w:line="360" w:lineRule="auto"/>
        <w:contextualSpacing/>
        <w:rPr>
          <w:b/>
          <w:sz w:val="24"/>
        </w:rPr>
      </w:pPr>
      <w:r w:rsidRPr="00A911F6">
        <w:rPr>
          <w:b/>
          <w:sz w:val="24"/>
        </w:rPr>
        <w:lastRenderedPageBreak/>
        <w:t>*</w:t>
      </w:r>
      <w:r w:rsidRPr="00A911F6">
        <w:rPr>
          <w:sz w:val="24"/>
        </w:rPr>
        <w:t xml:space="preserve">12.3 </w:t>
      </w:r>
      <w:r w:rsidRPr="00A911F6">
        <w:rPr>
          <w:rFonts w:hAnsi="宋体"/>
          <w:sz w:val="24"/>
        </w:rPr>
        <w:t>能量过滤器：</w:t>
      </w:r>
      <w:r w:rsidRPr="00A911F6">
        <w:rPr>
          <w:sz w:val="24"/>
        </w:rPr>
        <w:t xml:space="preserve"> </w:t>
      </w:r>
      <w:r w:rsidRPr="00A911F6">
        <w:rPr>
          <w:rFonts w:hAnsi="宋体"/>
          <w:sz w:val="24"/>
        </w:rPr>
        <w:t>配备最新一代能量过滤系统，可以实现能量过滤成像；能量分辨率</w:t>
      </w:r>
      <w:r w:rsidRPr="00A911F6">
        <w:rPr>
          <w:sz w:val="24"/>
        </w:rPr>
        <w:t>0.8ev</w:t>
      </w:r>
      <w:r w:rsidRPr="00A911F6">
        <w:rPr>
          <w:rFonts w:hAnsi="宋体"/>
          <w:sz w:val="24"/>
        </w:rPr>
        <w:t>；</w:t>
      </w:r>
      <w:r w:rsidRPr="00A911F6">
        <w:rPr>
          <w:b/>
          <w:sz w:val="24"/>
        </w:rPr>
        <w:t xml:space="preserve"> </w:t>
      </w:r>
    </w:p>
    <w:p w:rsidR="006122C6" w:rsidRPr="00A911F6" w:rsidRDefault="006122C6" w:rsidP="006122C6">
      <w:pPr>
        <w:spacing w:after="200" w:line="360" w:lineRule="auto"/>
        <w:contextualSpacing/>
        <w:rPr>
          <w:sz w:val="24"/>
        </w:rPr>
      </w:pPr>
      <w:r w:rsidRPr="00A911F6">
        <w:rPr>
          <w:sz w:val="24"/>
        </w:rPr>
        <w:t>12.4</w:t>
      </w:r>
      <w:r w:rsidRPr="00A911F6">
        <w:rPr>
          <w:rFonts w:hAnsi="宋体"/>
          <w:sz w:val="24"/>
        </w:rPr>
        <w:t>高效数据处理能力：包括电子断层三维重构软件、三维模型分析</w:t>
      </w:r>
      <w:r w:rsidRPr="00A911F6">
        <w:rPr>
          <w:sz w:val="24"/>
        </w:rPr>
        <w:t>/</w:t>
      </w:r>
      <w:r w:rsidRPr="00A911F6">
        <w:rPr>
          <w:rFonts w:hAnsi="宋体"/>
          <w:sz w:val="24"/>
        </w:rPr>
        <w:t>可视化软件以及相应的高性能计算机，并且提供多用户使用的授权；</w:t>
      </w:r>
    </w:p>
    <w:p w:rsidR="006122C6" w:rsidRPr="00A911F6" w:rsidRDefault="006122C6" w:rsidP="006122C6">
      <w:pPr>
        <w:spacing w:after="200" w:line="360" w:lineRule="auto"/>
        <w:contextualSpacing/>
        <w:rPr>
          <w:b/>
          <w:sz w:val="24"/>
        </w:rPr>
      </w:pPr>
      <w:r w:rsidRPr="00A911F6">
        <w:rPr>
          <w:b/>
          <w:sz w:val="24"/>
        </w:rPr>
        <w:t xml:space="preserve">13 </w:t>
      </w:r>
      <w:r w:rsidRPr="00A911F6">
        <w:rPr>
          <w:rFonts w:hAnsi="宋体"/>
          <w:b/>
          <w:sz w:val="24"/>
        </w:rPr>
        <w:t>、三维重构</w:t>
      </w:r>
      <w:r w:rsidRPr="00A911F6">
        <w:rPr>
          <w:b/>
          <w:sz w:val="24"/>
        </w:rPr>
        <w:tab/>
      </w:r>
    </w:p>
    <w:p w:rsidR="006122C6" w:rsidRPr="00A911F6" w:rsidRDefault="006122C6" w:rsidP="006122C6">
      <w:pPr>
        <w:spacing w:after="200" w:line="360" w:lineRule="auto"/>
        <w:contextualSpacing/>
        <w:rPr>
          <w:sz w:val="24"/>
        </w:rPr>
      </w:pPr>
      <w:r w:rsidRPr="00A911F6">
        <w:rPr>
          <w:sz w:val="24"/>
        </w:rPr>
        <w:t>13.1</w:t>
      </w:r>
      <w:r w:rsidRPr="00A911F6">
        <w:rPr>
          <w:rFonts w:hAnsi="宋体"/>
          <w:sz w:val="24"/>
        </w:rPr>
        <w:t>最大倾角：</w:t>
      </w:r>
      <w:r w:rsidRPr="00A911F6">
        <w:rPr>
          <w:sz w:val="24"/>
        </w:rPr>
        <w:t>±70°</w:t>
      </w:r>
      <w:r w:rsidRPr="00A911F6">
        <w:rPr>
          <w:rFonts w:hAnsi="宋体"/>
          <w:sz w:val="24"/>
        </w:rPr>
        <w:t>。</w:t>
      </w:r>
    </w:p>
    <w:p w:rsidR="006122C6" w:rsidRPr="00A911F6" w:rsidRDefault="006122C6" w:rsidP="006122C6">
      <w:pPr>
        <w:spacing w:after="200" w:line="360" w:lineRule="auto"/>
        <w:contextualSpacing/>
        <w:rPr>
          <w:sz w:val="24"/>
        </w:rPr>
      </w:pPr>
      <w:r w:rsidRPr="00A911F6">
        <w:rPr>
          <w:sz w:val="24"/>
        </w:rPr>
        <w:t xml:space="preserve">13.2 </w:t>
      </w:r>
      <w:r w:rsidRPr="00A911F6">
        <w:rPr>
          <w:rFonts w:hAnsi="宋体"/>
          <w:sz w:val="24"/>
        </w:rPr>
        <w:t>三维重构软件包括：提供电镜原厂集成电子断层数据采集软件一套。</w:t>
      </w:r>
    </w:p>
    <w:p w:rsidR="006122C6" w:rsidRPr="00A911F6" w:rsidRDefault="006122C6" w:rsidP="006122C6">
      <w:pPr>
        <w:spacing w:after="200" w:line="360" w:lineRule="auto"/>
        <w:contextualSpacing/>
        <w:rPr>
          <w:b/>
          <w:sz w:val="24"/>
        </w:rPr>
      </w:pPr>
      <w:r w:rsidRPr="00A911F6">
        <w:rPr>
          <w:b/>
          <w:sz w:val="24"/>
        </w:rPr>
        <w:t>14</w:t>
      </w:r>
      <w:r w:rsidRPr="00A911F6">
        <w:rPr>
          <w:rFonts w:hAnsi="宋体"/>
          <w:b/>
          <w:sz w:val="24"/>
        </w:rPr>
        <w:t>、真空系统</w:t>
      </w:r>
    </w:p>
    <w:p w:rsidR="006122C6" w:rsidRPr="00A911F6" w:rsidRDefault="006122C6" w:rsidP="006122C6">
      <w:pPr>
        <w:spacing w:after="200" w:line="360" w:lineRule="auto"/>
        <w:contextualSpacing/>
        <w:rPr>
          <w:sz w:val="24"/>
        </w:rPr>
      </w:pPr>
      <w:r w:rsidRPr="00A911F6">
        <w:rPr>
          <w:sz w:val="24"/>
        </w:rPr>
        <w:t>14.1</w:t>
      </w:r>
      <w:r w:rsidRPr="00A911F6">
        <w:rPr>
          <w:rFonts w:hAnsi="宋体"/>
          <w:sz w:val="24"/>
        </w:rPr>
        <w:t>完全无油真空系统；</w:t>
      </w:r>
    </w:p>
    <w:p w:rsidR="006122C6" w:rsidRPr="00A911F6" w:rsidRDefault="006122C6" w:rsidP="006122C6">
      <w:pPr>
        <w:spacing w:after="200" w:line="360" w:lineRule="auto"/>
        <w:contextualSpacing/>
        <w:rPr>
          <w:sz w:val="24"/>
        </w:rPr>
      </w:pPr>
      <w:r w:rsidRPr="00A911F6">
        <w:rPr>
          <w:sz w:val="24"/>
        </w:rPr>
        <w:t>14.2</w:t>
      </w:r>
      <w:r w:rsidRPr="00A911F6">
        <w:rPr>
          <w:rFonts w:hAnsi="宋体"/>
          <w:sz w:val="24"/>
        </w:rPr>
        <w:t>电子枪真空度＜</w:t>
      </w:r>
      <w:r w:rsidRPr="00A911F6">
        <w:rPr>
          <w:sz w:val="24"/>
        </w:rPr>
        <w:t>1x10-6 Pa</w:t>
      </w:r>
      <w:r w:rsidRPr="00A911F6">
        <w:rPr>
          <w:rFonts w:hAnsi="宋体"/>
          <w:sz w:val="24"/>
        </w:rPr>
        <w:t>，镜筒真空度＜</w:t>
      </w:r>
      <w:r w:rsidRPr="00A911F6">
        <w:rPr>
          <w:sz w:val="24"/>
        </w:rPr>
        <w:t>1x10-5 Pa</w:t>
      </w:r>
    </w:p>
    <w:p w:rsidR="006122C6" w:rsidRPr="00A911F6" w:rsidRDefault="006122C6" w:rsidP="006122C6">
      <w:pPr>
        <w:spacing w:after="200" w:line="360" w:lineRule="auto"/>
        <w:contextualSpacing/>
        <w:rPr>
          <w:b/>
          <w:sz w:val="24"/>
        </w:rPr>
      </w:pPr>
      <w:r w:rsidRPr="00A911F6">
        <w:rPr>
          <w:b/>
          <w:sz w:val="24"/>
        </w:rPr>
        <w:t>15</w:t>
      </w:r>
      <w:r w:rsidRPr="00A911F6">
        <w:rPr>
          <w:rFonts w:hAnsi="宋体"/>
          <w:b/>
          <w:sz w:val="24"/>
        </w:rPr>
        <w:t>、光阑系统</w:t>
      </w:r>
      <w:r w:rsidRPr="00A911F6">
        <w:rPr>
          <w:b/>
          <w:sz w:val="24"/>
        </w:rPr>
        <w:t xml:space="preserve"> </w:t>
      </w:r>
    </w:p>
    <w:p w:rsidR="006122C6" w:rsidRPr="00A911F6" w:rsidRDefault="006122C6" w:rsidP="006122C6">
      <w:pPr>
        <w:spacing w:after="200" w:line="360" w:lineRule="auto"/>
        <w:contextualSpacing/>
        <w:rPr>
          <w:sz w:val="24"/>
        </w:rPr>
      </w:pPr>
      <w:r w:rsidRPr="00A911F6">
        <w:rPr>
          <w:sz w:val="24"/>
        </w:rPr>
        <w:t xml:space="preserve">15.1 </w:t>
      </w:r>
      <w:r w:rsidRPr="00A911F6">
        <w:rPr>
          <w:rFonts w:hAnsi="宋体"/>
          <w:sz w:val="24"/>
        </w:rPr>
        <w:t>自动光阑系统</w:t>
      </w:r>
    </w:p>
    <w:p w:rsidR="006122C6" w:rsidRPr="00A911F6" w:rsidRDefault="006122C6" w:rsidP="006122C6">
      <w:pPr>
        <w:spacing w:after="200" w:line="360" w:lineRule="auto"/>
        <w:contextualSpacing/>
        <w:rPr>
          <w:sz w:val="24"/>
        </w:rPr>
      </w:pPr>
      <w:r w:rsidRPr="00A911F6">
        <w:rPr>
          <w:sz w:val="24"/>
        </w:rPr>
        <w:t xml:space="preserve">15.2 </w:t>
      </w:r>
      <w:r w:rsidRPr="00A911F6">
        <w:rPr>
          <w:rFonts w:hAnsi="宋体"/>
          <w:sz w:val="24"/>
        </w:rPr>
        <w:t>配备聚光镜光阑，物镜光阑</w:t>
      </w:r>
    </w:p>
    <w:p w:rsidR="006122C6" w:rsidRPr="00A911F6" w:rsidRDefault="006122C6" w:rsidP="006122C6">
      <w:pPr>
        <w:spacing w:after="200" w:line="360" w:lineRule="auto"/>
        <w:contextualSpacing/>
        <w:rPr>
          <w:b/>
          <w:color w:val="000000"/>
          <w:sz w:val="24"/>
        </w:rPr>
      </w:pPr>
      <w:r w:rsidRPr="00A911F6">
        <w:rPr>
          <w:b/>
          <w:color w:val="000000"/>
          <w:sz w:val="24"/>
        </w:rPr>
        <w:t>16</w:t>
      </w:r>
      <w:r w:rsidRPr="00A911F6">
        <w:rPr>
          <w:rFonts w:hAnsi="宋体"/>
          <w:b/>
          <w:color w:val="000000"/>
          <w:sz w:val="24"/>
        </w:rPr>
        <w:t>、相位板系统</w:t>
      </w:r>
    </w:p>
    <w:p w:rsidR="006122C6" w:rsidRPr="00A911F6" w:rsidRDefault="006122C6" w:rsidP="006122C6">
      <w:pPr>
        <w:spacing w:after="200" w:line="360" w:lineRule="auto"/>
        <w:contextualSpacing/>
        <w:rPr>
          <w:color w:val="000000"/>
          <w:sz w:val="24"/>
        </w:rPr>
      </w:pPr>
      <w:r w:rsidRPr="00A911F6">
        <w:rPr>
          <w:color w:val="000000"/>
          <w:sz w:val="24"/>
        </w:rPr>
        <w:t>16.1 Volta</w:t>
      </w:r>
      <w:r w:rsidRPr="00A911F6">
        <w:rPr>
          <w:rFonts w:hAnsi="宋体"/>
          <w:color w:val="000000"/>
          <w:sz w:val="24"/>
        </w:rPr>
        <w:t>相位板系统</w:t>
      </w:r>
    </w:p>
    <w:p w:rsidR="006122C6" w:rsidRPr="00A911F6" w:rsidRDefault="006122C6" w:rsidP="006122C6">
      <w:pPr>
        <w:spacing w:after="200" w:line="360" w:lineRule="auto"/>
        <w:contextualSpacing/>
        <w:rPr>
          <w:color w:val="000000"/>
          <w:sz w:val="24"/>
        </w:rPr>
      </w:pPr>
      <w:r w:rsidRPr="00A911F6">
        <w:rPr>
          <w:color w:val="000000"/>
          <w:sz w:val="24"/>
        </w:rPr>
        <w:t xml:space="preserve">16.2 </w:t>
      </w:r>
      <w:r w:rsidRPr="00A911F6">
        <w:rPr>
          <w:rFonts w:hAnsi="宋体"/>
          <w:color w:val="000000"/>
          <w:sz w:val="24"/>
        </w:rPr>
        <w:t>可自动加热恢复</w:t>
      </w:r>
    </w:p>
    <w:p w:rsidR="006122C6" w:rsidRPr="00A911F6" w:rsidRDefault="006122C6" w:rsidP="006122C6">
      <w:pPr>
        <w:spacing w:after="200" w:line="360" w:lineRule="auto"/>
        <w:contextualSpacing/>
        <w:rPr>
          <w:b/>
          <w:sz w:val="24"/>
        </w:rPr>
      </w:pPr>
      <w:r w:rsidRPr="00A911F6">
        <w:rPr>
          <w:b/>
          <w:sz w:val="24"/>
        </w:rPr>
        <w:t>17</w:t>
      </w:r>
      <w:r w:rsidRPr="00A911F6">
        <w:rPr>
          <w:rFonts w:hAnsi="宋体"/>
          <w:b/>
          <w:sz w:val="24"/>
        </w:rPr>
        <w:t>、</w:t>
      </w:r>
      <w:r w:rsidRPr="00A911F6">
        <w:rPr>
          <w:b/>
          <w:sz w:val="24"/>
        </w:rPr>
        <w:t xml:space="preserve"> </w:t>
      </w:r>
      <w:r w:rsidRPr="00A911F6">
        <w:rPr>
          <w:rFonts w:hAnsi="宋体"/>
          <w:b/>
          <w:sz w:val="24"/>
        </w:rPr>
        <w:t>冷却水循环系统、空压机及必要的外围附属设备各</w:t>
      </w:r>
      <w:r w:rsidRPr="00A911F6">
        <w:rPr>
          <w:b/>
          <w:sz w:val="24"/>
        </w:rPr>
        <w:t>1</w:t>
      </w:r>
      <w:r w:rsidRPr="00A911F6">
        <w:rPr>
          <w:rFonts w:hAnsi="宋体"/>
          <w:b/>
          <w:sz w:val="24"/>
        </w:rPr>
        <w:t>套。</w:t>
      </w:r>
    </w:p>
    <w:p w:rsidR="006122C6" w:rsidRPr="00A911F6" w:rsidRDefault="006122C6" w:rsidP="006122C6">
      <w:pPr>
        <w:spacing w:after="200" w:line="360" w:lineRule="auto"/>
        <w:contextualSpacing/>
        <w:rPr>
          <w:b/>
          <w:sz w:val="24"/>
        </w:rPr>
      </w:pPr>
      <w:r w:rsidRPr="00A911F6">
        <w:rPr>
          <w:b/>
          <w:sz w:val="24"/>
        </w:rPr>
        <w:t>18</w:t>
      </w:r>
      <w:r w:rsidRPr="00A911F6">
        <w:rPr>
          <w:rFonts w:hAnsi="宋体"/>
          <w:b/>
          <w:sz w:val="24"/>
        </w:rPr>
        <w:t>、</w:t>
      </w:r>
      <w:r w:rsidRPr="00A911F6">
        <w:rPr>
          <w:b/>
          <w:sz w:val="24"/>
        </w:rPr>
        <w:t xml:space="preserve"> </w:t>
      </w:r>
      <w:r w:rsidRPr="00A911F6">
        <w:rPr>
          <w:rFonts w:hAnsi="宋体"/>
          <w:b/>
          <w:sz w:val="24"/>
        </w:rPr>
        <w:t>样品快速冷冻装置</w:t>
      </w:r>
      <w:r w:rsidRPr="00A911F6">
        <w:rPr>
          <w:b/>
          <w:sz w:val="24"/>
        </w:rPr>
        <w:t>1</w:t>
      </w:r>
      <w:r w:rsidRPr="00A911F6">
        <w:rPr>
          <w:rFonts w:hAnsi="宋体"/>
          <w:b/>
          <w:sz w:val="24"/>
        </w:rPr>
        <w:t>套</w:t>
      </w:r>
    </w:p>
    <w:p w:rsidR="006122C6" w:rsidRPr="00A911F6" w:rsidRDefault="006122C6" w:rsidP="006122C6">
      <w:pPr>
        <w:spacing w:after="200" w:line="360" w:lineRule="auto"/>
        <w:contextualSpacing/>
        <w:rPr>
          <w:b/>
          <w:sz w:val="24"/>
        </w:rPr>
      </w:pPr>
    </w:p>
    <w:p w:rsidR="006122C6" w:rsidRPr="00A911F6" w:rsidRDefault="006122C6" w:rsidP="006122C6">
      <w:pPr>
        <w:spacing w:after="200" w:line="360" w:lineRule="auto"/>
        <w:contextualSpacing/>
        <w:rPr>
          <w:b/>
          <w:sz w:val="24"/>
        </w:rPr>
      </w:pPr>
      <w:r w:rsidRPr="00A911F6">
        <w:rPr>
          <w:rFonts w:hAnsi="宋体" w:hint="eastAsia"/>
          <w:b/>
          <w:sz w:val="24"/>
        </w:rPr>
        <w:t>（</w:t>
      </w:r>
      <w:r w:rsidRPr="00A911F6">
        <w:rPr>
          <w:rFonts w:hAnsi="宋体"/>
          <w:b/>
          <w:sz w:val="24"/>
        </w:rPr>
        <w:t>二</w:t>
      </w:r>
      <w:r w:rsidRPr="00A911F6">
        <w:rPr>
          <w:rFonts w:hAnsi="宋体" w:hint="eastAsia"/>
          <w:b/>
          <w:sz w:val="24"/>
        </w:rPr>
        <w:t>）</w:t>
      </w:r>
      <w:r w:rsidRPr="00A911F6">
        <w:rPr>
          <w:rFonts w:hAnsi="宋体"/>
          <w:b/>
          <w:sz w:val="24"/>
        </w:rPr>
        <w:t>、</w:t>
      </w:r>
      <w:r w:rsidRPr="00A911F6">
        <w:rPr>
          <w:b/>
          <w:sz w:val="24"/>
        </w:rPr>
        <w:t>200KV</w:t>
      </w:r>
      <w:r w:rsidRPr="00A911F6">
        <w:rPr>
          <w:rFonts w:hAnsi="宋体"/>
          <w:b/>
          <w:sz w:val="24"/>
        </w:rPr>
        <w:t>冷冻电镜</w:t>
      </w:r>
      <w:r w:rsidRPr="00A911F6">
        <w:rPr>
          <w:b/>
          <w:sz w:val="24"/>
        </w:rPr>
        <w:t xml:space="preserve"> </w:t>
      </w:r>
      <w:r w:rsidRPr="00A911F6">
        <w:rPr>
          <w:rFonts w:hAnsi="宋体"/>
          <w:b/>
          <w:sz w:val="24"/>
        </w:rPr>
        <w:t>数量</w:t>
      </w:r>
      <w:r w:rsidRPr="00A911F6">
        <w:rPr>
          <w:b/>
          <w:sz w:val="24"/>
        </w:rPr>
        <w:t>1</w:t>
      </w:r>
      <w:r w:rsidRPr="00A911F6">
        <w:rPr>
          <w:rFonts w:hAnsi="宋体"/>
          <w:b/>
          <w:sz w:val="24"/>
        </w:rPr>
        <w:t>套</w:t>
      </w:r>
    </w:p>
    <w:p w:rsidR="006122C6" w:rsidRPr="00A911F6" w:rsidRDefault="006122C6" w:rsidP="006122C6">
      <w:pPr>
        <w:spacing w:after="200" w:line="360" w:lineRule="auto"/>
        <w:contextualSpacing/>
        <w:rPr>
          <w:b/>
          <w:sz w:val="24"/>
        </w:rPr>
      </w:pPr>
      <w:r w:rsidRPr="00A911F6">
        <w:rPr>
          <w:b/>
          <w:sz w:val="24"/>
        </w:rPr>
        <w:t>1</w:t>
      </w:r>
      <w:r w:rsidRPr="00A911F6">
        <w:rPr>
          <w:rFonts w:hAnsi="宋体" w:hint="eastAsia"/>
          <w:b/>
          <w:sz w:val="24"/>
        </w:rPr>
        <w:t>）</w:t>
      </w:r>
      <w:r w:rsidRPr="00A911F6">
        <w:rPr>
          <w:rFonts w:hAnsi="宋体"/>
          <w:b/>
          <w:sz w:val="24"/>
        </w:rPr>
        <w:t>工作条件：</w:t>
      </w:r>
    </w:p>
    <w:p w:rsidR="006122C6" w:rsidRPr="00A911F6" w:rsidRDefault="006122C6" w:rsidP="006122C6">
      <w:pPr>
        <w:spacing w:after="200" w:line="360" w:lineRule="auto"/>
        <w:contextualSpacing/>
        <w:rPr>
          <w:sz w:val="24"/>
        </w:rPr>
      </w:pPr>
      <w:r w:rsidRPr="00A911F6">
        <w:rPr>
          <w:sz w:val="24"/>
        </w:rPr>
        <w:t>1</w:t>
      </w:r>
      <w:r w:rsidRPr="00A911F6">
        <w:rPr>
          <w:rFonts w:hint="eastAsia"/>
          <w:sz w:val="24"/>
        </w:rPr>
        <w:t>、</w:t>
      </w:r>
      <w:r w:rsidRPr="00A911F6">
        <w:rPr>
          <w:rFonts w:hAnsi="宋体"/>
          <w:sz w:val="24"/>
        </w:rPr>
        <w:t>环境温度：</w:t>
      </w:r>
      <w:r w:rsidRPr="00A911F6">
        <w:rPr>
          <w:sz w:val="24"/>
        </w:rPr>
        <w:t xml:space="preserve">18-23 </w:t>
      </w:r>
      <w:r w:rsidRPr="00A911F6">
        <w:rPr>
          <w:rFonts w:ascii="宋体" w:hAnsi="宋体"/>
          <w:sz w:val="24"/>
        </w:rPr>
        <w:t>℃</w:t>
      </w:r>
    </w:p>
    <w:p w:rsidR="006122C6" w:rsidRPr="00A911F6" w:rsidRDefault="006122C6" w:rsidP="006122C6">
      <w:pPr>
        <w:spacing w:after="200" w:line="360" w:lineRule="auto"/>
        <w:contextualSpacing/>
        <w:rPr>
          <w:sz w:val="24"/>
        </w:rPr>
      </w:pPr>
      <w:r w:rsidRPr="00A911F6">
        <w:rPr>
          <w:sz w:val="24"/>
        </w:rPr>
        <w:t>2</w:t>
      </w:r>
      <w:r w:rsidRPr="00A911F6">
        <w:rPr>
          <w:rFonts w:hint="eastAsia"/>
          <w:sz w:val="24"/>
        </w:rPr>
        <w:t>、</w:t>
      </w:r>
      <w:r w:rsidRPr="00A911F6">
        <w:rPr>
          <w:rFonts w:hAnsi="宋体"/>
          <w:sz w:val="24"/>
        </w:rPr>
        <w:t>相对湿度：</w:t>
      </w:r>
      <w:r w:rsidRPr="00A911F6">
        <w:rPr>
          <w:sz w:val="24"/>
        </w:rPr>
        <w:t>40~50 %</w:t>
      </w:r>
    </w:p>
    <w:p w:rsidR="006122C6" w:rsidRPr="00A911F6" w:rsidRDefault="006122C6" w:rsidP="006122C6">
      <w:pPr>
        <w:spacing w:after="200" w:line="360" w:lineRule="auto"/>
        <w:contextualSpacing/>
        <w:rPr>
          <w:sz w:val="24"/>
        </w:rPr>
      </w:pPr>
      <w:r w:rsidRPr="00A911F6">
        <w:rPr>
          <w:sz w:val="24"/>
        </w:rPr>
        <w:t>3</w:t>
      </w:r>
      <w:r w:rsidRPr="00A911F6">
        <w:rPr>
          <w:rFonts w:hint="eastAsia"/>
          <w:sz w:val="24"/>
        </w:rPr>
        <w:t>、</w:t>
      </w:r>
      <w:r w:rsidRPr="00A911F6">
        <w:rPr>
          <w:rFonts w:hAnsi="宋体"/>
          <w:sz w:val="24"/>
        </w:rPr>
        <w:t>工作电压：</w:t>
      </w:r>
      <w:r w:rsidRPr="00A911F6">
        <w:rPr>
          <w:sz w:val="24"/>
        </w:rPr>
        <w:t>220V</w:t>
      </w:r>
      <w:r w:rsidRPr="00A911F6">
        <w:rPr>
          <w:rFonts w:hAnsi="宋体"/>
          <w:sz w:val="24"/>
        </w:rPr>
        <w:t>，</w:t>
      </w:r>
      <w:r w:rsidRPr="00A911F6">
        <w:rPr>
          <w:sz w:val="24"/>
        </w:rPr>
        <w:t>50 Hz</w:t>
      </w:r>
    </w:p>
    <w:p w:rsidR="006122C6" w:rsidRPr="00A911F6" w:rsidRDefault="006122C6" w:rsidP="006122C6">
      <w:pPr>
        <w:spacing w:after="200" w:line="360" w:lineRule="auto"/>
        <w:contextualSpacing/>
        <w:rPr>
          <w:b/>
          <w:sz w:val="24"/>
        </w:rPr>
      </w:pPr>
      <w:r w:rsidRPr="00A911F6">
        <w:rPr>
          <w:b/>
          <w:sz w:val="24"/>
        </w:rPr>
        <w:t>2</w:t>
      </w:r>
      <w:r w:rsidRPr="00A911F6">
        <w:rPr>
          <w:rFonts w:hAnsi="宋体" w:hint="eastAsia"/>
          <w:b/>
          <w:sz w:val="24"/>
        </w:rPr>
        <w:t>）</w:t>
      </w:r>
      <w:r w:rsidRPr="00A911F6">
        <w:rPr>
          <w:rFonts w:hAnsi="宋体"/>
          <w:b/>
          <w:sz w:val="24"/>
        </w:rPr>
        <w:t>主要技术指标：</w:t>
      </w:r>
    </w:p>
    <w:p w:rsidR="006122C6" w:rsidRPr="00A911F6" w:rsidRDefault="006122C6" w:rsidP="006122C6">
      <w:pPr>
        <w:spacing w:after="200" w:line="360" w:lineRule="auto"/>
        <w:contextualSpacing/>
        <w:rPr>
          <w:b/>
          <w:sz w:val="24"/>
        </w:rPr>
      </w:pPr>
      <w:r w:rsidRPr="00A911F6">
        <w:rPr>
          <w:b/>
          <w:sz w:val="24"/>
        </w:rPr>
        <w:t>*1</w:t>
      </w:r>
      <w:r w:rsidRPr="00A911F6">
        <w:rPr>
          <w:rFonts w:hint="eastAsia"/>
          <w:b/>
          <w:sz w:val="24"/>
        </w:rPr>
        <w:t>、</w:t>
      </w:r>
      <w:r w:rsidRPr="00A911F6">
        <w:rPr>
          <w:b/>
          <w:sz w:val="24"/>
        </w:rPr>
        <w:t xml:space="preserve"> </w:t>
      </w:r>
      <w:r w:rsidRPr="00A911F6">
        <w:rPr>
          <w:rFonts w:hAnsi="宋体"/>
          <w:b/>
          <w:sz w:val="24"/>
        </w:rPr>
        <w:t>分辨率</w:t>
      </w:r>
    </w:p>
    <w:p w:rsidR="006122C6" w:rsidRPr="00A911F6" w:rsidRDefault="006122C6" w:rsidP="006122C6">
      <w:pPr>
        <w:spacing w:after="200" w:line="360" w:lineRule="auto"/>
        <w:contextualSpacing/>
        <w:rPr>
          <w:sz w:val="24"/>
        </w:rPr>
      </w:pPr>
      <w:r w:rsidRPr="00A911F6">
        <w:rPr>
          <w:rFonts w:hint="eastAsia"/>
          <w:sz w:val="24"/>
        </w:rPr>
        <w:t>1</w:t>
      </w:r>
      <w:r w:rsidRPr="00A911F6">
        <w:rPr>
          <w:sz w:val="24"/>
        </w:rPr>
        <w:t>.1</w:t>
      </w:r>
      <w:r w:rsidRPr="00A911F6">
        <w:rPr>
          <w:rFonts w:hAnsi="宋体"/>
          <w:sz w:val="24"/>
        </w:rPr>
        <w:t>信息分辨：</w:t>
      </w:r>
      <w:r w:rsidRPr="00A911F6">
        <w:rPr>
          <w:sz w:val="24"/>
        </w:rPr>
        <w:t>≤ 0.23 nm @ 0 °</w:t>
      </w:r>
      <w:r w:rsidRPr="00A911F6">
        <w:rPr>
          <w:rFonts w:hAnsi="宋体"/>
          <w:sz w:val="24"/>
        </w:rPr>
        <w:t>；</w:t>
      </w:r>
      <w:r w:rsidRPr="00A911F6">
        <w:rPr>
          <w:sz w:val="24"/>
        </w:rPr>
        <w:t>≤ 0.34nm @ 70°</w:t>
      </w:r>
      <w:r w:rsidRPr="00A911F6">
        <w:rPr>
          <w:rFonts w:hAnsi="宋体"/>
          <w:sz w:val="24"/>
        </w:rPr>
        <w:t>倾斜；</w:t>
      </w:r>
    </w:p>
    <w:p w:rsidR="006122C6" w:rsidRPr="00A911F6" w:rsidRDefault="006122C6" w:rsidP="006122C6">
      <w:pPr>
        <w:spacing w:after="200" w:line="360" w:lineRule="auto"/>
        <w:contextualSpacing/>
        <w:rPr>
          <w:sz w:val="24"/>
        </w:rPr>
      </w:pPr>
      <w:r w:rsidRPr="00A911F6">
        <w:rPr>
          <w:sz w:val="24"/>
        </w:rPr>
        <w:t xml:space="preserve">1.2 Thon Ring ≥ 2.7Å @ -2 </w:t>
      </w:r>
      <w:proofErr w:type="spellStart"/>
      <w:r w:rsidRPr="00A911F6">
        <w:rPr>
          <w:sz w:val="24"/>
        </w:rPr>
        <w:t>μm</w:t>
      </w:r>
      <w:proofErr w:type="spellEnd"/>
      <w:r w:rsidRPr="00A911F6">
        <w:rPr>
          <w:rFonts w:hAnsi="宋体"/>
          <w:sz w:val="24"/>
        </w:rPr>
        <w:t>欠焦；</w:t>
      </w:r>
    </w:p>
    <w:p w:rsidR="006122C6" w:rsidRPr="00A911F6" w:rsidRDefault="006122C6" w:rsidP="006122C6">
      <w:pPr>
        <w:spacing w:after="200" w:line="360" w:lineRule="auto"/>
        <w:contextualSpacing/>
        <w:rPr>
          <w:b/>
          <w:sz w:val="24"/>
        </w:rPr>
      </w:pPr>
      <w:r w:rsidRPr="00A911F6">
        <w:rPr>
          <w:rFonts w:hint="eastAsia"/>
          <w:b/>
          <w:sz w:val="24"/>
        </w:rPr>
        <w:t>2</w:t>
      </w:r>
      <w:r w:rsidRPr="00A911F6">
        <w:rPr>
          <w:rFonts w:hint="eastAsia"/>
          <w:b/>
          <w:sz w:val="24"/>
        </w:rPr>
        <w:t>、</w:t>
      </w:r>
      <w:r w:rsidRPr="00A911F6">
        <w:rPr>
          <w:rFonts w:hAnsi="宋体"/>
          <w:b/>
          <w:sz w:val="24"/>
        </w:rPr>
        <w:t>电子枪：</w:t>
      </w:r>
      <w:proofErr w:type="gramStart"/>
      <w:r w:rsidRPr="00A911F6">
        <w:rPr>
          <w:rFonts w:hAnsi="宋体"/>
          <w:sz w:val="24"/>
        </w:rPr>
        <w:t>超亮热场</w:t>
      </w:r>
      <w:proofErr w:type="gramEnd"/>
      <w:r w:rsidRPr="00A911F6">
        <w:rPr>
          <w:rFonts w:hAnsi="宋体"/>
          <w:sz w:val="24"/>
        </w:rPr>
        <w:t>发射电子枪，使用寿命不少于</w:t>
      </w:r>
      <w:r w:rsidRPr="00A911F6">
        <w:rPr>
          <w:sz w:val="24"/>
        </w:rPr>
        <w:t>1</w:t>
      </w:r>
      <w:r w:rsidRPr="00A911F6">
        <w:rPr>
          <w:rFonts w:hAnsi="宋体"/>
          <w:sz w:val="24"/>
        </w:rPr>
        <w:t>年。</w:t>
      </w:r>
      <w:r w:rsidRPr="00A911F6">
        <w:rPr>
          <w:rFonts w:hAnsi="宋体"/>
          <w:b/>
          <w:sz w:val="24"/>
        </w:rPr>
        <w:t>；</w:t>
      </w:r>
    </w:p>
    <w:p w:rsidR="006122C6" w:rsidRPr="00A911F6" w:rsidRDefault="006122C6" w:rsidP="006122C6">
      <w:pPr>
        <w:spacing w:after="200" w:line="360" w:lineRule="auto"/>
        <w:contextualSpacing/>
        <w:rPr>
          <w:b/>
          <w:sz w:val="24"/>
        </w:rPr>
      </w:pPr>
      <w:r w:rsidRPr="00A911F6">
        <w:rPr>
          <w:rFonts w:hint="eastAsia"/>
          <w:b/>
          <w:sz w:val="24"/>
        </w:rPr>
        <w:lastRenderedPageBreak/>
        <w:t>3</w:t>
      </w:r>
      <w:r w:rsidRPr="00A911F6">
        <w:rPr>
          <w:rFonts w:hint="eastAsia"/>
          <w:b/>
          <w:sz w:val="24"/>
        </w:rPr>
        <w:t>、</w:t>
      </w:r>
      <w:r w:rsidRPr="00A911F6">
        <w:rPr>
          <w:rFonts w:hAnsi="宋体"/>
          <w:b/>
          <w:sz w:val="24"/>
        </w:rPr>
        <w:t>加速电压</w:t>
      </w:r>
      <w:r w:rsidRPr="00A911F6">
        <w:rPr>
          <w:b/>
          <w:sz w:val="24"/>
        </w:rPr>
        <w:t>80 ~ 200 kV</w:t>
      </w:r>
      <w:r w:rsidRPr="00A911F6">
        <w:rPr>
          <w:rFonts w:hAnsi="宋体"/>
          <w:b/>
          <w:sz w:val="24"/>
        </w:rPr>
        <w:t>；高压稳定性：</w:t>
      </w:r>
      <w:r w:rsidRPr="00A911F6">
        <w:rPr>
          <w:b/>
          <w:sz w:val="24"/>
        </w:rPr>
        <w:t xml:space="preserve">≤ 1 </w:t>
      </w:r>
      <w:proofErr w:type="spellStart"/>
      <w:r w:rsidRPr="00A911F6">
        <w:rPr>
          <w:b/>
          <w:sz w:val="24"/>
        </w:rPr>
        <w:t>ppm</w:t>
      </w:r>
      <w:proofErr w:type="spellEnd"/>
      <w:r w:rsidRPr="00A911F6">
        <w:rPr>
          <w:b/>
          <w:sz w:val="24"/>
        </w:rPr>
        <w:t>/min</w:t>
      </w:r>
      <w:r w:rsidRPr="00A911F6">
        <w:rPr>
          <w:rFonts w:hAnsi="宋体"/>
          <w:b/>
          <w:sz w:val="24"/>
        </w:rPr>
        <w:t>；</w:t>
      </w:r>
    </w:p>
    <w:p w:rsidR="006122C6" w:rsidRPr="00A911F6" w:rsidRDefault="006122C6" w:rsidP="006122C6">
      <w:pPr>
        <w:spacing w:after="200" w:line="360" w:lineRule="auto"/>
        <w:contextualSpacing/>
        <w:rPr>
          <w:b/>
          <w:sz w:val="24"/>
        </w:rPr>
      </w:pPr>
      <w:r w:rsidRPr="00A911F6">
        <w:rPr>
          <w:rFonts w:hint="eastAsia"/>
          <w:b/>
          <w:sz w:val="24"/>
        </w:rPr>
        <w:t>4</w:t>
      </w:r>
      <w:r w:rsidRPr="00A911F6">
        <w:rPr>
          <w:rFonts w:hint="eastAsia"/>
          <w:b/>
          <w:sz w:val="24"/>
        </w:rPr>
        <w:t>、</w:t>
      </w:r>
      <w:r w:rsidRPr="00A911F6">
        <w:rPr>
          <w:rFonts w:hAnsi="宋体"/>
          <w:b/>
          <w:sz w:val="24"/>
        </w:rPr>
        <w:t>束流强度：</w:t>
      </w:r>
    </w:p>
    <w:p w:rsidR="006122C6" w:rsidRPr="00A911F6" w:rsidRDefault="006122C6" w:rsidP="006122C6">
      <w:pPr>
        <w:spacing w:after="200" w:line="360" w:lineRule="auto"/>
        <w:contextualSpacing/>
        <w:rPr>
          <w:sz w:val="24"/>
        </w:rPr>
      </w:pPr>
      <w:r w:rsidRPr="00A911F6">
        <w:rPr>
          <w:sz w:val="24"/>
        </w:rPr>
        <w:t>4.1</w:t>
      </w:r>
      <w:r w:rsidRPr="00A911F6">
        <w:rPr>
          <w:rFonts w:hAnsi="宋体"/>
          <w:sz w:val="24"/>
        </w:rPr>
        <w:t>束斑电流</w:t>
      </w:r>
      <w:r w:rsidRPr="00A911F6">
        <w:rPr>
          <w:sz w:val="24"/>
        </w:rPr>
        <w:t xml:space="preserve">≥ 0.5 </w:t>
      </w:r>
      <w:proofErr w:type="spellStart"/>
      <w:r w:rsidRPr="00A911F6">
        <w:rPr>
          <w:sz w:val="24"/>
        </w:rPr>
        <w:t>nA</w:t>
      </w:r>
      <w:proofErr w:type="spellEnd"/>
      <w:r w:rsidRPr="00A911F6">
        <w:rPr>
          <w:sz w:val="24"/>
        </w:rPr>
        <w:t xml:space="preserve"> @ 1 nm</w:t>
      </w:r>
      <w:r w:rsidRPr="00A911F6">
        <w:rPr>
          <w:rFonts w:hAnsi="宋体"/>
          <w:sz w:val="24"/>
        </w:rPr>
        <w:t>束斑；</w:t>
      </w:r>
    </w:p>
    <w:p w:rsidR="006122C6" w:rsidRPr="00A911F6" w:rsidRDefault="006122C6" w:rsidP="006122C6">
      <w:pPr>
        <w:spacing w:after="200" w:line="360" w:lineRule="auto"/>
        <w:contextualSpacing/>
        <w:rPr>
          <w:sz w:val="24"/>
        </w:rPr>
      </w:pPr>
      <w:r w:rsidRPr="00A911F6">
        <w:rPr>
          <w:sz w:val="24"/>
        </w:rPr>
        <w:t xml:space="preserve">4.2 </w:t>
      </w:r>
      <w:r w:rsidRPr="00A911F6">
        <w:rPr>
          <w:rFonts w:hAnsi="宋体"/>
          <w:sz w:val="24"/>
        </w:rPr>
        <w:t>束斑漂移：</w:t>
      </w:r>
      <w:r w:rsidRPr="00A911F6">
        <w:rPr>
          <w:sz w:val="24"/>
        </w:rPr>
        <w:t>&lt;1nm/min</w:t>
      </w:r>
      <w:r w:rsidRPr="00A911F6">
        <w:rPr>
          <w:rFonts w:hAnsi="宋体"/>
          <w:sz w:val="24"/>
        </w:rPr>
        <w:t>；</w:t>
      </w:r>
    </w:p>
    <w:p w:rsidR="006122C6" w:rsidRPr="00A911F6" w:rsidRDefault="006122C6" w:rsidP="006122C6">
      <w:pPr>
        <w:spacing w:after="200" w:line="360" w:lineRule="auto"/>
        <w:contextualSpacing/>
        <w:rPr>
          <w:sz w:val="24"/>
        </w:rPr>
      </w:pPr>
      <w:r w:rsidRPr="00A911F6">
        <w:rPr>
          <w:sz w:val="24"/>
        </w:rPr>
        <w:t xml:space="preserve">4.3 </w:t>
      </w:r>
      <w:r w:rsidRPr="00A911F6">
        <w:rPr>
          <w:rFonts w:hAnsi="宋体"/>
          <w:sz w:val="24"/>
        </w:rPr>
        <w:t>最小束斑尺寸</w:t>
      </w:r>
      <w:r w:rsidRPr="00A911F6">
        <w:rPr>
          <w:sz w:val="24"/>
        </w:rPr>
        <w:t>≤ 5.0 nm</w:t>
      </w:r>
      <w:r w:rsidRPr="00A911F6">
        <w:rPr>
          <w:rFonts w:hAnsi="宋体"/>
          <w:sz w:val="24"/>
        </w:rPr>
        <w:t>；</w:t>
      </w:r>
    </w:p>
    <w:p w:rsidR="006122C6" w:rsidRPr="00A911F6" w:rsidRDefault="006122C6" w:rsidP="006122C6">
      <w:pPr>
        <w:spacing w:after="200" w:line="360" w:lineRule="auto"/>
        <w:contextualSpacing/>
        <w:rPr>
          <w:b/>
          <w:sz w:val="24"/>
        </w:rPr>
      </w:pPr>
      <w:r w:rsidRPr="00A911F6">
        <w:rPr>
          <w:rFonts w:hint="eastAsia"/>
          <w:b/>
          <w:sz w:val="24"/>
        </w:rPr>
        <w:t>4</w:t>
      </w:r>
      <w:r w:rsidRPr="00A911F6">
        <w:rPr>
          <w:b/>
          <w:sz w:val="24"/>
        </w:rPr>
        <w:t xml:space="preserve">.5 </w:t>
      </w:r>
      <w:r w:rsidRPr="00A911F6">
        <w:rPr>
          <w:rFonts w:hAnsi="宋体"/>
          <w:b/>
          <w:sz w:val="24"/>
        </w:rPr>
        <w:t>放大系统</w:t>
      </w:r>
    </w:p>
    <w:p w:rsidR="006122C6" w:rsidRPr="00A911F6" w:rsidRDefault="006122C6" w:rsidP="006122C6">
      <w:pPr>
        <w:spacing w:after="200" w:line="360" w:lineRule="auto"/>
        <w:contextualSpacing/>
        <w:rPr>
          <w:sz w:val="24"/>
        </w:rPr>
      </w:pPr>
      <w:r w:rsidRPr="00A911F6">
        <w:rPr>
          <w:rFonts w:hint="eastAsia"/>
          <w:sz w:val="24"/>
        </w:rPr>
        <w:t>4</w:t>
      </w:r>
      <w:r w:rsidRPr="00A911F6">
        <w:rPr>
          <w:sz w:val="24"/>
        </w:rPr>
        <w:t>.5.1</w:t>
      </w:r>
      <w:r w:rsidRPr="00A911F6">
        <w:rPr>
          <w:rFonts w:hAnsi="宋体"/>
          <w:sz w:val="24"/>
        </w:rPr>
        <w:t>放大倍数范围：</w:t>
      </w:r>
      <w:r w:rsidRPr="00A911F6">
        <w:rPr>
          <w:sz w:val="24"/>
        </w:rPr>
        <w:t>25 ~ 650 k</w:t>
      </w:r>
      <w:r w:rsidRPr="00A911F6">
        <w:rPr>
          <w:rFonts w:hAnsi="宋体"/>
          <w:sz w:val="24"/>
        </w:rPr>
        <w:t>；</w:t>
      </w:r>
    </w:p>
    <w:p w:rsidR="006122C6" w:rsidRPr="00A911F6" w:rsidRDefault="006122C6" w:rsidP="006122C6">
      <w:pPr>
        <w:spacing w:after="200" w:line="360" w:lineRule="auto"/>
        <w:contextualSpacing/>
        <w:rPr>
          <w:sz w:val="24"/>
        </w:rPr>
      </w:pPr>
      <w:r w:rsidRPr="00A911F6">
        <w:rPr>
          <w:rFonts w:hint="eastAsia"/>
          <w:sz w:val="24"/>
        </w:rPr>
        <w:t>4</w:t>
      </w:r>
      <w:r w:rsidRPr="00A911F6">
        <w:rPr>
          <w:sz w:val="24"/>
        </w:rPr>
        <w:t xml:space="preserve">.5.2 </w:t>
      </w:r>
      <w:r w:rsidRPr="00A911F6">
        <w:rPr>
          <w:rFonts w:hAnsi="宋体"/>
          <w:sz w:val="24"/>
        </w:rPr>
        <w:t>放大倍数重复性误差：</w:t>
      </w:r>
      <w:r w:rsidRPr="00A911F6">
        <w:rPr>
          <w:sz w:val="24"/>
        </w:rPr>
        <w:t>&lt; 5%</w:t>
      </w:r>
      <w:r w:rsidRPr="00A911F6">
        <w:rPr>
          <w:rFonts w:hAnsi="宋体"/>
          <w:sz w:val="24"/>
        </w:rPr>
        <w:t>；</w:t>
      </w:r>
    </w:p>
    <w:p w:rsidR="006122C6" w:rsidRPr="00A911F6" w:rsidRDefault="006122C6" w:rsidP="006122C6">
      <w:pPr>
        <w:spacing w:after="200" w:line="360" w:lineRule="auto"/>
        <w:contextualSpacing/>
        <w:rPr>
          <w:sz w:val="24"/>
        </w:rPr>
      </w:pPr>
      <w:r w:rsidRPr="00A911F6">
        <w:rPr>
          <w:rFonts w:hint="eastAsia"/>
          <w:sz w:val="24"/>
        </w:rPr>
        <w:t>4</w:t>
      </w:r>
      <w:r w:rsidRPr="00A911F6">
        <w:rPr>
          <w:sz w:val="24"/>
        </w:rPr>
        <w:t>.5.3</w:t>
      </w:r>
      <w:r w:rsidRPr="00A911F6">
        <w:rPr>
          <w:rFonts w:hAnsi="宋体"/>
          <w:sz w:val="24"/>
        </w:rPr>
        <w:t>相机长度范围：</w:t>
      </w:r>
      <w:r w:rsidRPr="00A911F6">
        <w:rPr>
          <w:sz w:val="24"/>
        </w:rPr>
        <w:t xml:space="preserve"> 250 ~ 2.5 m</w:t>
      </w:r>
      <w:r w:rsidRPr="00A911F6">
        <w:rPr>
          <w:rFonts w:hAnsi="宋体"/>
          <w:sz w:val="24"/>
        </w:rPr>
        <w:t>；</w:t>
      </w:r>
    </w:p>
    <w:p w:rsidR="006122C6" w:rsidRPr="00A911F6" w:rsidRDefault="006122C6" w:rsidP="006122C6">
      <w:pPr>
        <w:spacing w:after="200" w:line="360" w:lineRule="auto"/>
        <w:contextualSpacing/>
        <w:rPr>
          <w:b/>
          <w:sz w:val="24"/>
        </w:rPr>
      </w:pPr>
      <w:r w:rsidRPr="00A911F6">
        <w:rPr>
          <w:rFonts w:hint="eastAsia"/>
          <w:b/>
          <w:sz w:val="24"/>
        </w:rPr>
        <w:t>4</w:t>
      </w:r>
      <w:r w:rsidRPr="00A911F6">
        <w:rPr>
          <w:b/>
          <w:sz w:val="24"/>
        </w:rPr>
        <w:t xml:space="preserve">.6 </w:t>
      </w:r>
      <w:r w:rsidRPr="00A911F6">
        <w:rPr>
          <w:rFonts w:hAnsi="宋体"/>
          <w:b/>
          <w:sz w:val="24"/>
        </w:rPr>
        <w:t>真空系统：</w:t>
      </w:r>
    </w:p>
    <w:p w:rsidR="006122C6" w:rsidRPr="00A911F6" w:rsidRDefault="006122C6" w:rsidP="006122C6">
      <w:pPr>
        <w:spacing w:after="200" w:line="360" w:lineRule="auto"/>
        <w:contextualSpacing/>
        <w:rPr>
          <w:sz w:val="24"/>
        </w:rPr>
      </w:pPr>
      <w:r w:rsidRPr="00A911F6">
        <w:rPr>
          <w:rFonts w:hint="eastAsia"/>
          <w:sz w:val="24"/>
        </w:rPr>
        <w:t>4</w:t>
      </w:r>
      <w:r w:rsidRPr="00A911F6">
        <w:rPr>
          <w:sz w:val="24"/>
        </w:rPr>
        <w:t xml:space="preserve">.6.1 </w:t>
      </w:r>
      <w:r w:rsidRPr="00A911F6">
        <w:rPr>
          <w:rFonts w:hAnsi="宋体"/>
          <w:sz w:val="24"/>
        </w:rPr>
        <w:t>采用无油真空系统，由机械泵、涡轮分子泵和离子泵等构成；</w:t>
      </w:r>
    </w:p>
    <w:p w:rsidR="006122C6" w:rsidRPr="00A911F6" w:rsidRDefault="006122C6" w:rsidP="006122C6">
      <w:pPr>
        <w:spacing w:after="200" w:line="360" w:lineRule="auto"/>
        <w:contextualSpacing/>
        <w:rPr>
          <w:sz w:val="24"/>
        </w:rPr>
      </w:pPr>
      <w:r w:rsidRPr="00A911F6">
        <w:rPr>
          <w:rFonts w:hint="eastAsia"/>
          <w:sz w:val="24"/>
        </w:rPr>
        <w:t>4</w:t>
      </w:r>
      <w:r w:rsidRPr="00A911F6">
        <w:rPr>
          <w:sz w:val="24"/>
        </w:rPr>
        <w:t xml:space="preserve">.6.2 </w:t>
      </w:r>
      <w:r w:rsidRPr="00A911F6">
        <w:rPr>
          <w:rFonts w:hAnsi="宋体"/>
          <w:sz w:val="24"/>
        </w:rPr>
        <w:t>真空度：电子枪真空度</w:t>
      </w:r>
      <w:r w:rsidRPr="00A911F6">
        <w:rPr>
          <w:sz w:val="24"/>
        </w:rPr>
        <w:t xml:space="preserve"> &lt; 5 x10-7 Pa</w:t>
      </w:r>
      <w:r w:rsidRPr="00A911F6">
        <w:rPr>
          <w:rFonts w:hAnsi="宋体"/>
          <w:sz w:val="24"/>
        </w:rPr>
        <w:t>；样品区真空度</w:t>
      </w:r>
      <w:r w:rsidRPr="00A911F6">
        <w:rPr>
          <w:sz w:val="24"/>
        </w:rPr>
        <w:t>&lt; 2.7 x10-5 Pa</w:t>
      </w:r>
      <w:r w:rsidRPr="00A911F6">
        <w:rPr>
          <w:rFonts w:hAnsi="宋体"/>
          <w:sz w:val="24"/>
        </w:rPr>
        <w:t>；</w:t>
      </w:r>
    </w:p>
    <w:p w:rsidR="006122C6" w:rsidRPr="00A911F6" w:rsidRDefault="006122C6" w:rsidP="006122C6">
      <w:pPr>
        <w:spacing w:after="200" w:line="360" w:lineRule="auto"/>
        <w:contextualSpacing/>
        <w:rPr>
          <w:b/>
          <w:sz w:val="24"/>
        </w:rPr>
      </w:pPr>
      <w:r w:rsidRPr="00A911F6">
        <w:rPr>
          <w:rFonts w:hint="eastAsia"/>
          <w:b/>
          <w:sz w:val="24"/>
        </w:rPr>
        <w:t>4</w:t>
      </w:r>
      <w:r w:rsidRPr="00A911F6">
        <w:rPr>
          <w:b/>
          <w:sz w:val="24"/>
        </w:rPr>
        <w:t>.7</w:t>
      </w:r>
      <w:r w:rsidRPr="00A911F6">
        <w:rPr>
          <w:rFonts w:hAnsi="宋体"/>
          <w:b/>
          <w:sz w:val="24"/>
        </w:rPr>
        <w:t>样品台：</w:t>
      </w:r>
      <w:r w:rsidRPr="00A911F6">
        <w:rPr>
          <w:b/>
          <w:sz w:val="24"/>
        </w:rPr>
        <w:t xml:space="preserve"> </w:t>
      </w:r>
    </w:p>
    <w:p w:rsidR="006122C6" w:rsidRPr="00A911F6" w:rsidRDefault="006122C6" w:rsidP="006122C6">
      <w:pPr>
        <w:spacing w:after="200" w:line="360" w:lineRule="auto"/>
        <w:contextualSpacing/>
        <w:rPr>
          <w:sz w:val="24"/>
        </w:rPr>
      </w:pPr>
      <w:r w:rsidRPr="00A911F6">
        <w:rPr>
          <w:rFonts w:hint="eastAsia"/>
          <w:sz w:val="24"/>
        </w:rPr>
        <w:t>4</w:t>
      </w:r>
      <w:r w:rsidRPr="00A911F6">
        <w:rPr>
          <w:sz w:val="24"/>
        </w:rPr>
        <w:t>.7.1 X/Y</w:t>
      </w:r>
      <w:r w:rsidRPr="00A911F6">
        <w:rPr>
          <w:rFonts w:hAnsi="宋体"/>
          <w:sz w:val="24"/>
        </w:rPr>
        <w:t>轴行程：</w:t>
      </w:r>
      <w:r w:rsidRPr="00A911F6">
        <w:rPr>
          <w:sz w:val="24"/>
        </w:rPr>
        <w:t>≥ ± 1mm</w:t>
      </w:r>
      <w:r w:rsidRPr="00A911F6">
        <w:rPr>
          <w:rFonts w:hAnsi="宋体"/>
          <w:sz w:val="24"/>
        </w:rPr>
        <w:t>；</w:t>
      </w:r>
      <w:r w:rsidRPr="00A911F6">
        <w:rPr>
          <w:sz w:val="24"/>
        </w:rPr>
        <w:t xml:space="preserve"> </w:t>
      </w:r>
    </w:p>
    <w:p w:rsidR="006122C6" w:rsidRPr="00A911F6" w:rsidRDefault="006122C6" w:rsidP="006122C6">
      <w:pPr>
        <w:spacing w:after="200" w:line="360" w:lineRule="auto"/>
        <w:contextualSpacing/>
        <w:rPr>
          <w:sz w:val="24"/>
        </w:rPr>
      </w:pPr>
      <w:r w:rsidRPr="00A911F6">
        <w:rPr>
          <w:rFonts w:hint="eastAsia"/>
          <w:sz w:val="24"/>
        </w:rPr>
        <w:t>4</w:t>
      </w:r>
      <w:r w:rsidRPr="00A911F6">
        <w:rPr>
          <w:sz w:val="24"/>
        </w:rPr>
        <w:t>.7.2 Z</w:t>
      </w:r>
      <w:r w:rsidRPr="00A911F6">
        <w:rPr>
          <w:rFonts w:hAnsi="宋体"/>
          <w:sz w:val="24"/>
        </w:rPr>
        <w:t>轴行程：</w:t>
      </w:r>
      <w:r w:rsidRPr="00A911F6">
        <w:rPr>
          <w:sz w:val="24"/>
        </w:rPr>
        <w:t>≥ ± 0.35 mm</w:t>
      </w:r>
      <w:r w:rsidRPr="00A911F6">
        <w:rPr>
          <w:rFonts w:hAnsi="宋体"/>
          <w:sz w:val="24"/>
        </w:rPr>
        <w:t>；</w:t>
      </w:r>
    </w:p>
    <w:p w:rsidR="006122C6" w:rsidRPr="00A911F6" w:rsidRDefault="006122C6" w:rsidP="006122C6">
      <w:pPr>
        <w:spacing w:after="200" w:line="360" w:lineRule="auto"/>
        <w:contextualSpacing/>
        <w:rPr>
          <w:sz w:val="24"/>
        </w:rPr>
      </w:pPr>
      <w:r w:rsidRPr="00A911F6">
        <w:rPr>
          <w:rFonts w:hint="eastAsia"/>
          <w:sz w:val="24"/>
        </w:rPr>
        <w:t>4</w:t>
      </w:r>
      <w:r w:rsidRPr="00A911F6">
        <w:rPr>
          <w:sz w:val="24"/>
        </w:rPr>
        <w:t>.7.3</w:t>
      </w:r>
      <w:r w:rsidRPr="00A911F6">
        <w:rPr>
          <w:rFonts w:hAnsi="宋体"/>
          <w:sz w:val="24"/>
        </w:rPr>
        <w:t>最大倾斜角度：</w:t>
      </w:r>
      <w:r w:rsidRPr="00A911F6">
        <w:rPr>
          <w:sz w:val="24"/>
        </w:rPr>
        <w:t>≥ ± 70°</w:t>
      </w:r>
      <w:r w:rsidRPr="00A911F6">
        <w:rPr>
          <w:rFonts w:hAnsi="宋体"/>
          <w:sz w:val="24"/>
        </w:rPr>
        <w:t>；</w:t>
      </w:r>
    </w:p>
    <w:p w:rsidR="006122C6" w:rsidRPr="00A911F6" w:rsidRDefault="006122C6" w:rsidP="006122C6">
      <w:pPr>
        <w:spacing w:after="200" w:line="360" w:lineRule="auto"/>
        <w:contextualSpacing/>
        <w:rPr>
          <w:sz w:val="24"/>
        </w:rPr>
      </w:pPr>
      <w:r w:rsidRPr="00A911F6">
        <w:rPr>
          <w:b/>
          <w:sz w:val="24"/>
        </w:rPr>
        <w:t>*</w:t>
      </w:r>
      <w:r w:rsidRPr="00A911F6">
        <w:rPr>
          <w:rFonts w:hint="eastAsia"/>
          <w:sz w:val="24"/>
        </w:rPr>
        <w:t>4</w:t>
      </w:r>
      <w:r w:rsidRPr="00A911F6">
        <w:rPr>
          <w:sz w:val="24"/>
        </w:rPr>
        <w:t>.7.4</w:t>
      </w:r>
      <w:r w:rsidRPr="00A911F6">
        <w:rPr>
          <w:rFonts w:hAnsi="宋体"/>
          <w:sz w:val="24"/>
        </w:rPr>
        <w:t>配备极靴内冷冻样品防污染罩系统；</w:t>
      </w:r>
    </w:p>
    <w:p w:rsidR="006122C6" w:rsidRPr="00A911F6" w:rsidRDefault="006122C6" w:rsidP="006122C6">
      <w:pPr>
        <w:spacing w:after="200" w:line="360" w:lineRule="auto"/>
        <w:contextualSpacing/>
        <w:rPr>
          <w:b/>
          <w:sz w:val="24"/>
        </w:rPr>
      </w:pPr>
      <w:r w:rsidRPr="00A911F6">
        <w:rPr>
          <w:rFonts w:hint="eastAsia"/>
          <w:b/>
          <w:sz w:val="24"/>
        </w:rPr>
        <w:t>4</w:t>
      </w:r>
      <w:r w:rsidRPr="00A911F6">
        <w:rPr>
          <w:b/>
          <w:sz w:val="24"/>
        </w:rPr>
        <w:t xml:space="preserve">.8 </w:t>
      </w:r>
      <w:r w:rsidRPr="00A911F6">
        <w:rPr>
          <w:rFonts w:hAnsi="宋体"/>
          <w:b/>
          <w:sz w:val="24"/>
        </w:rPr>
        <w:t>配备独立冷阱。</w:t>
      </w:r>
    </w:p>
    <w:p w:rsidR="006122C6" w:rsidRPr="00A911F6" w:rsidRDefault="006122C6" w:rsidP="006122C6">
      <w:pPr>
        <w:spacing w:after="200" w:line="360" w:lineRule="auto"/>
        <w:contextualSpacing/>
        <w:rPr>
          <w:b/>
          <w:sz w:val="24"/>
        </w:rPr>
      </w:pPr>
      <w:r w:rsidRPr="00A911F6">
        <w:rPr>
          <w:b/>
          <w:sz w:val="24"/>
        </w:rPr>
        <w:t>*</w:t>
      </w:r>
      <w:r w:rsidRPr="00A911F6">
        <w:rPr>
          <w:rFonts w:hint="eastAsia"/>
          <w:b/>
          <w:sz w:val="24"/>
        </w:rPr>
        <w:t>4</w:t>
      </w:r>
      <w:r w:rsidRPr="00A911F6">
        <w:rPr>
          <w:b/>
          <w:sz w:val="24"/>
        </w:rPr>
        <w:t xml:space="preserve">.9 </w:t>
      </w:r>
      <w:r w:rsidRPr="00A911F6">
        <w:rPr>
          <w:rFonts w:hAnsi="宋体"/>
          <w:b/>
          <w:sz w:val="24"/>
        </w:rPr>
        <w:t>冷冻进样系统：</w:t>
      </w:r>
      <w:r w:rsidRPr="00A911F6">
        <w:rPr>
          <w:b/>
          <w:sz w:val="24"/>
        </w:rPr>
        <w:t xml:space="preserve"> </w:t>
      </w:r>
    </w:p>
    <w:p w:rsidR="006122C6" w:rsidRPr="00A911F6" w:rsidRDefault="006122C6" w:rsidP="006122C6">
      <w:pPr>
        <w:spacing w:after="200" w:line="360" w:lineRule="auto"/>
        <w:contextualSpacing/>
        <w:rPr>
          <w:sz w:val="24"/>
        </w:rPr>
      </w:pPr>
      <w:r w:rsidRPr="00A911F6">
        <w:rPr>
          <w:rFonts w:hint="eastAsia"/>
          <w:sz w:val="24"/>
        </w:rPr>
        <w:t>4</w:t>
      </w:r>
      <w:r w:rsidRPr="00A911F6">
        <w:rPr>
          <w:sz w:val="24"/>
        </w:rPr>
        <w:t xml:space="preserve">.9.1 </w:t>
      </w:r>
      <w:r w:rsidRPr="00A911F6">
        <w:rPr>
          <w:rFonts w:hAnsi="宋体"/>
          <w:sz w:val="24"/>
        </w:rPr>
        <w:t>最低温度：</w:t>
      </w:r>
      <w:r w:rsidRPr="00A911F6">
        <w:rPr>
          <w:sz w:val="24"/>
        </w:rPr>
        <w:t xml:space="preserve">≤ -170 </w:t>
      </w:r>
      <w:r w:rsidRPr="00A911F6">
        <w:rPr>
          <w:rFonts w:ascii="宋体" w:hAnsi="宋体"/>
          <w:sz w:val="24"/>
        </w:rPr>
        <w:t>℃</w:t>
      </w:r>
      <w:r w:rsidRPr="00A911F6">
        <w:rPr>
          <w:rFonts w:hAnsi="宋体"/>
          <w:sz w:val="24"/>
        </w:rPr>
        <w:t>；</w:t>
      </w:r>
    </w:p>
    <w:p w:rsidR="006122C6" w:rsidRPr="00A911F6" w:rsidRDefault="006122C6" w:rsidP="006122C6">
      <w:pPr>
        <w:spacing w:after="200" w:line="360" w:lineRule="auto"/>
        <w:contextualSpacing/>
        <w:rPr>
          <w:sz w:val="24"/>
        </w:rPr>
      </w:pPr>
      <w:r w:rsidRPr="00A911F6">
        <w:rPr>
          <w:rFonts w:hint="eastAsia"/>
          <w:sz w:val="24"/>
        </w:rPr>
        <w:t>4</w:t>
      </w:r>
      <w:r w:rsidRPr="00A911F6">
        <w:rPr>
          <w:sz w:val="24"/>
        </w:rPr>
        <w:t xml:space="preserve">.9.2 </w:t>
      </w:r>
      <w:r w:rsidRPr="00A911F6">
        <w:rPr>
          <w:rFonts w:hAnsi="宋体"/>
          <w:sz w:val="24"/>
        </w:rPr>
        <w:t>一次性能够装载</w:t>
      </w:r>
      <w:r w:rsidRPr="00A911F6">
        <w:rPr>
          <w:sz w:val="24"/>
        </w:rPr>
        <w:t>12</w:t>
      </w:r>
      <w:r w:rsidRPr="00A911F6">
        <w:rPr>
          <w:rFonts w:hAnsi="宋体"/>
          <w:sz w:val="24"/>
        </w:rPr>
        <w:t>个或以上样品，并能够自动更换和转移样品；</w:t>
      </w:r>
    </w:p>
    <w:p w:rsidR="006122C6" w:rsidRPr="00A911F6" w:rsidRDefault="006122C6" w:rsidP="006122C6">
      <w:pPr>
        <w:spacing w:after="200" w:line="360" w:lineRule="auto"/>
        <w:contextualSpacing/>
        <w:rPr>
          <w:sz w:val="24"/>
        </w:rPr>
      </w:pPr>
      <w:r w:rsidRPr="00A911F6">
        <w:rPr>
          <w:rFonts w:hint="eastAsia"/>
          <w:sz w:val="24"/>
        </w:rPr>
        <w:t>4</w:t>
      </w:r>
      <w:r w:rsidRPr="00A911F6">
        <w:rPr>
          <w:sz w:val="24"/>
        </w:rPr>
        <w:t xml:space="preserve">.9.3 </w:t>
      </w:r>
      <w:r w:rsidRPr="00A911F6">
        <w:rPr>
          <w:rFonts w:hAnsi="宋体"/>
          <w:sz w:val="24"/>
        </w:rPr>
        <w:t>可以在常温工作，也可以在低温（液氮）下工作；在液氮下工作时，能够完成液氮的自动补充功能；温度控制精度</w:t>
      </w:r>
      <w:r w:rsidRPr="00A911F6">
        <w:rPr>
          <w:sz w:val="24"/>
        </w:rPr>
        <w:t xml:space="preserve"> &lt; 0.5 K</w:t>
      </w:r>
      <w:r w:rsidRPr="00A911F6">
        <w:rPr>
          <w:rFonts w:hAnsi="宋体"/>
          <w:sz w:val="24"/>
        </w:rPr>
        <w:t>；</w:t>
      </w:r>
    </w:p>
    <w:p w:rsidR="006122C6" w:rsidRPr="00A911F6" w:rsidRDefault="006122C6" w:rsidP="006122C6">
      <w:pPr>
        <w:spacing w:after="200" w:line="360" w:lineRule="auto"/>
        <w:contextualSpacing/>
        <w:rPr>
          <w:sz w:val="24"/>
        </w:rPr>
      </w:pPr>
      <w:r w:rsidRPr="00A911F6">
        <w:rPr>
          <w:rFonts w:hint="eastAsia"/>
          <w:sz w:val="24"/>
        </w:rPr>
        <w:t>4</w:t>
      </w:r>
      <w:r w:rsidRPr="00A911F6">
        <w:rPr>
          <w:sz w:val="24"/>
        </w:rPr>
        <w:t xml:space="preserve">.9.4 </w:t>
      </w:r>
      <w:r w:rsidRPr="00A911F6">
        <w:rPr>
          <w:rFonts w:hAnsi="宋体"/>
          <w:sz w:val="24"/>
        </w:rPr>
        <w:t>样品交换后漂移：交换</w:t>
      </w:r>
      <w:r w:rsidRPr="00A911F6">
        <w:rPr>
          <w:sz w:val="24"/>
        </w:rPr>
        <w:t>5 min</w:t>
      </w:r>
      <w:r w:rsidRPr="00A911F6">
        <w:rPr>
          <w:rFonts w:hAnsi="宋体"/>
          <w:sz w:val="24"/>
        </w:rPr>
        <w:t>后：</w:t>
      </w:r>
      <w:r w:rsidRPr="00A911F6">
        <w:rPr>
          <w:sz w:val="24"/>
        </w:rPr>
        <w:t>≤ 1.2 nm/s</w:t>
      </w:r>
      <w:r w:rsidRPr="00A911F6">
        <w:rPr>
          <w:rFonts w:hAnsi="宋体"/>
          <w:sz w:val="24"/>
        </w:rPr>
        <w:t>；交换</w:t>
      </w:r>
      <w:r w:rsidRPr="00A911F6">
        <w:rPr>
          <w:sz w:val="24"/>
        </w:rPr>
        <w:t>15 min</w:t>
      </w:r>
      <w:r w:rsidRPr="00A911F6">
        <w:rPr>
          <w:rFonts w:hAnsi="宋体"/>
          <w:sz w:val="24"/>
        </w:rPr>
        <w:t>后：</w:t>
      </w:r>
      <w:r w:rsidRPr="00A911F6">
        <w:rPr>
          <w:sz w:val="24"/>
        </w:rPr>
        <w:t>≤ 0.45nm/s</w:t>
      </w:r>
      <w:r w:rsidRPr="00A911F6">
        <w:rPr>
          <w:rFonts w:hAnsi="宋体"/>
          <w:sz w:val="24"/>
        </w:rPr>
        <w:t>；交换</w:t>
      </w:r>
      <w:r w:rsidRPr="00A911F6">
        <w:rPr>
          <w:sz w:val="24"/>
        </w:rPr>
        <w:t>30 min</w:t>
      </w:r>
      <w:r w:rsidRPr="00A911F6">
        <w:rPr>
          <w:rFonts w:hAnsi="宋体"/>
          <w:sz w:val="24"/>
        </w:rPr>
        <w:t>后：</w:t>
      </w:r>
      <w:r w:rsidRPr="00A911F6">
        <w:rPr>
          <w:sz w:val="24"/>
        </w:rPr>
        <w:t>≤ 0.25 nm/s</w:t>
      </w:r>
      <w:r w:rsidRPr="00A911F6">
        <w:rPr>
          <w:rFonts w:hAnsi="宋体"/>
          <w:sz w:val="24"/>
        </w:rPr>
        <w:t>；交换</w:t>
      </w:r>
      <w:r w:rsidRPr="00A911F6">
        <w:rPr>
          <w:sz w:val="24"/>
        </w:rPr>
        <w:t>60 min</w:t>
      </w:r>
      <w:r w:rsidRPr="00A911F6">
        <w:rPr>
          <w:rFonts w:hAnsi="宋体"/>
          <w:sz w:val="24"/>
        </w:rPr>
        <w:t>后：</w:t>
      </w:r>
      <w:r w:rsidRPr="00A911F6">
        <w:rPr>
          <w:sz w:val="24"/>
        </w:rPr>
        <w:t>≤ 0.05 nm/s</w:t>
      </w:r>
      <w:r w:rsidRPr="00A911F6">
        <w:rPr>
          <w:rFonts w:hAnsi="宋体"/>
          <w:sz w:val="24"/>
        </w:rPr>
        <w:t>；</w:t>
      </w:r>
    </w:p>
    <w:p w:rsidR="006122C6" w:rsidRPr="00A911F6" w:rsidRDefault="006122C6" w:rsidP="006122C6">
      <w:pPr>
        <w:spacing w:after="200" w:line="360" w:lineRule="auto"/>
        <w:contextualSpacing/>
        <w:rPr>
          <w:b/>
          <w:sz w:val="24"/>
        </w:rPr>
      </w:pPr>
      <w:r w:rsidRPr="00A911F6">
        <w:rPr>
          <w:rFonts w:hint="eastAsia"/>
          <w:b/>
          <w:sz w:val="24"/>
        </w:rPr>
        <w:t>4</w:t>
      </w:r>
      <w:r w:rsidRPr="00A911F6">
        <w:rPr>
          <w:b/>
          <w:sz w:val="24"/>
        </w:rPr>
        <w:t>.10</w:t>
      </w:r>
      <w:r w:rsidRPr="00A911F6">
        <w:rPr>
          <w:rFonts w:hAnsi="宋体"/>
          <w:b/>
          <w:sz w:val="24"/>
        </w:rPr>
        <w:t>成像系统</w:t>
      </w:r>
    </w:p>
    <w:p w:rsidR="006122C6" w:rsidRPr="00A911F6" w:rsidRDefault="006122C6" w:rsidP="006122C6">
      <w:pPr>
        <w:spacing w:after="200" w:line="360" w:lineRule="auto"/>
        <w:contextualSpacing/>
        <w:rPr>
          <w:b/>
          <w:sz w:val="24"/>
        </w:rPr>
      </w:pPr>
      <w:r w:rsidRPr="00A911F6">
        <w:rPr>
          <w:b/>
          <w:sz w:val="24"/>
        </w:rPr>
        <w:t>*</w:t>
      </w:r>
      <w:r w:rsidRPr="00A911F6">
        <w:rPr>
          <w:rFonts w:hint="eastAsia"/>
          <w:b/>
          <w:sz w:val="24"/>
        </w:rPr>
        <w:t>4</w:t>
      </w:r>
      <w:r w:rsidRPr="00A911F6">
        <w:rPr>
          <w:b/>
          <w:sz w:val="24"/>
        </w:rPr>
        <w:t xml:space="preserve">.10.1 </w:t>
      </w:r>
      <w:r w:rsidRPr="00A911F6">
        <w:rPr>
          <w:rFonts w:hAnsi="宋体"/>
          <w:b/>
          <w:sz w:val="24"/>
        </w:rPr>
        <w:t>直接电子探测相机</w:t>
      </w:r>
    </w:p>
    <w:p w:rsidR="006122C6" w:rsidRPr="00A911F6" w:rsidRDefault="006122C6" w:rsidP="006122C6">
      <w:pPr>
        <w:spacing w:after="200" w:line="360" w:lineRule="auto"/>
        <w:contextualSpacing/>
        <w:rPr>
          <w:sz w:val="24"/>
        </w:rPr>
      </w:pPr>
      <w:r w:rsidRPr="00A911F6">
        <w:rPr>
          <w:rFonts w:hint="eastAsia"/>
          <w:sz w:val="24"/>
        </w:rPr>
        <w:t>4</w:t>
      </w:r>
      <w:r w:rsidRPr="00A911F6">
        <w:rPr>
          <w:sz w:val="24"/>
        </w:rPr>
        <w:t xml:space="preserve">.10.1.1 </w:t>
      </w:r>
      <w:r w:rsidRPr="00A911F6">
        <w:rPr>
          <w:rFonts w:hAnsi="宋体"/>
          <w:sz w:val="24"/>
        </w:rPr>
        <w:t>高分辨率电子采集记录装置：直接电子探测器</w:t>
      </w:r>
      <w:r w:rsidRPr="00A911F6">
        <w:rPr>
          <w:sz w:val="24"/>
        </w:rPr>
        <w:t xml:space="preserve">, </w:t>
      </w:r>
      <w:r w:rsidRPr="00A911F6">
        <w:rPr>
          <w:rFonts w:hAnsi="宋体"/>
          <w:sz w:val="24"/>
        </w:rPr>
        <w:t>无需光电转换</w:t>
      </w:r>
    </w:p>
    <w:p w:rsidR="006122C6" w:rsidRPr="00A911F6" w:rsidRDefault="006122C6" w:rsidP="006122C6">
      <w:pPr>
        <w:spacing w:after="200" w:line="360" w:lineRule="auto"/>
        <w:contextualSpacing/>
        <w:rPr>
          <w:sz w:val="24"/>
        </w:rPr>
      </w:pPr>
      <w:r w:rsidRPr="00A911F6">
        <w:rPr>
          <w:b/>
          <w:sz w:val="24"/>
        </w:rPr>
        <w:t>*</w:t>
      </w:r>
      <w:r w:rsidRPr="00A911F6">
        <w:rPr>
          <w:rFonts w:hint="eastAsia"/>
          <w:sz w:val="24"/>
        </w:rPr>
        <w:t>4</w:t>
      </w:r>
      <w:r w:rsidRPr="00A911F6">
        <w:rPr>
          <w:sz w:val="24"/>
        </w:rPr>
        <w:t>.10.1.2</w:t>
      </w:r>
      <w:r w:rsidRPr="00A911F6">
        <w:rPr>
          <w:rFonts w:hAnsi="宋体"/>
          <w:sz w:val="24"/>
        </w:rPr>
        <w:t>点阵尺寸</w:t>
      </w:r>
      <w:r w:rsidRPr="00A911F6">
        <w:rPr>
          <w:sz w:val="24"/>
        </w:rPr>
        <w:t>4096x4096</w:t>
      </w:r>
    </w:p>
    <w:p w:rsidR="006122C6" w:rsidRPr="00A911F6" w:rsidRDefault="006122C6" w:rsidP="006122C6">
      <w:pPr>
        <w:spacing w:after="200" w:line="360" w:lineRule="auto"/>
        <w:contextualSpacing/>
        <w:rPr>
          <w:sz w:val="24"/>
        </w:rPr>
      </w:pPr>
      <w:r w:rsidRPr="00A911F6">
        <w:rPr>
          <w:b/>
          <w:sz w:val="24"/>
        </w:rPr>
        <w:lastRenderedPageBreak/>
        <w:t>*</w:t>
      </w:r>
      <w:r w:rsidRPr="00A911F6">
        <w:rPr>
          <w:rFonts w:hint="eastAsia"/>
          <w:sz w:val="24"/>
        </w:rPr>
        <w:t>4</w:t>
      </w:r>
      <w:r w:rsidRPr="00A911F6">
        <w:rPr>
          <w:sz w:val="24"/>
        </w:rPr>
        <w:t>.10.1.3</w:t>
      </w:r>
      <w:r w:rsidRPr="00A911F6">
        <w:rPr>
          <w:rFonts w:hAnsi="宋体"/>
          <w:sz w:val="24"/>
        </w:rPr>
        <w:t>象素点大小</w:t>
      </w:r>
      <w:r w:rsidRPr="00A911F6">
        <w:rPr>
          <w:sz w:val="24"/>
        </w:rPr>
        <w:t>14µm</w:t>
      </w:r>
      <w:r w:rsidRPr="00A911F6">
        <w:rPr>
          <w:rFonts w:hAnsi="宋体"/>
          <w:sz w:val="24"/>
        </w:rPr>
        <w:t>或以上</w:t>
      </w:r>
    </w:p>
    <w:p w:rsidR="006122C6" w:rsidRPr="00A911F6" w:rsidRDefault="006122C6" w:rsidP="006122C6">
      <w:pPr>
        <w:spacing w:after="200" w:line="360" w:lineRule="auto"/>
        <w:contextualSpacing/>
        <w:rPr>
          <w:sz w:val="24"/>
        </w:rPr>
      </w:pPr>
      <w:r w:rsidRPr="00A911F6">
        <w:rPr>
          <w:rFonts w:hint="eastAsia"/>
          <w:sz w:val="24"/>
        </w:rPr>
        <w:t>4</w:t>
      </w:r>
      <w:r w:rsidRPr="00A911F6">
        <w:rPr>
          <w:sz w:val="24"/>
        </w:rPr>
        <w:t xml:space="preserve">.10.1.4 DQE @ 1/2 </w:t>
      </w:r>
      <w:proofErr w:type="spellStart"/>
      <w:r w:rsidRPr="00A911F6">
        <w:rPr>
          <w:sz w:val="24"/>
        </w:rPr>
        <w:t>Nq</w:t>
      </w:r>
      <w:proofErr w:type="spellEnd"/>
      <w:r w:rsidRPr="00A911F6">
        <w:rPr>
          <w:sz w:val="24"/>
        </w:rPr>
        <w:t xml:space="preserve"> (300 kV): ≥ 0.4</w:t>
      </w:r>
    </w:p>
    <w:p w:rsidR="006122C6" w:rsidRPr="00A911F6" w:rsidRDefault="006122C6" w:rsidP="006122C6">
      <w:pPr>
        <w:spacing w:after="200" w:line="360" w:lineRule="auto"/>
        <w:contextualSpacing/>
        <w:rPr>
          <w:sz w:val="24"/>
        </w:rPr>
      </w:pPr>
      <w:r w:rsidRPr="00A911F6">
        <w:rPr>
          <w:rFonts w:hint="eastAsia"/>
          <w:sz w:val="24"/>
        </w:rPr>
        <w:t>4</w:t>
      </w:r>
      <w:r w:rsidRPr="00A911F6">
        <w:rPr>
          <w:sz w:val="24"/>
        </w:rPr>
        <w:t xml:space="preserve">.10.1.5 </w:t>
      </w:r>
      <w:r w:rsidRPr="00A911F6">
        <w:rPr>
          <w:rFonts w:hAnsi="宋体"/>
          <w:sz w:val="24"/>
        </w:rPr>
        <w:t>可在</w:t>
      </w:r>
      <w:r w:rsidRPr="00A911F6">
        <w:rPr>
          <w:sz w:val="24"/>
        </w:rPr>
        <w:t>300kV</w:t>
      </w:r>
      <w:r w:rsidRPr="00A911F6">
        <w:rPr>
          <w:rFonts w:hAnsi="宋体"/>
          <w:sz w:val="24"/>
        </w:rPr>
        <w:t>加速电压下工作；</w:t>
      </w:r>
    </w:p>
    <w:p w:rsidR="006122C6" w:rsidRPr="00A911F6" w:rsidRDefault="006122C6" w:rsidP="006122C6">
      <w:pPr>
        <w:spacing w:after="200" w:line="360" w:lineRule="auto"/>
        <w:contextualSpacing/>
        <w:rPr>
          <w:b/>
          <w:sz w:val="24"/>
        </w:rPr>
      </w:pPr>
      <w:r w:rsidRPr="00A911F6">
        <w:rPr>
          <w:rFonts w:hint="eastAsia"/>
          <w:b/>
          <w:sz w:val="24"/>
        </w:rPr>
        <w:t>4</w:t>
      </w:r>
      <w:r w:rsidRPr="00A911F6">
        <w:rPr>
          <w:b/>
          <w:sz w:val="24"/>
        </w:rPr>
        <w:t xml:space="preserve">.11 </w:t>
      </w:r>
      <w:r w:rsidRPr="00A911F6">
        <w:rPr>
          <w:rFonts w:hAnsi="宋体"/>
          <w:b/>
          <w:sz w:val="24"/>
        </w:rPr>
        <w:t>快速</w:t>
      </w:r>
      <w:r w:rsidRPr="00A911F6">
        <w:rPr>
          <w:b/>
          <w:sz w:val="24"/>
        </w:rPr>
        <w:t>CMOS</w:t>
      </w:r>
      <w:r w:rsidRPr="00A911F6">
        <w:rPr>
          <w:rFonts w:hAnsi="宋体"/>
          <w:b/>
          <w:sz w:val="24"/>
        </w:rPr>
        <w:t>相机</w:t>
      </w:r>
    </w:p>
    <w:p w:rsidR="006122C6" w:rsidRPr="00A911F6" w:rsidRDefault="006122C6" w:rsidP="006122C6">
      <w:pPr>
        <w:spacing w:after="200" w:line="360" w:lineRule="auto"/>
        <w:contextualSpacing/>
        <w:rPr>
          <w:sz w:val="24"/>
        </w:rPr>
      </w:pPr>
      <w:r w:rsidRPr="00A911F6">
        <w:rPr>
          <w:rFonts w:hint="eastAsia"/>
          <w:sz w:val="24"/>
        </w:rPr>
        <w:t>4</w:t>
      </w:r>
      <w:r w:rsidRPr="00A911F6">
        <w:rPr>
          <w:sz w:val="24"/>
        </w:rPr>
        <w:t>.11.1.1</w:t>
      </w:r>
      <w:r w:rsidRPr="00A911F6">
        <w:rPr>
          <w:rFonts w:hAnsi="宋体"/>
          <w:sz w:val="24"/>
        </w:rPr>
        <w:t>像素大小</w:t>
      </w:r>
      <w:r w:rsidRPr="00A911F6">
        <w:rPr>
          <w:sz w:val="24"/>
        </w:rPr>
        <w:t xml:space="preserve"> ≥ 14 </w:t>
      </w:r>
      <w:proofErr w:type="spellStart"/>
      <w:r w:rsidRPr="00A911F6">
        <w:rPr>
          <w:sz w:val="24"/>
        </w:rPr>
        <w:t>μm</w:t>
      </w:r>
      <w:proofErr w:type="spellEnd"/>
      <w:r w:rsidRPr="00A911F6">
        <w:rPr>
          <w:rFonts w:hAnsi="宋体"/>
          <w:sz w:val="24"/>
        </w:rPr>
        <w:t>；</w:t>
      </w:r>
    </w:p>
    <w:p w:rsidR="006122C6" w:rsidRPr="00A911F6" w:rsidRDefault="006122C6" w:rsidP="006122C6">
      <w:pPr>
        <w:spacing w:after="200" w:line="360" w:lineRule="auto"/>
        <w:contextualSpacing/>
        <w:rPr>
          <w:sz w:val="24"/>
        </w:rPr>
      </w:pPr>
      <w:r w:rsidRPr="00A911F6">
        <w:rPr>
          <w:rFonts w:hint="eastAsia"/>
          <w:sz w:val="24"/>
        </w:rPr>
        <w:t>4</w:t>
      </w:r>
      <w:r w:rsidRPr="00A911F6">
        <w:rPr>
          <w:sz w:val="24"/>
        </w:rPr>
        <w:t>.11.1.2</w:t>
      </w:r>
      <w:r w:rsidRPr="00A911F6">
        <w:rPr>
          <w:rFonts w:hAnsi="宋体"/>
          <w:sz w:val="24"/>
        </w:rPr>
        <w:t>像素数量</w:t>
      </w:r>
      <w:r w:rsidRPr="00A911F6">
        <w:rPr>
          <w:sz w:val="24"/>
        </w:rPr>
        <w:t xml:space="preserve"> ≥ 4 k x 4 k</w:t>
      </w:r>
    </w:p>
    <w:p w:rsidR="006122C6" w:rsidRPr="00A911F6" w:rsidRDefault="006122C6" w:rsidP="006122C6">
      <w:pPr>
        <w:spacing w:after="200" w:line="360" w:lineRule="auto"/>
        <w:contextualSpacing/>
        <w:rPr>
          <w:b/>
          <w:sz w:val="24"/>
        </w:rPr>
      </w:pPr>
      <w:r w:rsidRPr="00A911F6">
        <w:rPr>
          <w:rFonts w:hint="eastAsia"/>
          <w:b/>
          <w:sz w:val="24"/>
        </w:rPr>
        <w:t>4</w:t>
      </w:r>
      <w:r w:rsidRPr="00A911F6">
        <w:rPr>
          <w:b/>
          <w:sz w:val="24"/>
        </w:rPr>
        <w:t xml:space="preserve">.12 </w:t>
      </w:r>
      <w:r w:rsidRPr="00A911F6">
        <w:rPr>
          <w:rFonts w:hAnsi="宋体"/>
          <w:b/>
          <w:sz w:val="24"/>
        </w:rPr>
        <w:t>相位版</w:t>
      </w:r>
    </w:p>
    <w:p w:rsidR="006122C6" w:rsidRPr="00A911F6" w:rsidRDefault="006122C6" w:rsidP="006122C6">
      <w:pPr>
        <w:spacing w:after="200" w:line="360" w:lineRule="auto"/>
        <w:contextualSpacing/>
        <w:rPr>
          <w:sz w:val="24"/>
        </w:rPr>
      </w:pPr>
      <w:r w:rsidRPr="00A911F6">
        <w:rPr>
          <w:b/>
          <w:sz w:val="24"/>
        </w:rPr>
        <w:t>*</w:t>
      </w:r>
      <w:r w:rsidRPr="00A911F6">
        <w:rPr>
          <w:rFonts w:hint="eastAsia"/>
          <w:sz w:val="24"/>
        </w:rPr>
        <w:t>4</w:t>
      </w:r>
      <w:r w:rsidRPr="00A911F6">
        <w:rPr>
          <w:sz w:val="24"/>
        </w:rPr>
        <w:t xml:space="preserve">.12.1 </w:t>
      </w:r>
      <w:r w:rsidRPr="00A911F6">
        <w:rPr>
          <w:rFonts w:hAnsi="宋体"/>
          <w:sz w:val="24"/>
        </w:rPr>
        <w:t>对比度增强</w:t>
      </w:r>
      <w:r w:rsidRPr="00A911F6">
        <w:rPr>
          <w:sz w:val="24"/>
        </w:rPr>
        <w:t xml:space="preserve"> ≥ 140%</w:t>
      </w:r>
    </w:p>
    <w:p w:rsidR="006122C6" w:rsidRPr="00A911F6" w:rsidRDefault="006122C6" w:rsidP="006122C6">
      <w:pPr>
        <w:spacing w:after="200" w:line="360" w:lineRule="auto"/>
        <w:contextualSpacing/>
        <w:rPr>
          <w:b/>
          <w:sz w:val="24"/>
        </w:rPr>
      </w:pPr>
      <w:r w:rsidRPr="00A911F6">
        <w:rPr>
          <w:rFonts w:hint="eastAsia"/>
          <w:b/>
          <w:sz w:val="24"/>
        </w:rPr>
        <w:t>4</w:t>
      </w:r>
      <w:r w:rsidRPr="00A911F6">
        <w:rPr>
          <w:b/>
          <w:sz w:val="24"/>
        </w:rPr>
        <w:t xml:space="preserve">.13 </w:t>
      </w:r>
      <w:r w:rsidRPr="00A911F6">
        <w:rPr>
          <w:rFonts w:hAnsi="宋体"/>
          <w:b/>
          <w:sz w:val="24"/>
        </w:rPr>
        <w:t>样品快速冷冻装置</w:t>
      </w:r>
      <w:r w:rsidRPr="00A911F6">
        <w:rPr>
          <w:b/>
          <w:sz w:val="24"/>
        </w:rPr>
        <w:t xml:space="preserve"> 1</w:t>
      </w:r>
      <w:r w:rsidRPr="00A911F6">
        <w:rPr>
          <w:rFonts w:hAnsi="宋体"/>
          <w:b/>
          <w:sz w:val="24"/>
        </w:rPr>
        <w:t>套</w:t>
      </w:r>
    </w:p>
    <w:p w:rsidR="006122C6" w:rsidRPr="00A911F6" w:rsidRDefault="006122C6" w:rsidP="006122C6">
      <w:pPr>
        <w:spacing w:after="200" w:line="360" w:lineRule="auto"/>
        <w:contextualSpacing/>
        <w:rPr>
          <w:b/>
          <w:sz w:val="24"/>
        </w:rPr>
      </w:pPr>
    </w:p>
    <w:p w:rsidR="006122C6" w:rsidRPr="00A911F6" w:rsidRDefault="006122C6" w:rsidP="006122C6">
      <w:pPr>
        <w:spacing w:after="200" w:line="360" w:lineRule="auto"/>
        <w:contextualSpacing/>
        <w:rPr>
          <w:b/>
          <w:sz w:val="24"/>
        </w:rPr>
      </w:pPr>
      <w:r w:rsidRPr="00A911F6">
        <w:rPr>
          <w:b/>
          <w:sz w:val="24"/>
        </w:rPr>
        <w:t>*</w:t>
      </w:r>
      <w:r w:rsidRPr="00A911F6">
        <w:rPr>
          <w:rFonts w:hint="eastAsia"/>
          <w:b/>
          <w:sz w:val="24"/>
        </w:rPr>
        <w:t>（</w:t>
      </w:r>
      <w:r w:rsidRPr="00A911F6">
        <w:rPr>
          <w:rFonts w:hAnsi="宋体"/>
          <w:b/>
          <w:sz w:val="24"/>
        </w:rPr>
        <w:t>三</w:t>
      </w:r>
      <w:r w:rsidRPr="00A911F6">
        <w:rPr>
          <w:rFonts w:hint="eastAsia"/>
          <w:b/>
          <w:sz w:val="24"/>
        </w:rPr>
        <w:t>）</w:t>
      </w:r>
      <w:r w:rsidRPr="00A911F6">
        <w:rPr>
          <w:rFonts w:hAnsi="宋体"/>
          <w:b/>
          <w:sz w:val="24"/>
        </w:rPr>
        <w:t>、两台冷冻电镜配置要求</w:t>
      </w:r>
    </w:p>
    <w:p w:rsidR="006122C6" w:rsidRPr="00A911F6" w:rsidRDefault="006122C6" w:rsidP="006122C6">
      <w:pPr>
        <w:spacing w:after="200" w:line="360" w:lineRule="auto"/>
        <w:contextualSpacing/>
        <w:rPr>
          <w:b/>
          <w:sz w:val="24"/>
        </w:rPr>
      </w:pPr>
      <w:r w:rsidRPr="00A911F6">
        <w:rPr>
          <w:b/>
          <w:sz w:val="24"/>
        </w:rPr>
        <w:t>1</w:t>
      </w:r>
      <w:r w:rsidRPr="00A911F6">
        <w:rPr>
          <w:rFonts w:hAnsi="宋体" w:hint="eastAsia"/>
          <w:b/>
          <w:sz w:val="24"/>
        </w:rPr>
        <w:t>）</w:t>
      </w:r>
      <w:r w:rsidRPr="00A911F6">
        <w:rPr>
          <w:b/>
          <w:sz w:val="24"/>
        </w:rPr>
        <w:t>300kv</w:t>
      </w:r>
      <w:r w:rsidRPr="00A911F6">
        <w:rPr>
          <w:rFonts w:hAnsi="宋体"/>
          <w:b/>
          <w:sz w:val="24"/>
        </w:rPr>
        <w:t>主机</w:t>
      </w:r>
      <w:r w:rsidRPr="00A911F6">
        <w:rPr>
          <w:b/>
          <w:sz w:val="24"/>
        </w:rPr>
        <w:t>1</w:t>
      </w:r>
      <w:r w:rsidRPr="00A911F6">
        <w:rPr>
          <w:rFonts w:hAnsi="宋体"/>
          <w:b/>
          <w:sz w:val="24"/>
        </w:rPr>
        <w:t>套</w:t>
      </w:r>
    </w:p>
    <w:p w:rsidR="006122C6" w:rsidRPr="00A911F6" w:rsidRDefault="006122C6" w:rsidP="006122C6">
      <w:pPr>
        <w:spacing w:after="200" w:line="360" w:lineRule="auto"/>
        <w:contextualSpacing/>
        <w:rPr>
          <w:b/>
          <w:sz w:val="24"/>
        </w:rPr>
      </w:pPr>
      <w:r w:rsidRPr="00A911F6">
        <w:rPr>
          <w:b/>
          <w:sz w:val="24"/>
        </w:rPr>
        <w:t>2</w:t>
      </w:r>
      <w:r w:rsidRPr="00A911F6">
        <w:rPr>
          <w:rFonts w:hAnsi="宋体" w:hint="eastAsia"/>
          <w:b/>
          <w:sz w:val="24"/>
        </w:rPr>
        <w:t>）</w:t>
      </w:r>
      <w:r w:rsidRPr="00A911F6">
        <w:rPr>
          <w:b/>
          <w:sz w:val="24"/>
        </w:rPr>
        <w:t xml:space="preserve">200kv </w:t>
      </w:r>
      <w:r w:rsidRPr="00A911F6">
        <w:rPr>
          <w:rFonts w:hAnsi="宋体"/>
          <w:b/>
          <w:sz w:val="24"/>
        </w:rPr>
        <w:t>主机</w:t>
      </w:r>
      <w:r w:rsidRPr="00A911F6">
        <w:rPr>
          <w:b/>
          <w:sz w:val="24"/>
        </w:rPr>
        <w:t>1</w:t>
      </w:r>
      <w:r w:rsidRPr="00A911F6">
        <w:rPr>
          <w:rFonts w:hAnsi="宋体"/>
          <w:b/>
          <w:sz w:val="24"/>
        </w:rPr>
        <w:t>套</w:t>
      </w:r>
    </w:p>
    <w:p w:rsidR="006122C6" w:rsidRPr="00A911F6" w:rsidRDefault="006122C6" w:rsidP="006122C6">
      <w:pPr>
        <w:spacing w:after="200" w:line="360" w:lineRule="auto"/>
        <w:contextualSpacing/>
        <w:rPr>
          <w:b/>
          <w:sz w:val="24"/>
        </w:rPr>
      </w:pPr>
      <w:r w:rsidRPr="00A911F6">
        <w:rPr>
          <w:b/>
          <w:sz w:val="24"/>
        </w:rPr>
        <w:t>3</w:t>
      </w:r>
      <w:r w:rsidRPr="00A911F6">
        <w:rPr>
          <w:rFonts w:hAnsi="宋体" w:hint="eastAsia"/>
          <w:b/>
          <w:sz w:val="24"/>
        </w:rPr>
        <w:t>）</w:t>
      </w:r>
      <w:r w:rsidRPr="00A911F6">
        <w:rPr>
          <w:rFonts w:hAnsi="宋体"/>
          <w:b/>
          <w:sz w:val="24"/>
        </w:rPr>
        <w:t>环境控制配套设施</w:t>
      </w:r>
      <w:r w:rsidRPr="00A911F6">
        <w:rPr>
          <w:b/>
          <w:sz w:val="24"/>
        </w:rPr>
        <w:t>1</w:t>
      </w:r>
      <w:r w:rsidRPr="00A911F6">
        <w:rPr>
          <w:rFonts w:hAnsi="宋体"/>
          <w:b/>
          <w:sz w:val="24"/>
        </w:rPr>
        <w:t>套（满足电镜室磁场，震动，噪音的环境，包含改造工作的所有费用）。</w:t>
      </w:r>
    </w:p>
    <w:p w:rsidR="006122C6" w:rsidRPr="00A911F6" w:rsidRDefault="006122C6" w:rsidP="006122C6">
      <w:pPr>
        <w:spacing w:after="200" w:line="360" w:lineRule="auto"/>
        <w:contextualSpacing/>
        <w:rPr>
          <w:b/>
          <w:sz w:val="24"/>
        </w:rPr>
      </w:pPr>
      <w:r w:rsidRPr="00A911F6">
        <w:rPr>
          <w:b/>
          <w:sz w:val="24"/>
        </w:rPr>
        <w:t>4</w:t>
      </w:r>
      <w:r w:rsidRPr="00A911F6">
        <w:rPr>
          <w:rFonts w:hAnsi="宋体" w:hint="eastAsia"/>
          <w:b/>
          <w:sz w:val="24"/>
        </w:rPr>
        <w:t>）</w:t>
      </w:r>
      <w:r w:rsidRPr="00A911F6">
        <w:rPr>
          <w:rFonts w:hAnsi="宋体"/>
          <w:b/>
          <w:sz w:val="24"/>
        </w:rPr>
        <w:t>与两台电镜功能相匹配的数据存储及处理系统</w:t>
      </w:r>
      <w:r w:rsidRPr="00A911F6">
        <w:rPr>
          <w:b/>
          <w:sz w:val="24"/>
        </w:rPr>
        <w:t>1</w:t>
      </w:r>
      <w:r w:rsidRPr="00A911F6">
        <w:rPr>
          <w:rFonts w:hAnsi="宋体"/>
          <w:b/>
          <w:sz w:val="24"/>
        </w:rPr>
        <w:t>套（含场地改造所有费用）</w:t>
      </w:r>
    </w:p>
    <w:p w:rsidR="006122C6" w:rsidRPr="00A911F6" w:rsidRDefault="006122C6" w:rsidP="006122C6">
      <w:pPr>
        <w:spacing w:after="200" w:line="360" w:lineRule="auto"/>
        <w:contextualSpacing/>
        <w:rPr>
          <w:b/>
          <w:sz w:val="24"/>
        </w:rPr>
      </w:pPr>
      <w:r w:rsidRPr="00A911F6">
        <w:rPr>
          <w:b/>
          <w:sz w:val="24"/>
        </w:rPr>
        <w:t>5</w:t>
      </w:r>
      <w:r w:rsidRPr="00A911F6">
        <w:rPr>
          <w:rFonts w:hAnsi="宋体" w:hint="eastAsia"/>
          <w:b/>
          <w:sz w:val="24"/>
        </w:rPr>
        <w:t>）</w:t>
      </w:r>
      <w:r w:rsidRPr="00A911F6">
        <w:rPr>
          <w:rFonts w:hAnsi="宋体"/>
          <w:b/>
          <w:sz w:val="24"/>
        </w:rPr>
        <w:t>两台电镜配套冷却水循环系统、空压机及必要的外围附属设备各</w:t>
      </w:r>
      <w:r w:rsidRPr="00A911F6">
        <w:rPr>
          <w:b/>
          <w:sz w:val="24"/>
        </w:rPr>
        <w:t>1</w:t>
      </w:r>
      <w:r w:rsidRPr="00A911F6">
        <w:rPr>
          <w:rFonts w:hAnsi="宋体"/>
          <w:b/>
          <w:sz w:val="24"/>
        </w:rPr>
        <w:t>套。</w:t>
      </w:r>
    </w:p>
    <w:p w:rsidR="006122C6" w:rsidRPr="00A911F6" w:rsidRDefault="006122C6" w:rsidP="006122C6">
      <w:pPr>
        <w:spacing w:after="200" w:line="360" w:lineRule="auto"/>
        <w:contextualSpacing/>
        <w:rPr>
          <w:b/>
          <w:sz w:val="24"/>
        </w:rPr>
      </w:pPr>
      <w:r w:rsidRPr="00A911F6">
        <w:rPr>
          <w:b/>
          <w:sz w:val="24"/>
        </w:rPr>
        <w:t>6</w:t>
      </w:r>
      <w:r w:rsidRPr="00A911F6">
        <w:rPr>
          <w:rFonts w:hAnsi="宋体" w:hint="eastAsia"/>
          <w:b/>
          <w:sz w:val="24"/>
        </w:rPr>
        <w:t>）</w:t>
      </w:r>
      <w:r w:rsidRPr="00A911F6">
        <w:rPr>
          <w:rFonts w:hAnsi="宋体"/>
          <w:b/>
          <w:sz w:val="24"/>
        </w:rPr>
        <w:t>样品快速冷冻装置</w:t>
      </w:r>
      <w:r w:rsidRPr="00A911F6">
        <w:rPr>
          <w:b/>
          <w:sz w:val="24"/>
        </w:rPr>
        <w:t>2</w:t>
      </w:r>
      <w:r w:rsidRPr="00A911F6">
        <w:rPr>
          <w:rFonts w:hAnsi="宋体"/>
          <w:b/>
          <w:sz w:val="24"/>
        </w:rPr>
        <w:t>套</w:t>
      </w:r>
    </w:p>
    <w:p w:rsidR="006122C6" w:rsidRPr="00A911F6" w:rsidRDefault="006122C6" w:rsidP="006122C6">
      <w:pPr>
        <w:spacing w:after="200" w:line="360" w:lineRule="auto"/>
        <w:contextualSpacing/>
        <w:rPr>
          <w:b/>
          <w:sz w:val="24"/>
        </w:rPr>
      </w:pPr>
      <w:r w:rsidRPr="00A911F6">
        <w:rPr>
          <w:b/>
          <w:sz w:val="24"/>
        </w:rPr>
        <w:t>7</w:t>
      </w:r>
      <w:r w:rsidRPr="00A911F6">
        <w:rPr>
          <w:rFonts w:hAnsi="宋体" w:hint="eastAsia"/>
          <w:b/>
          <w:sz w:val="24"/>
        </w:rPr>
        <w:t>）</w:t>
      </w:r>
      <w:r w:rsidRPr="00A911F6">
        <w:rPr>
          <w:b/>
          <w:sz w:val="24"/>
        </w:rPr>
        <w:t xml:space="preserve">FEG 250 </w:t>
      </w:r>
      <w:r w:rsidRPr="00A911F6">
        <w:rPr>
          <w:rFonts w:hAnsi="宋体"/>
          <w:b/>
          <w:sz w:val="24"/>
        </w:rPr>
        <w:t>灯丝两套（含安装），搬迁服务一次。</w:t>
      </w:r>
    </w:p>
    <w:p w:rsidR="006122C6" w:rsidRPr="00A911F6" w:rsidRDefault="006122C6" w:rsidP="006122C6">
      <w:pPr>
        <w:spacing w:after="200" w:line="360" w:lineRule="auto"/>
        <w:contextualSpacing/>
        <w:rPr>
          <w:b/>
          <w:sz w:val="24"/>
        </w:rPr>
      </w:pPr>
      <w:r w:rsidRPr="00A911F6">
        <w:rPr>
          <w:rFonts w:hAnsi="宋体" w:hint="eastAsia"/>
          <w:b/>
          <w:sz w:val="24"/>
        </w:rPr>
        <w:t>（</w:t>
      </w:r>
      <w:r w:rsidRPr="00A911F6">
        <w:rPr>
          <w:rFonts w:hAnsi="宋体"/>
          <w:b/>
          <w:sz w:val="24"/>
        </w:rPr>
        <w:t>四</w:t>
      </w:r>
      <w:r w:rsidRPr="00A911F6">
        <w:rPr>
          <w:rFonts w:hAnsi="宋体" w:hint="eastAsia"/>
          <w:b/>
          <w:sz w:val="24"/>
        </w:rPr>
        <w:t>）</w:t>
      </w:r>
      <w:r w:rsidRPr="00A911F6">
        <w:rPr>
          <w:rFonts w:hAnsi="宋体"/>
          <w:b/>
          <w:sz w:val="24"/>
        </w:rPr>
        <w:t>、售后服务</w:t>
      </w:r>
    </w:p>
    <w:p w:rsidR="006122C6" w:rsidRPr="00A911F6" w:rsidRDefault="006122C6" w:rsidP="006122C6">
      <w:pPr>
        <w:spacing w:after="200" w:line="360" w:lineRule="auto"/>
        <w:contextualSpacing/>
        <w:rPr>
          <w:sz w:val="24"/>
        </w:rPr>
      </w:pPr>
      <w:r w:rsidRPr="00A911F6">
        <w:rPr>
          <w:rFonts w:hAnsi="宋体"/>
          <w:sz w:val="24"/>
        </w:rPr>
        <w:t>供货方对电镜提供最少三年或以上的保修服务，供货期为合同签订后</w:t>
      </w:r>
      <w:r w:rsidRPr="00A911F6">
        <w:rPr>
          <w:sz w:val="24"/>
        </w:rPr>
        <w:t>6</w:t>
      </w:r>
      <w:r w:rsidRPr="00A911F6">
        <w:rPr>
          <w:rFonts w:hAnsi="宋体"/>
          <w:sz w:val="24"/>
        </w:rPr>
        <w:t>个月。保修期从仪器验收合格、双方签署验收报告之日算起。保修期内，供货方为买方提供最优质的保修服务，仪器的零配件费用、人工费用、差旅费用</w:t>
      </w:r>
      <w:r w:rsidRPr="00A911F6">
        <w:rPr>
          <w:sz w:val="24"/>
        </w:rPr>
        <w:t>(</w:t>
      </w:r>
      <w:r w:rsidRPr="00A911F6">
        <w:rPr>
          <w:rFonts w:hAnsi="宋体"/>
          <w:sz w:val="24"/>
        </w:rPr>
        <w:t>易耗品耗材除外</w:t>
      </w:r>
      <w:r w:rsidRPr="00A911F6">
        <w:rPr>
          <w:sz w:val="24"/>
        </w:rPr>
        <w:t xml:space="preserve">) </w:t>
      </w:r>
      <w:r w:rsidRPr="00A911F6">
        <w:rPr>
          <w:rFonts w:hAnsi="宋体"/>
          <w:sz w:val="24"/>
        </w:rPr>
        <w:t>均由供货方承担，因使用环境及人为因素造成设备损坏不在保修范围之内，在仪器寿命期内长期提供技术咨询服务。并承诺系统设备保修期过后，供货方承诺对仪器提供终身维修服务，保证提供广泛、即时、优惠的技术服务，并提供质量上乘的各种配件。</w:t>
      </w:r>
    </w:p>
    <w:p w:rsidR="006122C6" w:rsidRPr="00A911F6" w:rsidRDefault="006122C6" w:rsidP="006122C6">
      <w:pPr>
        <w:spacing w:after="200" w:line="360" w:lineRule="auto"/>
        <w:contextualSpacing/>
        <w:rPr>
          <w:sz w:val="24"/>
        </w:rPr>
      </w:pPr>
    </w:p>
    <w:p w:rsidR="00FD0049" w:rsidRDefault="006122C6" w:rsidP="006122C6">
      <w:r w:rsidRPr="00A911F6">
        <w:rPr>
          <w:rFonts w:hAnsi="宋体"/>
          <w:sz w:val="24"/>
        </w:rPr>
        <w:t>注：星号</w:t>
      </w:r>
      <w:r w:rsidRPr="00A911F6">
        <w:rPr>
          <w:sz w:val="24"/>
        </w:rPr>
        <w:t>“</w:t>
      </w:r>
      <w:r w:rsidRPr="00A911F6">
        <w:rPr>
          <w:b/>
          <w:sz w:val="24"/>
        </w:rPr>
        <w:t>*</w:t>
      </w:r>
      <w:r w:rsidRPr="00A911F6">
        <w:rPr>
          <w:sz w:val="24"/>
        </w:rPr>
        <w:t>”</w:t>
      </w:r>
      <w:r w:rsidRPr="00A911F6">
        <w:rPr>
          <w:rFonts w:hAnsi="宋体"/>
          <w:sz w:val="24"/>
        </w:rPr>
        <w:t>项必须满足，投标人须提供厂家或正规供货渠道授权，否则投标无效。</w:t>
      </w:r>
    </w:p>
    <w:sectPr w:rsidR="00FD0049" w:rsidSect="00FD004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22C6" w:rsidRDefault="006122C6" w:rsidP="006122C6">
      <w:r>
        <w:separator/>
      </w:r>
    </w:p>
  </w:endnote>
  <w:endnote w:type="continuationSeparator" w:id="0">
    <w:p w:rsidR="006122C6" w:rsidRDefault="006122C6" w:rsidP="006122C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22C6" w:rsidRDefault="006122C6" w:rsidP="006122C6">
      <w:r>
        <w:separator/>
      </w:r>
    </w:p>
  </w:footnote>
  <w:footnote w:type="continuationSeparator" w:id="0">
    <w:p w:rsidR="006122C6" w:rsidRDefault="006122C6" w:rsidP="006122C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122C6"/>
    <w:rsid w:val="006122C6"/>
    <w:rsid w:val="00FD004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22C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122C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6122C6"/>
    <w:rPr>
      <w:sz w:val="18"/>
      <w:szCs w:val="18"/>
    </w:rPr>
  </w:style>
  <w:style w:type="paragraph" w:styleId="a4">
    <w:name w:val="footer"/>
    <w:basedOn w:val="a"/>
    <w:link w:val="Char0"/>
    <w:uiPriority w:val="99"/>
    <w:semiHidden/>
    <w:unhideWhenUsed/>
    <w:rsid w:val="006122C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6122C6"/>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490</Words>
  <Characters>2793</Characters>
  <Application>Microsoft Office Word</Application>
  <DocSecurity>0</DocSecurity>
  <Lines>23</Lines>
  <Paragraphs>6</Paragraphs>
  <ScaleCrop>false</ScaleCrop>
  <Company/>
  <LinksUpToDate>false</LinksUpToDate>
  <CharactersWithSpaces>3277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宗南</dc:creator>
  <cp:keywords/>
  <dc:description/>
  <cp:lastModifiedBy>宗南</cp:lastModifiedBy>
  <cp:revision>2</cp:revision>
  <dcterms:created xsi:type="dcterms:W3CDTF">2018-09-02T23:58:00Z</dcterms:created>
  <dcterms:modified xsi:type="dcterms:W3CDTF">2018-09-02T23:58:00Z</dcterms:modified>
</cp:coreProperties>
</file>