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200" w:rsidRPr="00B8167A" w:rsidRDefault="00C44200" w:rsidP="00C44200">
      <w:pPr>
        <w:pStyle w:val="affffc"/>
        <w:spacing w:line="460" w:lineRule="exact"/>
        <w:rPr>
          <w:rFonts w:ascii="Calibri" w:eastAsia="宋体" w:hAnsi="Calibri" w:cs="Calibri"/>
          <w:color w:val="auto"/>
          <w:sz w:val="24"/>
          <w:szCs w:val="24"/>
        </w:rPr>
      </w:pPr>
      <w:r w:rsidRPr="00B8167A">
        <w:rPr>
          <w:rFonts w:ascii="Calibri" w:eastAsia="宋体" w:hAnsi="Calibri" w:cs="Calibri"/>
          <w:color w:val="auto"/>
          <w:sz w:val="24"/>
          <w:szCs w:val="24"/>
        </w:rPr>
        <w:t>13</w:t>
      </w:r>
      <w:r w:rsidRPr="00B8167A">
        <w:rPr>
          <w:rFonts w:ascii="Calibri" w:eastAsia="宋体" w:cs="Calibri"/>
          <w:color w:val="auto"/>
          <w:sz w:val="24"/>
          <w:szCs w:val="24"/>
        </w:rPr>
        <w:t>米口径天线系统主要功能要求如下：</w:t>
      </w:r>
    </w:p>
    <w:p w:rsidR="00C44200" w:rsidRPr="00B8167A" w:rsidRDefault="00C44200" w:rsidP="004E3BB7">
      <w:pPr>
        <w:pStyle w:val="affffc"/>
        <w:numPr>
          <w:ilvl w:val="0"/>
          <w:numId w:val="17"/>
        </w:numPr>
        <w:spacing w:line="460" w:lineRule="exact"/>
        <w:rPr>
          <w:rFonts w:ascii="Calibri" w:eastAsia="宋体" w:hAnsi="Calibri" w:cs="Calibri"/>
          <w:color w:val="auto"/>
          <w:sz w:val="24"/>
          <w:szCs w:val="24"/>
        </w:rPr>
      </w:pPr>
      <w:r w:rsidRPr="00B8167A">
        <w:rPr>
          <w:rFonts w:ascii="Calibri" w:eastAsia="宋体" w:hAnsi="Calibri" w:cs="Calibri"/>
          <w:color w:val="auto"/>
          <w:sz w:val="24"/>
          <w:szCs w:val="24"/>
        </w:rPr>
        <w:t xml:space="preserve"> </w:t>
      </w:r>
      <w:r w:rsidRPr="00B8167A">
        <w:rPr>
          <w:rFonts w:ascii="Calibri" w:eastAsia="宋体" w:cs="Calibri"/>
          <w:color w:val="auto"/>
          <w:sz w:val="24"/>
          <w:szCs w:val="24"/>
        </w:rPr>
        <w:t>具备对</w:t>
      </w:r>
      <w:r w:rsidRPr="00B8167A">
        <w:rPr>
          <w:rFonts w:ascii="Calibri" w:eastAsia="宋体" w:hAnsi="Calibri" w:cs="Calibri"/>
          <w:color w:val="auto"/>
          <w:sz w:val="24"/>
          <w:szCs w:val="24"/>
        </w:rPr>
        <w:t>UHF</w:t>
      </w:r>
      <w:r w:rsidRPr="00B8167A">
        <w:rPr>
          <w:rFonts w:ascii="Calibri" w:eastAsia="宋体" w:cs="Calibri"/>
          <w:color w:val="auto"/>
          <w:sz w:val="24"/>
          <w:szCs w:val="24"/>
        </w:rPr>
        <w:t>、</w:t>
      </w:r>
      <w:r w:rsidRPr="00B8167A">
        <w:rPr>
          <w:rFonts w:ascii="Calibri" w:eastAsia="宋体" w:hAnsi="Calibri" w:cs="Calibri"/>
          <w:color w:val="auto"/>
          <w:sz w:val="24"/>
          <w:szCs w:val="24"/>
        </w:rPr>
        <w:t>L</w:t>
      </w:r>
      <w:r w:rsidRPr="00B8167A">
        <w:rPr>
          <w:rFonts w:ascii="Calibri" w:eastAsia="宋体" w:cs="Calibri"/>
          <w:color w:val="auto"/>
          <w:sz w:val="24"/>
          <w:szCs w:val="24"/>
        </w:rPr>
        <w:t>、</w:t>
      </w:r>
      <w:r w:rsidRPr="00B8167A">
        <w:rPr>
          <w:rFonts w:ascii="Calibri" w:eastAsia="宋体" w:hAnsi="Calibri" w:cs="Calibri"/>
          <w:color w:val="auto"/>
          <w:sz w:val="24"/>
          <w:szCs w:val="24"/>
        </w:rPr>
        <w:t>S</w:t>
      </w:r>
      <w:r w:rsidRPr="00B8167A">
        <w:rPr>
          <w:rFonts w:ascii="Calibri" w:eastAsia="宋体" w:cs="Calibri"/>
          <w:color w:val="auto"/>
          <w:sz w:val="24"/>
          <w:szCs w:val="24"/>
        </w:rPr>
        <w:t>、</w:t>
      </w:r>
      <w:r w:rsidRPr="00B8167A">
        <w:rPr>
          <w:rFonts w:ascii="Calibri" w:eastAsia="宋体" w:hAnsi="Calibri" w:cs="Calibri"/>
          <w:color w:val="auto"/>
          <w:sz w:val="24"/>
          <w:szCs w:val="24"/>
        </w:rPr>
        <w:t>X</w:t>
      </w:r>
      <w:r w:rsidRPr="00B8167A">
        <w:rPr>
          <w:rFonts w:ascii="Calibri" w:eastAsia="宋体" w:cs="Calibri"/>
          <w:color w:val="auto"/>
          <w:sz w:val="24"/>
          <w:szCs w:val="24"/>
        </w:rPr>
        <w:t>频段下行接收能力。</w:t>
      </w:r>
      <w:r w:rsidRPr="00B8167A">
        <w:rPr>
          <w:rFonts w:ascii="Calibri" w:eastAsia="宋体" w:hAnsi="Calibri" w:cs="Calibri"/>
          <w:color w:val="auto"/>
          <w:sz w:val="24"/>
          <w:szCs w:val="24"/>
        </w:rPr>
        <w:t xml:space="preserve"> </w:t>
      </w:r>
    </w:p>
    <w:p w:rsidR="00C44200" w:rsidRPr="00B8167A" w:rsidRDefault="00C44200" w:rsidP="004E3BB7">
      <w:pPr>
        <w:pStyle w:val="affffc"/>
        <w:numPr>
          <w:ilvl w:val="0"/>
          <w:numId w:val="17"/>
        </w:numPr>
        <w:spacing w:line="460" w:lineRule="exact"/>
        <w:rPr>
          <w:rFonts w:ascii="Calibri" w:eastAsia="宋体" w:hAnsi="Calibri" w:cs="Calibri"/>
          <w:color w:val="auto"/>
          <w:sz w:val="24"/>
          <w:szCs w:val="24"/>
        </w:rPr>
      </w:pPr>
      <w:r w:rsidRPr="00B8167A">
        <w:rPr>
          <w:rFonts w:ascii="Calibri" w:eastAsia="宋体" w:hAnsi="Calibri" w:cs="Calibri"/>
          <w:color w:val="auto"/>
          <w:sz w:val="24"/>
          <w:szCs w:val="24"/>
        </w:rPr>
        <w:t xml:space="preserve"> </w:t>
      </w:r>
      <w:r w:rsidRPr="00B8167A">
        <w:rPr>
          <w:rFonts w:ascii="Calibri" w:eastAsia="宋体" w:cs="Calibri"/>
          <w:color w:val="auto"/>
          <w:sz w:val="24"/>
          <w:szCs w:val="24"/>
        </w:rPr>
        <w:t>具备</w:t>
      </w:r>
      <w:r w:rsidRPr="00B8167A">
        <w:rPr>
          <w:rFonts w:ascii="Calibri" w:eastAsia="宋体" w:hAnsi="Calibri" w:cs="Calibri"/>
          <w:color w:val="auto"/>
          <w:sz w:val="24"/>
          <w:szCs w:val="24"/>
        </w:rPr>
        <w:t xml:space="preserve">S </w:t>
      </w:r>
      <w:r w:rsidRPr="00B8167A">
        <w:rPr>
          <w:rFonts w:ascii="Calibri" w:eastAsia="宋体" w:cs="Calibri"/>
          <w:color w:val="auto"/>
          <w:sz w:val="24"/>
          <w:szCs w:val="24"/>
        </w:rPr>
        <w:t>、</w:t>
      </w:r>
      <w:r w:rsidRPr="00B8167A">
        <w:rPr>
          <w:rFonts w:ascii="Calibri" w:eastAsia="宋体" w:hAnsi="Calibri" w:cs="Calibri"/>
          <w:color w:val="auto"/>
          <w:sz w:val="24"/>
          <w:szCs w:val="24"/>
        </w:rPr>
        <w:t>X</w:t>
      </w:r>
      <w:r w:rsidRPr="00B8167A">
        <w:rPr>
          <w:rFonts w:ascii="Calibri" w:eastAsia="宋体" w:cs="Calibri"/>
          <w:color w:val="auto"/>
          <w:sz w:val="24"/>
          <w:szCs w:val="24"/>
        </w:rPr>
        <w:t>频段上行发射能力。</w:t>
      </w:r>
    </w:p>
    <w:p w:rsidR="00C44200" w:rsidRPr="00B8167A" w:rsidRDefault="00C44200" w:rsidP="004E3BB7">
      <w:pPr>
        <w:pStyle w:val="affffc"/>
        <w:numPr>
          <w:ilvl w:val="0"/>
          <w:numId w:val="17"/>
        </w:numPr>
        <w:spacing w:line="460" w:lineRule="exact"/>
        <w:rPr>
          <w:rFonts w:ascii="Calibri" w:eastAsia="宋体" w:hAnsi="Calibri" w:cs="Calibri"/>
          <w:color w:val="auto"/>
          <w:sz w:val="24"/>
          <w:szCs w:val="24"/>
        </w:rPr>
      </w:pPr>
      <w:r w:rsidRPr="00B8167A">
        <w:rPr>
          <w:rFonts w:ascii="Calibri" w:eastAsia="宋体" w:cs="Calibri"/>
          <w:color w:val="auto"/>
          <w:sz w:val="24"/>
          <w:szCs w:val="24"/>
        </w:rPr>
        <w:t>具有待机、指向、扫描、自动捕获、自动跟踪、手动跟踪、程序跟踪、记忆跟踪等多种工作方式。</w:t>
      </w:r>
      <w:r w:rsidRPr="00B8167A">
        <w:rPr>
          <w:rFonts w:ascii="Calibri" w:eastAsia="宋体" w:hAnsi="Calibri" w:cs="Calibri"/>
          <w:color w:val="auto"/>
          <w:sz w:val="24"/>
          <w:szCs w:val="24"/>
        </w:rPr>
        <w:t xml:space="preserve"> </w:t>
      </w:r>
    </w:p>
    <w:p w:rsidR="00C44200" w:rsidRPr="00B8167A" w:rsidRDefault="00C44200" w:rsidP="004E3BB7">
      <w:pPr>
        <w:pStyle w:val="affffc"/>
        <w:numPr>
          <w:ilvl w:val="0"/>
          <w:numId w:val="17"/>
        </w:numPr>
        <w:spacing w:line="460" w:lineRule="exact"/>
        <w:rPr>
          <w:rFonts w:ascii="Calibri" w:eastAsia="宋体" w:hAnsi="Calibri" w:cs="Calibri"/>
          <w:color w:val="auto"/>
          <w:sz w:val="24"/>
          <w:szCs w:val="24"/>
        </w:rPr>
      </w:pPr>
      <w:r w:rsidRPr="00B8167A">
        <w:rPr>
          <w:rFonts w:ascii="Calibri" w:eastAsia="宋体" w:hAnsi="Calibri" w:cs="Calibri"/>
          <w:color w:val="auto"/>
          <w:sz w:val="24"/>
          <w:szCs w:val="24"/>
        </w:rPr>
        <w:t xml:space="preserve"> </w:t>
      </w:r>
      <w:r w:rsidRPr="00B8167A">
        <w:rPr>
          <w:rFonts w:ascii="Calibri" w:eastAsia="宋体" w:cs="Calibri"/>
          <w:color w:val="auto"/>
          <w:sz w:val="24"/>
          <w:szCs w:val="24"/>
        </w:rPr>
        <w:t>支持</w:t>
      </w:r>
      <w:r w:rsidRPr="00B8167A">
        <w:rPr>
          <w:rFonts w:ascii="Calibri" w:eastAsia="宋体" w:hAnsi="Calibri" w:cs="Calibri"/>
          <w:color w:val="auto"/>
          <w:sz w:val="24"/>
          <w:szCs w:val="24"/>
        </w:rPr>
        <w:t xml:space="preserve"> S</w:t>
      </w:r>
      <w:r w:rsidRPr="00B8167A">
        <w:rPr>
          <w:rFonts w:ascii="Calibri" w:eastAsia="宋体" w:cs="Calibri"/>
          <w:color w:val="auto"/>
          <w:sz w:val="24"/>
          <w:szCs w:val="24"/>
        </w:rPr>
        <w:t>、</w:t>
      </w:r>
      <w:r w:rsidRPr="00B8167A">
        <w:rPr>
          <w:rFonts w:ascii="Calibri" w:eastAsia="宋体" w:hAnsi="Calibri" w:cs="Calibri"/>
          <w:color w:val="auto"/>
          <w:sz w:val="24"/>
          <w:szCs w:val="24"/>
        </w:rPr>
        <w:t>X</w:t>
      </w:r>
      <w:r w:rsidRPr="00B8167A">
        <w:rPr>
          <w:rFonts w:ascii="Calibri" w:eastAsia="宋体" w:cs="Calibri"/>
          <w:color w:val="auto"/>
          <w:sz w:val="24"/>
          <w:szCs w:val="24"/>
        </w:rPr>
        <w:t>频段（</w:t>
      </w:r>
      <w:r w:rsidRPr="00B8167A">
        <w:rPr>
          <w:rFonts w:ascii="Calibri" w:eastAsia="宋体" w:hAnsi="Calibri" w:cs="Calibri"/>
          <w:color w:val="auto"/>
          <w:sz w:val="24"/>
          <w:szCs w:val="24"/>
        </w:rPr>
        <w:t>10000 - 10500 MHz</w:t>
      </w:r>
      <w:r w:rsidRPr="00B8167A">
        <w:rPr>
          <w:rFonts w:ascii="Calibri" w:eastAsia="宋体" w:cs="Calibri"/>
          <w:color w:val="auto"/>
          <w:sz w:val="24"/>
          <w:szCs w:val="24"/>
        </w:rPr>
        <w:t>）单脉冲跟踪功能。</w:t>
      </w:r>
      <w:r w:rsidRPr="00B8167A">
        <w:rPr>
          <w:rFonts w:ascii="Calibri" w:eastAsia="宋体" w:hAnsi="Calibri" w:cs="Calibri"/>
          <w:color w:val="auto"/>
          <w:sz w:val="24"/>
          <w:szCs w:val="24"/>
        </w:rPr>
        <w:t xml:space="preserve"> </w:t>
      </w:r>
    </w:p>
    <w:p w:rsidR="00C44200" w:rsidRPr="00B8167A" w:rsidRDefault="00C44200" w:rsidP="004E3BB7">
      <w:pPr>
        <w:pStyle w:val="affffc"/>
        <w:numPr>
          <w:ilvl w:val="0"/>
          <w:numId w:val="17"/>
        </w:numPr>
        <w:spacing w:line="460" w:lineRule="exact"/>
        <w:rPr>
          <w:rFonts w:ascii="Calibri" w:eastAsia="宋体" w:hAnsi="Calibri" w:cs="Calibri"/>
          <w:color w:val="auto"/>
          <w:sz w:val="24"/>
          <w:szCs w:val="24"/>
        </w:rPr>
      </w:pPr>
      <w:r w:rsidRPr="00B8167A">
        <w:rPr>
          <w:rFonts w:ascii="Calibri" w:eastAsia="宋体" w:hAnsi="Calibri" w:cs="Calibri"/>
          <w:color w:val="auto"/>
          <w:sz w:val="24"/>
          <w:szCs w:val="24"/>
        </w:rPr>
        <w:t xml:space="preserve"> </w:t>
      </w:r>
      <w:r w:rsidRPr="00B8167A">
        <w:rPr>
          <w:rFonts w:ascii="Calibri" w:eastAsia="宋体" w:cs="Calibri"/>
          <w:color w:val="auto"/>
          <w:sz w:val="24"/>
          <w:szCs w:val="24"/>
        </w:rPr>
        <w:t>无视</w:t>
      </w:r>
      <w:proofErr w:type="gramStart"/>
      <w:r w:rsidRPr="00B8167A">
        <w:rPr>
          <w:rFonts w:ascii="Calibri" w:eastAsia="宋体" w:cs="Calibri"/>
          <w:color w:val="auto"/>
          <w:sz w:val="24"/>
          <w:szCs w:val="24"/>
        </w:rPr>
        <w:t>障</w:t>
      </w:r>
      <w:proofErr w:type="gramEnd"/>
      <w:r w:rsidRPr="00B8167A">
        <w:rPr>
          <w:rFonts w:ascii="Calibri" w:eastAsia="宋体" w:cs="Calibri"/>
          <w:color w:val="auto"/>
          <w:sz w:val="24"/>
          <w:szCs w:val="24"/>
        </w:rPr>
        <w:t>条件下，保证</w:t>
      </w:r>
      <w:r w:rsidRPr="00B8167A">
        <w:rPr>
          <w:rFonts w:ascii="Calibri" w:eastAsia="宋体" w:hAnsi="Calibri" w:cs="Calibri"/>
          <w:color w:val="auto"/>
          <w:sz w:val="24"/>
          <w:szCs w:val="24"/>
        </w:rPr>
        <w:t xml:space="preserve"> EL≥3°</w:t>
      </w:r>
      <w:r w:rsidRPr="00B8167A">
        <w:rPr>
          <w:rFonts w:ascii="Calibri" w:eastAsia="宋体" w:cs="Calibri"/>
          <w:color w:val="auto"/>
          <w:sz w:val="24"/>
          <w:szCs w:val="24"/>
        </w:rPr>
        <w:t>可捕获跟踪，</w:t>
      </w:r>
      <w:r w:rsidRPr="00B8167A">
        <w:rPr>
          <w:rFonts w:ascii="Calibri" w:eastAsia="宋体" w:hAnsi="Calibri" w:cs="Calibri"/>
          <w:color w:val="auto"/>
          <w:sz w:val="24"/>
          <w:szCs w:val="24"/>
        </w:rPr>
        <w:t>EL≥5°</w:t>
      </w:r>
      <w:r w:rsidRPr="00B8167A">
        <w:rPr>
          <w:rFonts w:ascii="Calibri" w:eastAsia="宋体" w:cs="Calibri"/>
          <w:color w:val="auto"/>
          <w:sz w:val="24"/>
          <w:szCs w:val="24"/>
        </w:rPr>
        <w:t>可稳定</w:t>
      </w:r>
      <w:proofErr w:type="gramStart"/>
      <w:r w:rsidRPr="00B8167A">
        <w:rPr>
          <w:rFonts w:ascii="Calibri" w:eastAsia="宋体" w:cs="Calibri"/>
          <w:color w:val="auto"/>
          <w:sz w:val="24"/>
          <w:szCs w:val="24"/>
        </w:rPr>
        <w:t>跟踪并保精度</w:t>
      </w:r>
      <w:proofErr w:type="gramEnd"/>
      <w:r w:rsidRPr="00B8167A">
        <w:rPr>
          <w:rFonts w:ascii="Calibri" w:eastAsia="宋体" w:cs="Calibri"/>
          <w:color w:val="auto"/>
          <w:sz w:val="24"/>
          <w:szCs w:val="24"/>
        </w:rPr>
        <w:t>接收。</w:t>
      </w:r>
      <w:r w:rsidRPr="00B8167A">
        <w:rPr>
          <w:rFonts w:ascii="Calibri" w:eastAsia="宋体" w:hAnsi="Calibri" w:cs="Calibri"/>
          <w:color w:val="auto"/>
          <w:sz w:val="24"/>
          <w:szCs w:val="24"/>
        </w:rPr>
        <w:t xml:space="preserve"> </w:t>
      </w:r>
    </w:p>
    <w:p w:rsidR="00C44200" w:rsidRPr="00B8167A" w:rsidRDefault="00C44200" w:rsidP="004E3BB7">
      <w:pPr>
        <w:pStyle w:val="affffc"/>
        <w:numPr>
          <w:ilvl w:val="0"/>
          <w:numId w:val="17"/>
        </w:numPr>
        <w:spacing w:line="460" w:lineRule="exact"/>
        <w:rPr>
          <w:rFonts w:ascii="Calibri" w:eastAsia="宋体" w:hAnsi="Calibri" w:cs="Calibri"/>
          <w:color w:val="auto"/>
          <w:sz w:val="24"/>
          <w:szCs w:val="24"/>
        </w:rPr>
      </w:pPr>
      <w:r w:rsidRPr="00B8167A">
        <w:rPr>
          <w:rFonts w:ascii="Calibri" w:eastAsia="宋体" w:hAnsi="Calibri" w:cs="Calibri"/>
          <w:color w:val="auto"/>
          <w:sz w:val="24"/>
          <w:szCs w:val="24"/>
        </w:rPr>
        <w:t xml:space="preserve"> </w:t>
      </w:r>
      <w:r w:rsidRPr="00B8167A">
        <w:rPr>
          <w:rFonts w:ascii="Calibri" w:eastAsia="宋体" w:cs="Calibri"/>
          <w:color w:val="auto"/>
          <w:sz w:val="24"/>
          <w:szCs w:val="24"/>
        </w:rPr>
        <w:t>具备自动监控管理、自动故障定位、检测功能。</w:t>
      </w:r>
      <w:r w:rsidRPr="00B8167A">
        <w:rPr>
          <w:rFonts w:ascii="Calibri" w:eastAsia="宋体" w:hAnsi="Calibri" w:cs="Calibri"/>
          <w:color w:val="auto"/>
          <w:sz w:val="24"/>
          <w:szCs w:val="24"/>
        </w:rPr>
        <w:t xml:space="preserve"> </w:t>
      </w:r>
    </w:p>
    <w:p w:rsidR="00C44200" w:rsidRPr="00B8167A" w:rsidRDefault="00C44200" w:rsidP="004E3BB7">
      <w:pPr>
        <w:pStyle w:val="affffc"/>
        <w:numPr>
          <w:ilvl w:val="0"/>
          <w:numId w:val="17"/>
        </w:numPr>
        <w:spacing w:line="460" w:lineRule="exact"/>
        <w:rPr>
          <w:rFonts w:ascii="Calibri" w:eastAsia="宋体" w:hAnsi="Calibri" w:cs="Calibri"/>
          <w:color w:val="auto"/>
          <w:sz w:val="24"/>
          <w:szCs w:val="24"/>
        </w:rPr>
      </w:pPr>
      <w:r w:rsidRPr="00B8167A">
        <w:rPr>
          <w:rFonts w:ascii="Calibri" w:eastAsia="宋体" w:hAnsi="Calibri" w:cs="Calibri"/>
          <w:color w:val="auto"/>
          <w:sz w:val="24"/>
          <w:szCs w:val="24"/>
        </w:rPr>
        <w:t xml:space="preserve"> ACU </w:t>
      </w:r>
      <w:r w:rsidRPr="00B8167A">
        <w:rPr>
          <w:rFonts w:ascii="Calibri" w:eastAsia="宋体" w:cs="Calibri"/>
          <w:color w:val="auto"/>
          <w:sz w:val="24"/>
          <w:szCs w:val="24"/>
        </w:rPr>
        <w:t>具备网络通信功能，能够实现系统监控计算机对天线的监控，可接收系统监控计算机下发的跟踪接收计划、轨道预报数据、设备查询命令，并自动上报天线工作状态。</w:t>
      </w:r>
      <w:r w:rsidRPr="00B8167A">
        <w:rPr>
          <w:rFonts w:ascii="Calibri" w:eastAsia="宋体" w:hAnsi="Calibri" w:cs="Calibri"/>
          <w:color w:val="auto"/>
          <w:sz w:val="24"/>
          <w:szCs w:val="24"/>
        </w:rPr>
        <w:t xml:space="preserve"> </w:t>
      </w:r>
    </w:p>
    <w:p w:rsidR="00C44200" w:rsidRPr="00B8167A" w:rsidRDefault="00C44200" w:rsidP="004E3BB7">
      <w:pPr>
        <w:pStyle w:val="affffc"/>
        <w:numPr>
          <w:ilvl w:val="0"/>
          <w:numId w:val="17"/>
        </w:numPr>
        <w:spacing w:line="460" w:lineRule="exact"/>
        <w:rPr>
          <w:rFonts w:ascii="Calibri" w:eastAsia="宋体" w:hAnsi="Calibri" w:cs="Calibri"/>
          <w:color w:val="auto"/>
          <w:sz w:val="24"/>
          <w:szCs w:val="24"/>
        </w:rPr>
      </w:pPr>
      <w:r w:rsidRPr="00B8167A">
        <w:rPr>
          <w:rFonts w:ascii="Calibri" w:eastAsia="宋体" w:cs="Calibri"/>
          <w:color w:val="auto"/>
          <w:sz w:val="24"/>
          <w:szCs w:val="24"/>
        </w:rPr>
        <w:t>具备角度、角速度数据实时显示、存储功能，支持天线转动速度、转动加速度自动测试。</w:t>
      </w:r>
      <w:r w:rsidRPr="00B8167A">
        <w:rPr>
          <w:rFonts w:ascii="Calibri" w:eastAsia="宋体" w:hAnsi="Calibri" w:cs="Calibri"/>
          <w:color w:val="auto"/>
          <w:sz w:val="24"/>
          <w:szCs w:val="24"/>
        </w:rPr>
        <w:t xml:space="preserve"> </w:t>
      </w:r>
    </w:p>
    <w:p w:rsidR="00C44200" w:rsidRPr="00B8167A" w:rsidRDefault="00C44200" w:rsidP="004E3BB7">
      <w:pPr>
        <w:pStyle w:val="affffc"/>
        <w:numPr>
          <w:ilvl w:val="0"/>
          <w:numId w:val="17"/>
        </w:numPr>
        <w:spacing w:line="460" w:lineRule="exact"/>
        <w:rPr>
          <w:rFonts w:ascii="Calibri" w:eastAsia="宋体" w:hAnsi="Calibri" w:cs="Calibri"/>
          <w:color w:val="auto"/>
          <w:sz w:val="24"/>
          <w:szCs w:val="24"/>
        </w:rPr>
      </w:pPr>
      <w:r w:rsidRPr="00B8167A">
        <w:rPr>
          <w:rFonts w:ascii="Calibri" w:eastAsia="宋体" w:hAnsi="Calibri" w:cs="Calibri"/>
          <w:color w:val="auto"/>
          <w:sz w:val="24"/>
          <w:szCs w:val="24"/>
        </w:rPr>
        <w:t xml:space="preserve"> </w:t>
      </w:r>
      <w:r w:rsidRPr="00B8167A">
        <w:rPr>
          <w:rFonts w:ascii="Calibri" w:eastAsia="宋体" w:cs="Calibri"/>
          <w:color w:val="auto"/>
          <w:sz w:val="24"/>
          <w:szCs w:val="24"/>
        </w:rPr>
        <w:t>天线中心体内具备</w:t>
      </w:r>
      <w:r w:rsidRPr="00B8167A">
        <w:rPr>
          <w:rFonts w:ascii="Calibri" w:eastAsia="宋体" w:hAnsi="Calibri" w:cs="Calibri"/>
          <w:color w:val="auto"/>
          <w:sz w:val="24"/>
          <w:szCs w:val="24"/>
        </w:rPr>
        <w:t xml:space="preserve"> LNA</w:t>
      </w:r>
      <w:r w:rsidRPr="00B8167A">
        <w:rPr>
          <w:rFonts w:ascii="Calibri" w:eastAsia="宋体" w:cs="Calibri"/>
          <w:color w:val="auto"/>
          <w:sz w:val="24"/>
          <w:szCs w:val="24"/>
        </w:rPr>
        <w:t>、单通道合成器、功放和线路补偿放大器的结构安装位置及安装支架。</w:t>
      </w:r>
      <w:r w:rsidRPr="00B8167A">
        <w:rPr>
          <w:rFonts w:ascii="Calibri" w:eastAsia="宋体" w:hAnsi="Calibri" w:cs="Calibri"/>
          <w:color w:val="auto"/>
          <w:sz w:val="24"/>
          <w:szCs w:val="24"/>
        </w:rPr>
        <w:t xml:space="preserve"> </w:t>
      </w:r>
    </w:p>
    <w:p w:rsidR="00C44200" w:rsidRPr="00B8167A" w:rsidRDefault="00C44200" w:rsidP="004E3BB7">
      <w:pPr>
        <w:pStyle w:val="affffc"/>
        <w:numPr>
          <w:ilvl w:val="0"/>
          <w:numId w:val="17"/>
        </w:numPr>
        <w:spacing w:line="460" w:lineRule="exact"/>
        <w:rPr>
          <w:rFonts w:ascii="Calibri" w:eastAsia="宋体" w:hAnsi="Calibri" w:cs="Calibri"/>
          <w:color w:val="auto"/>
          <w:sz w:val="24"/>
          <w:szCs w:val="24"/>
        </w:rPr>
      </w:pPr>
      <w:r w:rsidRPr="00B8167A">
        <w:rPr>
          <w:rFonts w:ascii="Calibri" w:eastAsia="宋体" w:cs="Calibri"/>
          <w:color w:val="auto"/>
          <w:sz w:val="24"/>
          <w:szCs w:val="24"/>
        </w:rPr>
        <w:t>天线中心体内具备电源插座（航空插头，插口数量不少于</w:t>
      </w:r>
      <w:r w:rsidRPr="00B8167A">
        <w:rPr>
          <w:rFonts w:ascii="Calibri" w:eastAsia="宋体" w:hAnsi="Calibri" w:cs="Calibri"/>
          <w:color w:val="auto"/>
          <w:sz w:val="24"/>
          <w:szCs w:val="24"/>
        </w:rPr>
        <w:t>5</w:t>
      </w:r>
      <w:r w:rsidRPr="00B8167A">
        <w:rPr>
          <w:rFonts w:ascii="Calibri" w:eastAsia="宋体" w:cs="Calibri"/>
          <w:color w:val="auto"/>
          <w:sz w:val="24"/>
          <w:szCs w:val="24"/>
        </w:rPr>
        <w:t>个），并配备相应数量的电源插头。</w:t>
      </w:r>
      <w:r w:rsidRPr="00B8167A">
        <w:rPr>
          <w:rFonts w:ascii="Calibri" w:eastAsia="宋体" w:hAnsi="Calibri" w:cs="Calibri"/>
          <w:color w:val="auto"/>
          <w:sz w:val="24"/>
          <w:szCs w:val="24"/>
        </w:rPr>
        <w:t xml:space="preserve"> </w:t>
      </w:r>
    </w:p>
    <w:p w:rsidR="00C44200" w:rsidRPr="00B8167A" w:rsidRDefault="00C44200" w:rsidP="004E3BB7">
      <w:pPr>
        <w:pStyle w:val="affffc"/>
        <w:numPr>
          <w:ilvl w:val="0"/>
          <w:numId w:val="17"/>
        </w:numPr>
        <w:spacing w:line="460" w:lineRule="exact"/>
        <w:rPr>
          <w:rFonts w:ascii="Calibri" w:eastAsia="宋体" w:hAnsi="Calibri" w:cs="Calibri"/>
          <w:color w:val="auto"/>
          <w:sz w:val="24"/>
          <w:szCs w:val="24"/>
        </w:rPr>
      </w:pPr>
      <w:r w:rsidRPr="00B8167A">
        <w:rPr>
          <w:rFonts w:ascii="Calibri" w:eastAsia="宋体" w:cs="Calibri"/>
          <w:color w:val="auto"/>
          <w:sz w:val="24"/>
          <w:szCs w:val="24"/>
        </w:rPr>
        <w:t>具备独立防雷接地措施，天线收藏及工作时的最高点处设置避雷针，</w:t>
      </w:r>
    </w:p>
    <w:p w:rsidR="00C44200" w:rsidRPr="00B8167A" w:rsidRDefault="00C44200" w:rsidP="004E3BB7">
      <w:pPr>
        <w:pStyle w:val="affffc"/>
        <w:numPr>
          <w:ilvl w:val="0"/>
          <w:numId w:val="17"/>
        </w:numPr>
        <w:spacing w:line="460" w:lineRule="exact"/>
        <w:rPr>
          <w:rFonts w:ascii="Calibri" w:eastAsia="宋体" w:hAnsi="Calibri" w:cs="Calibri"/>
          <w:color w:val="auto"/>
          <w:sz w:val="24"/>
          <w:szCs w:val="24"/>
        </w:rPr>
      </w:pPr>
      <w:r w:rsidRPr="00B8167A">
        <w:rPr>
          <w:rFonts w:ascii="Calibri" w:eastAsia="宋体" w:cs="Calibri"/>
          <w:color w:val="auto"/>
          <w:sz w:val="24"/>
          <w:szCs w:val="24"/>
        </w:rPr>
        <w:t>裸露在外的线缆配备浪涌抑制器（避雷器）。</w:t>
      </w:r>
      <w:r w:rsidRPr="00B8167A">
        <w:rPr>
          <w:rFonts w:ascii="Calibri" w:eastAsia="宋体" w:hAnsi="Calibri" w:cs="Calibri"/>
          <w:color w:val="auto"/>
          <w:sz w:val="24"/>
          <w:szCs w:val="24"/>
        </w:rPr>
        <w:t xml:space="preserve"> </w:t>
      </w:r>
    </w:p>
    <w:p w:rsidR="00C44200" w:rsidRPr="00B8167A" w:rsidRDefault="00C44200" w:rsidP="004E3BB7">
      <w:pPr>
        <w:pStyle w:val="affffc"/>
        <w:numPr>
          <w:ilvl w:val="0"/>
          <w:numId w:val="17"/>
        </w:numPr>
        <w:spacing w:line="460" w:lineRule="exact"/>
        <w:rPr>
          <w:rFonts w:ascii="Calibri" w:eastAsia="宋体" w:hAnsi="Calibri" w:cs="Calibri"/>
          <w:color w:val="auto"/>
          <w:sz w:val="24"/>
          <w:szCs w:val="24"/>
        </w:rPr>
      </w:pPr>
      <w:r w:rsidRPr="00B8167A">
        <w:rPr>
          <w:rFonts w:ascii="Calibri" w:eastAsia="宋体" w:cs="Calibri"/>
          <w:color w:val="auto"/>
          <w:sz w:val="24"/>
          <w:szCs w:val="24"/>
        </w:rPr>
        <w:t>具有角度零值的标校能力，以完成对卫星的快速捕获。</w:t>
      </w:r>
      <w:r w:rsidRPr="00B8167A">
        <w:rPr>
          <w:rFonts w:ascii="Calibri" w:eastAsia="宋体" w:hAnsi="Calibri" w:cs="Calibri"/>
          <w:color w:val="auto"/>
          <w:sz w:val="24"/>
          <w:szCs w:val="24"/>
        </w:rPr>
        <w:t xml:space="preserve"> </w:t>
      </w:r>
    </w:p>
    <w:p w:rsidR="00C44200" w:rsidRPr="00B8167A" w:rsidRDefault="00C44200" w:rsidP="004E3BB7">
      <w:pPr>
        <w:pStyle w:val="affffc"/>
        <w:numPr>
          <w:ilvl w:val="0"/>
          <w:numId w:val="17"/>
        </w:numPr>
        <w:spacing w:line="460" w:lineRule="exact"/>
        <w:rPr>
          <w:rFonts w:ascii="Calibri" w:eastAsia="宋体" w:hAnsi="Calibri" w:cs="Calibri"/>
          <w:color w:val="auto"/>
          <w:sz w:val="24"/>
          <w:szCs w:val="24"/>
        </w:rPr>
      </w:pPr>
      <w:r w:rsidRPr="00B8167A">
        <w:rPr>
          <w:rFonts w:ascii="Calibri" w:eastAsia="宋体" w:cs="Calibri"/>
          <w:color w:val="auto"/>
          <w:sz w:val="24"/>
          <w:szCs w:val="24"/>
        </w:rPr>
        <w:t>配置有标校天线、瞄准望远镜、十字光标板等配套标校设备设施。</w:t>
      </w:r>
      <w:r w:rsidRPr="00B8167A">
        <w:rPr>
          <w:rFonts w:ascii="Calibri" w:eastAsia="宋体" w:hAnsi="Calibri" w:cs="Calibri"/>
          <w:color w:val="auto"/>
          <w:sz w:val="24"/>
          <w:szCs w:val="24"/>
        </w:rPr>
        <w:t xml:space="preserve"> </w:t>
      </w:r>
    </w:p>
    <w:p w:rsidR="00C44200" w:rsidRPr="00B8167A" w:rsidRDefault="00C44200" w:rsidP="004E3BB7">
      <w:pPr>
        <w:pStyle w:val="affffc"/>
        <w:numPr>
          <w:ilvl w:val="0"/>
          <w:numId w:val="17"/>
        </w:numPr>
        <w:spacing w:line="460" w:lineRule="exact"/>
        <w:rPr>
          <w:rFonts w:ascii="Calibri" w:eastAsia="宋体" w:hAnsi="Calibri" w:cs="Calibri"/>
          <w:color w:val="auto"/>
          <w:sz w:val="24"/>
          <w:szCs w:val="24"/>
        </w:rPr>
      </w:pPr>
      <w:r w:rsidRPr="00B8167A">
        <w:rPr>
          <w:rFonts w:ascii="Calibri" w:eastAsia="宋体" w:cs="Calibri"/>
          <w:color w:val="auto"/>
          <w:sz w:val="24"/>
          <w:szCs w:val="24"/>
        </w:rPr>
        <w:t>具有完善的安全保护功能，设有急停装开关、声光报警等安全保护装置，并具有软、硬限位功能。</w:t>
      </w:r>
      <w:r w:rsidRPr="00B8167A">
        <w:rPr>
          <w:rFonts w:ascii="Calibri" w:eastAsia="宋体" w:hAnsi="Calibri" w:cs="Calibri"/>
          <w:color w:val="auto"/>
          <w:sz w:val="24"/>
          <w:szCs w:val="24"/>
        </w:rPr>
        <w:t xml:space="preserve"> </w:t>
      </w:r>
    </w:p>
    <w:p w:rsidR="00C44200" w:rsidRPr="00B8167A" w:rsidRDefault="00C44200" w:rsidP="004E3BB7">
      <w:pPr>
        <w:pStyle w:val="affffc"/>
        <w:numPr>
          <w:ilvl w:val="0"/>
          <w:numId w:val="17"/>
        </w:numPr>
        <w:spacing w:line="460" w:lineRule="exact"/>
        <w:rPr>
          <w:rFonts w:ascii="Calibri" w:eastAsia="宋体" w:hAnsi="Calibri" w:cs="Calibri"/>
          <w:color w:val="auto"/>
          <w:sz w:val="24"/>
          <w:szCs w:val="24"/>
        </w:rPr>
      </w:pPr>
      <w:r w:rsidRPr="00B8167A">
        <w:rPr>
          <w:rFonts w:ascii="Calibri" w:eastAsia="宋体" w:cs="Calibri"/>
          <w:color w:val="auto"/>
          <w:sz w:val="24"/>
          <w:szCs w:val="24"/>
        </w:rPr>
        <w:t>配备天线伺服配电柜（总体单位提供</w:t>
      </w:r>
      <w:r w:rsidRPr="00B8167A">
        <w:rPr>
          <w:rFonts w:ascii="Calibri" w:eastAsia="宋体" w:hAnsi="Calibri" w:cs="Calibri"/>
          <w:color w:val="auto"/>
          <w:sz w:val="24"/>
          <w:szCs w:val="24"/>
        </w:rPr>
        <w:t xml:space="preserve"> 380V </w:t>
      </w:r>
      <w:r w:rsidRPr="00B8167A">
        <w:rPr>
          <w:rFonts w:ascii="Calibri" w:eastAsia="宋体" w:cs="Calibri"/>
          <w:color w:val="auto"/>
          <w:sz w:val="24"/>
          <w:szCs w:val="24"/>
        </w:rPr>
        <w:t>电源接入）。</w:t>
      </w:r>
      <w:r w:rsidRPr="00B8167A">
        <w:rPr>
          <w:rFonts w:ascii="Calibri" w:eastAsia="宋体" w:hAnsi="Calibri" w:cs="Calibri"/>
          <w:color w:val="auto"/>
          <w:sz w:val="24"/>
          <w:szCs w:val="24"/>
        </w:rPr>
        <w:t xml:space="preserve"> </w:t>
      </w:r>
    </w:p>
    <w:p w:rsidR="00C44200" w:rsidRPr="00B8167A" w:rsidRDefault="00C44200" w:rsidP="004E3BB7">
      <w:pPr>
        <w:pStyle w:val="affffc"/>
        <w:numPr>
          <w:ilvl w:val="0"/>
          <w:numId w:val="17"/>
        </w:numPr>
        <w:spacing w:line="460" w:lineRule="exact"/>
        <w:rPr>
          <w:rFonts w:ascii="Calibri" w:eastAsia="宋体" w:hAnsi="Calibri" w:cs="Calibri"/>
          <w:color w:val="auto"/>
          <w:sz w:val="24"/>
          <w:szCs w:val="24"/>
        </w:rPr>
      </w:pPr>
      <w:r w:rsidRPr="00B8167A">
        <w:rPr>
          <w:rFonts w:ascii="Calibri" w:eastAsia="宋体" w:cs="Calibri"/>
          <w:color w:val="auto"/>
          <w:sz w:val="24"/>
          <w:szCs w:val="24"/>
        </w:rPr>
        <w:t>具备自动收藏、锁定功能。</w:t>
      </w:r>
    </w:p>
    <w:p w:rsidR="00C44200" w:rsidRPr="00B8167A" w:rsidRDefault="00C44200" w:rsidP="004E3BB7">
      <w:pPr>
        <w:pStyle w:val="affffc"/>
        <w:numPr>
          <w:ilvl w:val="0"/>
          <w:numId w:val="17"/>
        </w:numPr>
        <w:spacing w:line="460" w:lineRule="exact"/>
        <w:rPr>
          <w:rFonts w:ascii="Calibri" w:eastAsia="宋体" w:hAnsi="Calibri" w:cs="Calibri"/>
          <w:color w:val="auto"/>
          <w:sz w:val="24"/>
          <w:szCs w:val="24"/>
        </w:rPr>
      </w:pPr>
      <w:r w:rsidRPr="00B8167A">
        <w:rPr>
          <w:rFonts w:ascii="Calibri" w:eastAsia="宋体" w:cs="Calibri"/>
          <w:color w:val="auto"/>
          <w:sz w:val="24"/>
          <w:szCs w:val="24"/>
        </w:rPr>
        <w:t>馈源采用模块化设计，可拆卸更换；</w:t>
      </w:r>
    </w:p>
    <w:p w:rsidR="00C44200" w:rsidRPr="00B8167A" w:rsidRDefault="00C44200" w:rsidP="004E3BB7">
      <w:pPr>
        <w:pStyle w:val="affffc"/>
        <w:numPr>
          <w:ilvl w:val="0"/>
          <w:numId w:val="17"/>
        </w:numPr>
        <w:spacing w:line="460" w:lineRule="exact"/>
        <w:rPr>
          <w:rFonts w:ascii="Calibri" w:eastAsia="宋体" w:hAnsi="Calibri" w:cs="Calibri"/>
          <w:color w:val="auto"/>
          <w:sz w:val="24"/>
          <w:szCs w:val="24"/>
        </w:rPr>
      </w:pPr>
      <w:r w:rsidRPr="00B8167A">
        <w:rPr>
          <w:rFonts w:ascii="Calibri" w:eastAsia="宋体" w:cs="Calibri"/>
          <w:color w:val="auto"/>
          <w:sz w:val="24"/>
          <w:szCs w:val="24"/>
        </w:rPr>
        <w:t>具备视频监控设备。</w:t>
      </w:r>
    </w:p>
    <w:p w:rsidR="00C44200" w:rsidRPr="00B8167A" w:rsidRDefault="00C44200" w:rsidP="004E3BB7">
      <w:pPr>
        <w:pStyle w:val="affffc"/>
        <w:numPr>
          <w:ilvl w:val="0"/>
          <w:numId w:val="17"/>
        </w:numPr>
        <w:spacing w:line="460" w:lineRule="exact"/>
        <w:rPr>
          <w:rFonts w:ascii="Calibri" w:eastAsia="宋体" w:hAnsi="Calibri" w:cs="Calibri"/>
          <w:color w:val="auto"/>
          <w:sz w:val="24"/>
          <w:szCs w:val="24"/>
        </w:rPr>
      </w:pPr>
      <w:r w:rsidRPr="00B8167A">
        <w:rPr>
          <w:rFonts w:ascii="Calibri" w:eastAsia="宋体" w:cs="Calibri"/>
          <w:color w:val="auto"/>
          <w:sz w:val="24"/>
          <w:szCs w:val="24"/>
        </w:rPr>
        <w:t>机房具备空调及供暖设备。</w:t>
      </w:r>
    </w:p>
    <w:p w:rsidR="00C44200" w:rsidRPr="00B8167A" w:rsidRDefault="00C44200" w:rsidP="004E3BB7">
      <w:pPr>
        <w:pStyle w:val="affffc"/>
        <w:numPr>
          <w:ilvl w:val="0"/>
          <w:numId w:val="17"/>
        </w:numPr>
        <w:spacing w:line="460" w:lineRule="exact"/>
        <w:rPr>
          <w:rFonts w:ascii="Calibri" w:eastAsia="宋体" w:hAnsi="Calibri" w:cs="Calibri"/>
          <w:color w:val="auto"/>
          <w:sz w:val="24"/>
          <w:szCs w:val="24"/>
        </w:rPr>
      </w:pPr>
      <w:r w:rsidRPr="00B8167A">
        <w:rPr>
          <w:rFonts w:ascii="Calibri" w:eastAsia="宋体" w:cs="Calibri"/>
          <w:color w:val="auto"/>
          <w:sz w:val="24"/>
          <w:szCs w:val="24"/>
        </w:rPr>
        <w:lastRenderedPageBreak/>
        <w:t>具有独立防雷接地系统，符合</w:t>
      </w:r>
      <w:r w:rsidRPr="00B8167A">
        <w:rPr>
          <w:rFonts w:ascii="Calibri" w:eastAsia="宋体" w:hAnsi="Calibri" w:cs="Calibri"/>
          <w:color w:val="auto"/>
          <w:sz w:val="24"/>
          <w:szCs w:val="24"/>
        </w:rPr>
        <w:t xml:space="preserve"> GJB6784-2009</w:t>
      </w:r>
      <w:r w:rsidRPr="00B8167A">
        <w:rPr>
          <w:rFonts w:ascii="Calibri" w:eastAsia="宋体" w:cs="Calibri"/>
          <w:color w:val="auto"/>
          <w:sz w:val="24"/>
          <w:szCs w:val="24"/>
        </w:rPr>
        <w:t>《军用地面电子设施防雷通用高要求》等相关标准要求。</w:t>
      </w:r>
    </w:p>
    <w:p w:rsidR="00C44200" w:rsidRPr="00283CD1" w:rsidRDefault="00C44200" w:rsidP="00C44200">
      <w:pPr>
        <w:pStyle w:val="1"/>
        <w:widowControl/>
        <w:spacing w:after="192" w:line="460" w:lineRule="exact"/>
        <w:ind w:leftChars="0" w:left="2690" w:rightChars="0" w:firstLine="288"/>
        <w:jc w:val="left"/>
        <w:rPr>
          <w:rFonts w:ascii="Calibri" w:eastAsia="宋体" w:hAnsi="Calibri" w:cs="Calibri"/>
          <w:b/>
          <w:sz w:val="24"/>
          <w:szCs w:val="24"/>
        </w:rPr>
      </w:pPr>
      <w:bookmarkStart w:id="0" w:name="_Toc521673220"/>
      <w:r w:rsidRPr="00283CD1">
        <w:rPr>
          <w:rFonts w:ascii="Calibri" w:eastAsia="宋体" w:hAnsi="宋体" w:cs="Calibri"/>
          <w:b/>
          <w:sz w:val="24"/>
          <w:szCs w:val="24"/>
        </w:rPr>
        <w:t>技术指标要求</w:t>
      </w:r>
      <w:bookmarkEnd w:id="0"/>
    </w:p>
    <w:p w:rsidR="00C44200" w:rsidRPr="00B8167A" w:rsidRDefault="00C44200" w:rsidP="00C44200">
      <w:pPr>
        <w:pStyle w:val="2"/>
        <w:widowControl/>
        <w:numPr>
          <w:ilvl w:val="1"/>
          <w:numId w:val="0"/>
        </w:numPr>
        <w:spacing w:before="120" w:after="120" w:line="460" w:lineRule="exact"/>
        <w:jc w:val="left"/>
        <w:rPr>
          <w:rFonts w:ascii="Calibri" w:eastAsia="宋体" w:hAnsi="Calibri" w:cs="Calibri"/>
          <w:sz w:val="24"/>
          <w:szCs w:val="24"/>
        </w:rPr>
      </w:pPr>
      <w:bookmarkStart w:id="1" w:name="_Toc521673221"/>
      <w:bookmarkStart w:id="2" w:name="_Toc505093319"/>
      <w:bookmarkStart w:id="3" w:name="_Toc505244263"/>
      <w:r w:rsidRPr="00B8167A">
        <w:rPr>
          <w:rFonts w:ascii="Calibri" w:eastAsia="宋体" w:hAnsi="宋体" w:cs="Calibri"/>
          <w:sz w:val="24"/>
          <w:szCs w:val="24"/>
        </w:rPr>
        <w:t>机械性能指标</w:t>
      </w:r>
      <w:bookmarkEnd w:id="1"/>
    </w:p>
    <w:p w:rsidR="00C44200" w:rsidRPr="00B8167A" w:rsidRDefault="00C44200" w:rsidP="00C44200">
      <w:pPr>
        <w:spacing w:line="460" w:lineRule="exact"/>
        <w:ind w:firstLine="480"/>
        <w:rPr>
          <w:rFonts w:ascii="Calibri" w:hAnsi="Calibri" w:cs="Calibri"/>
          <w:sz w:val="24"/>
        </w:rPr>
      </w:pPr>
      <w:r w:rsidRPr="00B8167A">
        <w:rPr>
          <w:rFonts w:ascii="Calibri" w:hAnsi="Calibri" w:cs="Calibri"/>
          <w:sz w:val="24"/>
        </w:rPr>
        <w:t xml:space="preserve">a. </w:t>
      </w:r>
      <w:r w:rsidRPr="00B8167A">
        <w:rPr>
          <w:rFonts w:ascii="Calibri" w:hAnsi="宋体" w:cs="Calibri"/>
          <w:sz w:val="24"/>
        </w:rPr>
        <w:t>天线口径：</w:t>
      </w:r>
      <w:r w:rsidRPr="00B8167A">
        <w:rPr>
          <w:rFonts w:ascii="Calibri" w:hAnsi="Calibri" w:cs="Calibri"/>
          <w:sz w:val="24"/>
        </w:rPr>
        <w:t>≥13m</w:t>
      </w:r>
      <w:r w:rsidRPr="00B8167A">
        <w:rPr>
          <w:rFonts w:ascii="Calibri" w:hAnsi="宋体" w:cs="Calibri"/>
          <w:sz w:val="24"/>
        </w:rPr>
        <w:t>。</w:t>
      </w:r>
      <w:r w:rsidRPr="00B8167A">
        <w:rPr>
          <w:rFonts w:ascii="Calibri" w:hAnsi="Calibri" w:cs="Calibri"/>
          <w:sz w:val="24"/>
        </w:rPr>
        <w:t xml:space="preserve"> </w:t>
      </w:r>
    </w:p>
    <w:p w:rsidR="00C44200" w:rsidRPr="00B8167A" w:rsidRDefault="00C44200" w:rsidP="00C44200">
      <w:pPr>
        <w:spacing w:line="460" w:lineRule="exact"/>
        <w:ind w:firstLine="480"/>
        <w:rPr>
          <w:rFonts w:ascii="Calibri" w:hAnsi="Calibri" w:cs="Calibri"/>
          <w:sz w:val="24"/>
        </w:rPr>
      </w:pPr>
      <w:proofErr w:type="gramStart"/>
      <w:r w:rsidRPr="00B8167A">
        <w:rPr>
          <w:rFonts w:ascii="Calibri" w:hAnsi="Calibri" w:cs="Calibri"/>
          <w:sz w:val="24"/>
        </w:rPr>
        <w:t>b</w:t>
      </w:r>
      <w:proofErr w:type="gramEnd"/>
      <w:r w:rsidRPr="00B8167A">
        <w:rPr>
          <w:rFonts w:ascii="Calibri" w:hAnsi="Calibri" w:cs="Calibri"/>
          <w:sz w:val="24"/>
        </w:rPr>
        <w:t xml:space="preserve">. </w:t>
      </w:r>
      <w:r w:rsidRPr="00B8167A">
        <w:rPr>
          <w:rFonts w:ascii="Calibri" w:hAnsi="宋体" w:cs="Calibri"/>
          <w:sz w:val="24"/>
        </w:rPr>
        <w:t>座架形式：</w:t>
      </w:r>
      <w:r w:rsidRPr="00B8167A">
        <w:rPr>
          <w:rFonts w:ascii="Calibri" w:hAnsi="Calibri" w:cs="Calibri"/>
          <w:sz w:val="24"/>
        </w:rPr>
        <w:t xml:space="preserve">A-E-T </w:t>
      </w:r>
      <w:r w:rsidRPr="00B8167A">
        <w:rPr>
          <w:rFonts w:ascii="Calibri" w:hAnsi="宋体" w:cs="Calibri"/>
          <w:sz w:val="24"/>
        </w:rPr>
        <w:t>型三轴座架。</w:t>
      </w:r>
      <w:r w:rsidRPr="00B8167A">
        <w:rPr>
          <w:rFonts w:ascii="Calibri" w:hAnsi="Calibri" w:cs="Calibri"/>
          <w:sz w:val="24"/>
        </w:rPr>
        <w:t xml:space="preserve"> </w:t>
      </w:r>
    </w:p>
    <w:p w:rsidR="00C44200" w:rsidRPr="00B8167A" w:rsidRDefault="00C44200" w:rsidP="00C44200">
      <w:pPr>
        <w:spacing w:line="460" w:lineRule="exact"/>
        <w:ind w:firstLine="480"/>
        <w:rPr>
          <w:rFonts w:ascii="Calibri" w:hAnsi="Calibri" w:cs="Calibri"/>
          <w:sz w:val="24"/>
        </w:rPr>
      </w:pPr>
      <w:r w:rsidRPr="00B8167A">
        <w:rPr>
          <w:rFonts w:ascii="Calibri" w:hAnsi="Calibri" w:cs="Calibri"/>
          <w:sz w:val="24"/>
        </w:rPr>
        <w:t xml:space="preserve">c. </w:t>
      </w:r>
      <w:r w:rsidRPr="00B8167A">
        <w:rPr>
          <w:rFonts w:ascii="Calibri" w:hAnsi="宋体" w:cs="Calibri"/>
          <w:sz w:val="24"/>
        </w:rPr>
        <w:t>反射面精度：</w:t>
      </w:r>
      <w:r w:rsidRPr="00B8167A">
        <w:rPr>
          <w:rFonts w:ascii="Calibri" w:hAnsi="Calibri" w:cs="Calibri"/>
          <w:sz w:val="24"/>
        </w:rPr>
        <w:t xml:space="preserve"> </w:t>
      </w:r>
    </w:p>
    <w:p w:rsidR="00C44200" w:rsidRPr="00B8167A" w:rsidRDefault="00C44200" w:rsidP="004E3BB7">
      <w:pPr>
        <w:pStyle w:val="af4"/>
        <w:widowControl/>
        <w:numPr>
          <w:ilvl w:val="0"/>
          <w:numId w:val="5"/>
        </w:numPr>
        <w:spacing w:line="460" w:lineRule="exact"/>
        <w:ind w:firstLineChars="0"/>
        <w:rPr>
          <w:rFonts w:ascii="Calibri" w:eastAsia="宋体" w:hAnsi="Calibri" w:cs="Calibri"/>
        </w:rPr>
      </w:pPr>
      <w:r w:rsidRPr="00B8167A">
        <w:rPr>
          <w:rFonts w:ascii="Calibri" w:eastAsia="宋体" w:hAnsi="宋体" w:cs="Calibri"/>
        </w:rPr>
        <w:t>主反射面精度：</w:t>
      </w:r>
      <w:r w:rsidRPr="00B8167A">
        <w:rPr>
          <w:rFonts w:ascii="Calibri" w:eastAsia="宋体" w:hAnsi="Calibri" w:cs="Calibri"/>
        </w:rPr>
        <w:t>≤0.8mm</w:t>
      </w:r>
      <w:r w:rsidRPr="00B8167A">
        <w:rPr>
          <w:rFonts w:ascii="Calibri" w:eastAsia="宋体" w:hAnsi="宋体" w:cs="Calibri"/>
        </w:rPr>
        <w:t>（</w:t>
      </w:r>
      <w:r w:rsidRPr="00B8167A">
        <w:rPr>
          <w:rFonts w:ascii="Calibri" w:eastAsia="宋体" w:hAnsi="Calibri" w:cs="Calibri"/>
        </w:rPr>
        <w:t>RMS</w:t>
      </w:r>
      <w:r w:rsidRPr="00B8167A">
        <w:rPr>
          <w:rFonts w:ascii="Calibri" w:eastAsia="宋体" w:hAnsi="宋体" w:cs="Calibri"/>
        </w:rPr>
        <w:t>）；</w:t>
      </w:r>
      <w:r w:rsidRPr="00B8167A">
        <w:rPr>
          <w:rFonts w:ascii="Calibri" w:eastAsia="宋体" w:hAnsi="Calibri" w:cs="Calibri"/>
        </w:rPr>
        <w:t xml:space="preserve"> </w:t>
      </w:r>
    </w:p>
    <w:p w:rsidR="00C44200" w:rsidRPr="00B8167A" w:rsidRDefault="00C44200" w:rsidP="004E3BB7">
      <w:pPr>
        <w:pStyle w:val="af4"/>
        <w:widowControl/>
        <w:numPr>
          <w:ilvl w:val="0"/>
          <w:numId w:val="5"/>
        </w:numPr>
        <w:spacing w:line="460" w:lineRule="exact"/>
        <w:ind w:firstLineChars="0"/>
        <w:rPr>
          <w:rFonts w:ascii="Calibri" w:eastAsia="宋体" w:hAnsi="Calibri" w:cs="Calibri"/>
        </w:rPr>
      </w:pPr>
      <w:r w:rsidRPr="00B8167A">
        <w:rPr>
          <w:rFonts w:ascii="Calibri" w:eastAsia="宋体" w:hAnsi="宋体" w:cs="Calibri"/>
        </w:rPr>
        <w:t>副反射面精度：</w:t>
      </w:r>
      <w:r w:rsidRPr="00B8167A">
        <w:rPr>
          <w:rFonts w:ascii="Calibri" w:eastAsia="宋体" w:hAnsi="Calibri" w:cs="Calibri"/>
        </w:rPr>
        <w:t>≤0.3mm</w:t>
      </w:r>
      <w:r w:rsidRPr="00B8167A">
        <w:rPr>
          <w:rFonts w:ascii="Calibri" w:eastAsia="宋体" w:hAnsi="宋体" w:cs="Calibri"/>
        </w:rPr>
        <w:t>（</w:t>
      </w:r>
      <w:r w:rsidRPr="00B8167A">
        <w:rPr>
          <w:rFonts w:ascii="Calibri" w:eastAsia="宋体" w:hAnsi="Calibri" w:cs="Calibri"/>
        </w:rPr>
        <w:t>RMS</w:t>
      </w:r>
      <w:r w:rsidRPr="00B8167A">
        <w:rPr>
          <w:rFonts w:ascii="Calibri" w:eastAsia="宋体" w:hAnsi="宋体" w:cs="Calibri"/>
        </w:rPr>
        <w:t>）。</w:t>
      </w:r>
      <w:r w:rsidRPr="00B8167A">
        <w:rPr>
          <w:rFonts w:ascii="Calibri" w:eastAsia="宋体" w:hAnsi="Calibri" w:cs="Calibri"/>
        </w:rPr>
        <w:t xml:space="preserve"> </w:t>
      </w:r>
    </w:p>
    <w:p w:rsidR="00C44200" w:rsidRPr="00B8167A" w:rsidRDefault="00C44200" w:rsidP="00C44200">
      <w:pPr>
        <w:spacing w:line="460" w:lineRule="exact"/>
        <w:ind w:firstLine="480"/>
        <w:rPr>
          <w:rFonts w:ascii="Calibri" w:hAnsi="Calibri" w:cs="Calibri"/>
          <w:sz w:val="24"/>
        </w:rPr>
      </w:pPr>
      <w:r w:rsidRPr="00B8167A">
        <w:rPr>
          <w:rFonts w:ascii="Calibri" w:hAnsi="Calibri" w:cs="Calibri"/>
          <w:sz w:val="24"/>
        </w:rPr>
        <w:t xml:space="preserve">d. </w:t>
      </w:r>
      <w:r w:rsidRPr="00B8167A">
        <w:rPr>
          <w:rFonts w:ascii="Calibri" w:hAnsi="宋体" w:cs="Calibri"/>
          <w:sz w:val="24"/>
        </w:rPr>
        <w:t>天线转动范围：</w:t>
      </w:r>
      <w:r w:rsidRPr="00B8167A">
        <w:rPr>
          <w:rFonts w:ascii="Calibri" w:hAnsi="Calibri" w:cs="Calibri"/>
          <w:sz w:val="24"/>
        </w:rPr>
        <w:t xml:space="preserve">  </w:t>
      </w:r>
    </w:p>
    <w:p w:rsidR="00C44200" w:rsidRPr="00B8167A" w:rsidRDefault="00C44200" w:rsidP="004E3BB7">
      <w:pPr>
        <w:pStyle w:val="af4"/>
        <w:widowControl/>
        <w:numPr>
          <w:ilvl w:val="0"/>
          <w:numId w:val="10"/>
        </w:numPr>
        <w:spacing w:line="460" w:lineRule="exact"/>
        <w:ind w:firstLineChars="0"/>
        <w:rPr>
          <w:rFonts w:ascii="Calibri" w:eastAsia="宋体" w:hAnsi="Calibri" w:cs="Calibri"/>
        </w:rPr>
      </w:pPr>
      <w:r w:rsidRPr="00B8167A">
        <w:rPr>
          <w:rFonts w:ascii="Calibri" w:eastAsia="宋体" w:hAnsi="宋体" w:cs="Calibri"/>
        </w:rPr>
        <w:t>方位角：</w:t>
      </w:r>
      <w:r w:rsidRPr="00B8167A">
        <w:rPr>
          <w:rFonts w:ascii="Calibri" w:eastAsia="宋体" w:hAnsi="Calibri" w:cs="Calibri"/>
        </w:rPr>
        <w:t xml:space="preserve">±355° </w:t>
      </w:r>
    </w:p>
    <w:p w:rsidR="00C44200" w:rsidRPr="00B8167A" w:rsidRDefault="00C44200" w:rsidP="004E3BB7">
      <w:pPr>
        <w:pStyle w:val="af4"/>
        <w:widowControl/>
        <w:numPr>
          <w:ilvl w:val="0"/>
          <w:numId w:val="10"/>
        </w:numPr>
        <w:spacing w:line="460" w:lineRule="exact"/>
        <w:ind w:firstLineChars="0"/>
        <w:rPr>
          <w:rFonts w:ascii="Calibri" w:eastAsia="宋体" w:hAnsi="Calibri" w:cs="Calibri"/>
        </w:rPr>
      </w:pPr>
      <w:r w:rsidRPr="00B8167A">
        <w:rPr>
          <w:rFonts w:ascii="Calibri" w:eastAsia="宋体" w:hAnsi="宋体" w:cs="Calibri"/>
        </w:rPr>
        <w:t>俯仰角：</w:t>
      </w:r>
      <w:r w:rsidRPr="00B8167A">
        <w:rPr>
          <w:rFonts w:ascii="Calibri" w:eastAsia="宋体" w:hAnsi="Calibri" w:cs="Calibri"/>
        </w:rPr>
        <w:t>-1°~180°</w:t>
      </w:r>
      <w:r w:rsidRPr="00B8167A">
        <w:rPr>
          <w:rFonts w:ascii="Calibri" w:eastAsia="宋体" w:hAnsi="宋体" w:cs="Calibri"/>
        </w:rPr>
        <w:t>；</w:t>
      </w:r>
      <w:r w:rsidRPr="00B8167A">
        <w:rPr>
          <w:rFonts w:ascii="Calibri" w:eastAsia="宋体" w:hAnsi="Calibri" w:cs="Calibri"/>
        </w:rPr>
        <w:t xml:space="preserve"> </w:t>
      </w:r>
    </w:p>
    <w:p w:rsidR="00C44200" w:rsidRPr="00B8167A" w:rsidRDefault="00C44200" w:rsidP="004E3BB7">
      <w:pPr>
        <w:pStyle w:val="af4"/>
        <w:widowControl/>
        <w:numPr>
          <w:ilvl w:val="0"/>
          <w:numId w:val="10"/>
        </w:numPr>
        <w:spacing w:line="460" w:lineRule="exact"/>
        <w:ind w:firstLineChars="0"/>
        <w:rPr>
          <w:rFonts w:ascii="Calibri" w:eastAsia="宋体" w:hAnsi="Calibri" w:cs="Calibri"/>
        </w:rPr>
      </w:pPr>
      <w:r w:rsidRPr="00B8167A">
        <w:rPr>
          <w:rFonts w:ascii="Calibri" w:eastAsia="宋体" w:hAnsi="宋体" w:cs="Calibri"/>
        </w:rPr>
        <w:t>倾斜角：</w:t>
      </w:r>
      <w:r w:rsidRPr="00B8167A">
        <w:rPr>
          <w:rFonts w:ascii="Calibri" w:eastAsia="宋体" w:hAnsi="Calibri" w:cs="Calibri"/>
        </w:rPr>
        <w:t>7°</w:t>
      </w:r>
      <w:r w:rsidRPr="00B8167A">
        <w:rPr>
          <w:rFonts w:ascii="Calibri" w:eastAsia="宋体" w:hAnsi="宋体" w:cs="Calibri"/>
        </w:rPr>
        <w:t>固定倾角（方位平面内</w:t>
      </w:r>
      <w:r w:rsidRPr="00B8167A">
        <w:rPr>
          <w:rFonts w:ascii="Calibri" w:eastAsia="宋体" w:hAnsi="Calibri" w:cs="Calibri"/>
        </w:rPr>
        <w:t>±180°</w:t>
      </w:r>
      <w:r w:rsidRPr="00B8167A">
        <w:rPr>
          <w:rFonts w:ascii="Calibri" w:eastAsia="宋体" w:hAnsi="宋体" w:cs="Calibri"/>
        </w:rPr>
        <w:t>可调整，可锁定工作）。</w:t>
      </w:r>
      <w:r w:rsidRPr="00B8167A">
        <w:rPr>
          <w:rFonts w:ascii="Calibri" w:eastAsia="宋体" w:hAnsi="Calibri" w:cs="Calibri"/>
        </w:rPr>
        <w:t xml:space="preserve"> </w:t>
      </w:r>
    </w:p>
    <w:p w:rsidR="00C44200" w:rsidRPr="00B8167A" w:rsidRDefault="00C44200" w:rsidP="00C44200">
      <w:pPr>
        <w:spacing w:line="460" w:lineRule="exact"/>
        <w:ind w:firstLine="480"/>
        <w:rPr>
          <w:rFonts w:ascii="Calibri" w:hAnsi="Calibri" w:cs="Calibri"/>
          <w:sz w:val="24"/>
        </w:rPr>
      </w:pPr>
      <w:r w:rsidRPr="00B8167A">
        <w:rPr>
          <w:rFonts w:ascii="Calibri" w:hAnsi="Calibri" w:cs="Calibri"/>
          <w:sz w:val="24"/>
        </w:rPr>
        <w:t xml:space="preserve">e. </w:t>
      </w:r>
      <w:r w:rsidRPr="00B8167A">
        <w:rPr>
          <w:rFonts w:ascii="Calibri" w:hAnsi="宋体" w:cs="Calibri"/>
          <w:sz w:val="24"/>
        </w:rPr>
        <w:t>天线转动速度：</w:t>
      </w:r>
      <w:r w:rsidRPr="00B8167A">
        <w:rPr>
          <w:rFonts w:ascii="Calibri" w:hAnsi="Calibri" w:cs="Calibri"/>
          <w:sz w:val="24"/>
        </w:rPr>
        <w:t xml:space="preserve"> </w:t>
      </w:r>
    </w:p>
    <w:p w:rsidR="00C44200" w:rsidRPr="00B8167A" w:rsidRDefault="00C44200" w:rsidP="004E3BB7">
      <w:pPr>
        <w:pStyle w:val="af4"/>
        <w:widowControl/>
        <w:numPr>
          <w:ilvl w:val="0"/>
          <w:numId w:val="11"/>
        </w:numPr>
        <w:spacing w:line="460" w:lineRule="exact"/>
        <w:ind w:firstLineChars="0"/>
        <w:rPr>
          <w:rFonts w:ascii="Calibri" w:eastAsia="宋体" w:hAnsi="Calibri" w:cs="Calibri"/>
        </w:rPr>
      </w:pPr>
      <w:r w:rsidRPr="00B8167A">
        <w:rPr>
          <w:rFonts w:ascii="Calibri" w:eastAsia="宋体" w:hAnsi="宋体" w:cs="Calibri"/>
        </w:rPr>
        <w:t>方位角速度：</w:t>
      </w:r>
      <w:r w:rsidRPr="00B8167A">
        <w:rPr>
          <w:rFonts w:ascii="Calibri" w:eastAsia="宋体" w:hAnsi="Calibri" w:cs="Calibri"/>
        </w:rPr>
        <w:t>0.01°/s~20°/s</w:t>
      </w:r>
      <w:r w:rsidRPr="00B8167A">
        <w:rPr>
          <w:rFonts w:ascii="Calibri" w:eastAsia="宋体" w:hAnsi="宋体" w:cs="Calibri"/>
        </w:rPr>
        <w:t>；</w:t>
      </w:r>
      <w:r w:rsidRPr="00B8167A">
        <w:rPr>
          <w:rFonts w:ascii="Calibri" w:eastAsia="宋体" w:hAnsi="Calibri" w:cs="Calibri"/>
        </w:rPr>
        <w:t xml:space="preserve"> </w:t>
      </w:r>
    </w:p>
    <w:p w:rsidR="00C44200" w:rsidRPr="00B8167A" w:rsidRDefault="00C44200" w:rsidP="004E3BB7">
      <w:pPr>
        <w:pStyle w:val="af4"/>
        <w:widowControl/>
        <w:numPr>
          <w:ilvl w:val="0"/>
          <w:numId w:val="11"/>
        </w:numPr>
        <w:spacing w:line="460" w:lineRule="exact"/>
        <w:ind w:firstLineChars="0"/>
        <w:rPr>
          <w:rFonts w:ascii="Calibri" w:eastAsia="宋体" w:hAnsi="Calibri" w:cs="Calibri"/>
        </w:rPr>
      </w:pPr>
      <w:r w:rsidRPr="00B8167A">
        <w:rPr>
          <w:rFonts w:ascii="Calibri" w:eastAsia="宋体" w:hAnsi="宋体" w:cs="Calibri"/>
        </w:rPr>
        <w:t>俯仰角速度：</w:t>
      </w:r>
      <w:r w:rsidRPr="00B8167A">
        <w:rPr>
          <w:rFonts w:ascii="Calibri" w:eastAsia="宋体" w:hAnsi="Calibri" w:cs="Calibri"/>
        </w:rPr>
        <w:t>0.01°/s~10°/s</w:t>
      </w:r>
      <w:r w:rsidRPr="00B8167A">
        <w:rPr>
          <w:rFonts w:ascii="Calibri" w:eastAsia="宋体" w:hAnsi="宋体" w:cs="Calibri"/>
        </w:rPr>
        <w:t>；</w:t>
      </w:r>
      <w:r w:rsidRPr="00B8167A">
        <w:rPr>
          <w:rFonts w:ascii="Calibri" w:eastAsia="宋体" w:hAnsi="Calibri" w:cs="Calibri"/>
        </w:rPr>
        <w:t xml:space="preserve"> </w:t>
      </w:r>
    </w:p>
    <w:p w:rsidR="00C44200" w:rsidRPr="00B8167A" w:rsidRDefault="00C44200" w:rsidP="004E3BB7">
      <w:pPr>
        <w:pStyle w:val="af4"/>
        <w:widowControl/>
        <w:numPr>
          <w:ilvl w:val="0"/>
          <w:numId w:val="11"/>
        </w:numPr>
        <w:spacing w:line="460" w:lineRule="exact"/>
        <w:ind w:firstLineChars="0"/>
        <w:rPr>
          <w:rFonts w:ascii="Calibri" w:eastAsia="宋体" w:hAnsi="Calibri" w:cs="Calibri"/>
        </w:rPr>
      </w:pPr>
      <w:r w:rsidRPr="00B8167A">
        <w:rPr>
          <w:rFonts w:ascii="Calibri" w:eastAsia="宋体" w:hAnsi="宋体" w:cs="Calibri"/>
        </w:rPr>
        <w:t>倾斜角速度：</w:t>
      </w:r>
      <w:r w:rsidRPr="00B8167A">
        <w:rPr>
          <w:rFonts w:ascii="Calibri" w:eastAsia="宋体" w:hAnsi="Calibri" w:cs="Calibri"/>
        </w:rPr>
        <w:t>0.01°/s~6°/s</w:t>
      </w:r>
      <w:r w:rsidRPr="00B8167A">
        <w:rPr>
          <w:rFonts w:ascii="Calibri" w:eastAsia="宋体" w:hAnsi="宋体" w:cs="Calibri"/>
        </w:rPr>
        <w:t>。</w:t>
      </w:r>
      <w:r w:rsidRPr="00B8167A">
        <w:rPr>
          <w:rFonts w:ascii="Calibri" w:eastAsia="宋体" w:hAnsi="Calibri" w:cs="Calibri"/>
        </w:rPr>
        <w:t xml:space="preserve"> </w:t>
      </w:r>
    </w:p>
    <w:p w:rsidR="00C44200" w:rsidRPr="00B8167A" w:rsidRDefault="00C44200" w:rsidP="00C44200">
      <w:pPr>
        <w:spacing w:line="460" w:lineRule="exact"/>
        <w:ind w:firstLine="480"/>
        <w:rPr>
          <w:rFonts w:ascii="Calibri" w:hAnsi="Calibri" w:cs="Calibri"/>
          <w:sz w:val="24"/>
        </w:rPr>
      </w:pPr>
      <w:r w:rsidRPr="00B8167A">
        <w:rPr>
          <w:rFonts w:ascii="Calibri" w:hAnsi="Calibri" w:cs="Calibri"/>
          <w:sz w:val="24"/>
        </w:rPr>
        <w:t xml:space="preserve">f. </w:t>
      </w:r>
      <w:r w:rsidRPr="00B8167A">
        <w:rPr>
          <w:rFonts w:ascii="Calibri" w:hAnsi="宋体" w:cs="Calibri"/>
          <w:sz w:val="24"/>
        </w:rPr>
        <w:t>谐振频率：优于</w:t>
      </w:r>
      <w:r w:rsidRPr="00B8167A">
        <w:rPr>
          <w:rFonts w:ascii="Calibri" w:hAnsi="Calibri" w:cs="Calibri"/>
          <w:sz w:val="24"/>
        </w:rPr>
        <w:t xml:space="preserve"> 3.5Hz</w:t>
      </w:r>
      <w:r w:rsidRPr="00B8167A">
        <w:rPr>
          <w:rFonts w:ascii="Calibri" w:hAnsi="宋体" w:cs="Calibri"/>
          <w:sz w:val="24"/>
        </w:rPr>
        <w:t>。</w:t>
      </w:r>
      <w:r w:rsidRPr="00B8167A">
        <w:rPr>
          <w:rFonts w:ascii="Calibri" w:hAnsi="Calibri" w:cs="Calibri"/>
          <w:sz w:val="24"/>
        </w:rPr>
        <w:t xml:space="preserve"> </w:t>
      </w:r>
    </w:p>
    <w:p w:rsidR="00C44200" w:rsidRPr="00B8167A" w:rsidRDefault="00C44200" w:rsidP="00C44200">
      <w:pPr>
        <w:pStyle w:val="2"/>
        <w:widowControl/>
        <w:numPr>
          <w:ilvl w:val="1"/>
          <w:numId w:val="0"/>
        </w:numPr>
        <w:spacing w:before="120" w:after="120" w:line="460" w:lineRule="exact"/>
        <w:jc w:val="left"/>
        <w:rPr>
          <w:rFonts w:ascii="Calibri" w:eastAsia="宋体" w:hAnsi="Calibri" w:cs="Calibri"/>
          <w:sz w:val="24"/>
          <w:szCs w:val="24"/>
        </w:rPr>
      </w:pPr>
      <w:bookmarkStart w:id="4" w:name="_Toc521673222"/>
      <w:r w:rsidRPr="00B8167A">
        <w:rPr>
          <w:rFonts w:ascii="Calibri" w:eastAsia="宋体" w:hAnsi="宋体" w:cs="Calibri"/>
          <w:sz w:val="24"/>
          <w:szCs w:val="24"/>
        </w:rPr>
        <w:t>伺服性能指标</w:t>
      </w:r>
      <w:bookmarkEnd w:id="4"/>
    </w:p>
    <w:p w:rsidR="00C44200" w:rsidRPr="00B8167A" w:rsidRDefault="00C44200" w:rsidP="00C44200">
      <w:pPr>
        <w:spacing w:line="460" w:lineRule="exact"/>
        <w:ind w:firstLine="480"/>
        <w:rPr>
          <w:rFonts w:ascii="Calibri" w:hAnsi="Calibri" w:cs="Calibri"/>
          <w:sz w:val="24"/>
        </w:rPr>
      </w:pPr>
      <w:r w:rsidRPr="00B8167A">
        <w:rPr>
          <w:rFonts w:ascii="Calibri" w:hAnsi="Calibri" w:cs="Calibri"/>
          <w:sz w:val="24"/>
        </w:rPr>
        <w:t xml:space="preserve">a. </w:t>
      </w:r>
      <w:r w:rsidRPr="00B8167A">
        <w:rPr>
          <w:rFonts w:ascii="Calibri" w:hAnsi="宋体" w:cs="Calibri"/>
          <w:sz w:val="24"/>
        </w:rPr>
        <w:t>工作方式：</w:t>
      </w:r>
      <w:r w:rsidRPr="00B8167A">
        <w:rPr>
          <w:rFonts w:ascii="Calibri" w:hAnsi="Calibri" w:cs="Calibri"/>
          <w:sz w:val="24"/>
        </w:rPr>
        <w:t xml:space="preserve"> </w:t>
      </w:r>
    </w:p>
    <w:p w:rsidR="00C44200" w:rsidRPr="00B8167A" w:rsidRDefault="00C44200" w:rsidP="004E3BB7">
      <w:pPr>
        <w:pStyle w:val="af4"/>
        <w:widowControl/>
        <w:numPr>
          <w:ilvl w:val="0"/>
          <w:numId w:val="12"/>
        </w:numPr>
        <w:spacing w:line="460" w:lineRule="exact"/>
        <w:ind w:firstLineChars="0"/>
        <w:rPr>
          <w:rFonts w:ascii="Calibri" w:eastAsia="宋体" w:hAnsi="Calibri" w:cs="Calibri"/>
        </w:rPr>
      </w:pPr>
      <w:r w:rsidRPr="00B8167A">
        <w:rPr>
          <w:rFonts w:ascii="Calibri" w:eastAsia="宋体" w:hAnsi="宋体" w:cs="Calibri"/>
        </w:rPr>
        <w:t>待机、指向、扫描、自动捕获、自动跟踪、手动跟踪、程序跟踪、记忆跟踪、自动收藏等；</w:t>
      </w:r>
      <w:r w:rsidRPr="00B8167A">
        <w:rPr>
          <w:rFonts w:ascii="Calibri" w:eastAsia="宋体" w:hAnsi="Calibri" w:cs="Calibri"/>
        </w:rPr>
        <w:t xml:space="preserve"> </w:t>
      </w:r>
    </w:p>
    <w:p w:rsidR="00C44200" w:rsidRPr="00B8167A" w:rsidRDefault="00C44200" w:rsidP="004E3BB7">
      <w:pPr>
        <w:pStyle w:val="af4"/>
        <w:widowControl/>
        <w:numPr>
          <w:ilvl w:val="0"/>
          <w:numId w:val="12"/>
        </w:numPr>
        <w:spacing w:line="460" w:lineRule="exact"/>
        <w:ind w:firstLineChars="0"/>
        <w:rPr>
          <w:rFonts w:ascii="Calibri" w:eastAsia="宋体" w:hAnsi="Calibri" w:cs="Calibri"/>
        </w:rPr>
      </w:pPr>
      <w:r w:rsidRPr="00B8167A">
        <w:rPr>
          <w:rFonts w:ascii="Calibri" w:eastAsia="宋体" w:hAnsi="宋体" w:cs="Calibri"/>
        </w:rPr>
        <w:t>自动捕获、自动跟踪、程序跟踪模式间自动切换。</w:t>
      </w:r>
      <w:r w:rsidRPr="00B8167A">
        <w:rPr>
          <w:rFonts w:ascii="Calibri" w:eastAsia="宋体" w:hAnsi="Calibri" w:cs="Calibri"/>
        </w:rPr>
        <w:t xml:space="preserve"> </w:t>
      </w:r>
    </w:p>
    <w:p w:rsidR="00C44200" w:rsidRPr="00B8167A" w:rsidRDefault="00C44200" w:rsidP="00C44200">
      <w:pPr>
        <w:spacing w:line="460" w:lineRule="exact"/>
        <w:ind w:firstLine="480"/>
        <w:rPr>
          <w:rFonts w:ascii="Calibri" w:hAnsi="Calibri" w:cs="Calibri"/>
          <w:sz w:val="24"/>
        </w:rPr>
      </w:pPr>
      <w:r w:rsidRPr="00B8167A">
        <w:rPr>
          <w:rFonts w:ascii="Calibri" w:hAnsi="Calibri" w:cs="Calibri"/>
          <w:sz w:val="24"/>
        </w:rPr>
        <w:t xml:space="preserve">b. </w:t>
      </w:r>
      <w:r w:rsidRPr="00B8167A">
        <w:rPr>
          <w:rFonts w:ascii="Calibri" w:hAnsi="宋体" w:cs="Calibri"/>
          <w:sz w:val="24"/>
        </w:rPr>
        <w:t>自动跟踪方式：</w:t>
      </w:r>
      <w:r w:rsidRPr="00B8167A">
        <w:rPr>
          <w:rFonts w:ascii="Calibri" w:hAnsi="Calibri" w:cs="Calibri"/>
          <w:sz w:val="24"/>
        </w:rPr>
        <w:t xml:space="preserve">S </w:t>
      </w:r>
      <w:r w:rsidRPr="00B8167A">
        <w:rPr>
          <w:rFonts w:ascii="Calibri" w:hAnsi="宋体" w:cs="Calibri"/>
          <w:sz w:val="24"/>
        </w:rPr>
        <w:t>频段、</w:t>
      </w:r>
      <w:r w:rsidRPr="00B8167A">
        <w:rPr>
          <w:rFonts w:ascii="Calibri" w:hAnsi="Calibri" w:cs="Calibri"/>
          <w:sz w:val="24"/>
        </w:rPr>
        <w:t>X</w:t>
      </w:r>
      <w:r w:rsidRPr="00B8167A">
        <w:rPr>
          <w:rFonts w:ascii="Calibri" w:hAnsi="宋体" w:cs="Calibri"/>
          <w:sz w:val="24"/>
        </w:rPr>
        <w:t>频段单脉冲自跟踪。</w:t>
      </w:r>
      <w:r w:rsidRPr="00B8167A">
        <w:rPr>
          <w:rFonts w:ascii="Calibri" w:hAnsi="Calibri" w:cs="Calibri"/>
          <w:sz w:val="24"/>
        </w:rPr>
        <w:t xml:space="preserve"> </w:t>
      </w:r>
    </w:p>
    <w:p w:rsidR="00C44200" w:rsidRPr="00B8167A" w:rsidRDefault="00C44200" w:rsidP="00C44200">
      <w:pPr>
        <w:spacing w:line="460" w:lineRule="exact"/>
        <w:ind w:firstLine="480"/>
        <w:rPr>
          <w:rFonts w:ascii="Calibri" w:hAnsi="Calibri" w:cs="Calibri"/>
          <w:sz w:val="24"/>
        </w:rPr>
      </w:pPr>
      <w:proofErr w:type="gramStart"/>
      <w:r w:rsidRPr="00B8167A">
        <w:rPr>
          <w:rFonts w:ascii="Calibri" w:hAnsi="Calibri" w:cs="Calibri"/>
          <w:sz w:val="24"/>
        </w:rPr>
        <w:t>c</w:t>
      </w:r>
      <w:proofErr w:type="gramEnd"/>
      <w:r w:rsidRPr="00B8167A">
        <w:rPr>
          <w:rFonts w:ascii="Calibri" w:hAnsi="Calibri" w:cs="Calibri"/>
          <w:sz w:val="24"/>
        </w:rPr>
        <w:t xml:space="preserve">. </w:t>
      </w:r>
      <w:r w:rsidRPr="00B8167A">
        <w:rPr>
          <w:rFonts w:ascii="Calibri" w:hAnsi="宋体" w:cs="Calibri"/>
          <w:sz w:val="24"/>
        </w:rPr>
        <w:t>天线跟踪精度：</w:t>
      </w:r>
      <w:r w:rsidRPr="00B8167A">
        <w:rPr>
          <w:rFonts w:ascii="Calibri" w:hAnsi="Calibri" w:cs="Calibri"/>
          <w:sz w:val="24"/>
        </w:rPr>
        <w:t xml:space="preserve">≤1/10 </w:t>
      </w:r>
      <w:r w:rsidRPr="00B8167A">
        <w:rPr>
          <w:rFonts w:ascii="Calibri" w:hAnsi="宋体" w:cs="Calibri"/>
          <w:sz w:val="24"/>
        </w:rPr>
        <w:t>半功率波束宽度。</w:t>
      </w:r>
      <w:r w:rsidRPr="00B8167A">
        <w:rPr>
          <w:rFonts w:ascii="Calibri" w:hAnsi="Calibri" w:cs="Calibri"/>
          <w:sz w:val="24"/>
        </w:rPr>
        <w:t xml:space="preserve"> </w:t>
      </w:r>
    </w:p>
    <w:p w:rsidR="00C44200" w:rsidRPr="00B8167A" w:rsidRDefault="00C44200" w:rsidP="00C44200">
      <w:pPr>
        <w:spacing w:line="460" w:lineRule="exact"/>
        <w:ind w:firstLine="480"/>
        <w:rPr>
          <w:rFonts w:ascii="Calibri" w:hAnsi="Calibri" w:cs="Calibri"/>
          <w:sz w:val="24"/>
        </w:rPr>
      </w:pPr>
      <w:proofErr w:type="gramStart"/>
      <w:r w:rsidRPr="00B8167A">
        <w:rPr>
          <w:rFonts w:ascii="Calibri" w:hAnsi="Calibri" w:cs="Calibri"/>
          <w:sz w:val="24"/>
        </w:rPr>
        <w:t>d</w:t>
      </w:r>
      <w:proofErr w:type="gramEnd"/>
      <w:r w:rsidRPr="00B8167A">
        <w:rPr>
          <w:rFonts w:ascii="Calibri" w:hAnsi="Calibri" w:cs="Calibri"/>
          <w:sz w:val="24"/>
        </w:rPr>
        <w:t xml:space="preserve">. </w:t>
      </w:r>
      <w:r w:rsidRPr="00B8167A">
        <w:rPr>
          <w:rFonts w:ascii="Calibri" w:hAnsi="宋体" w:cs="Calibri"/>
          <w:sz w:val="24"/>
        </w:rPr>
        <w:t>天线指向精度：</w:t>
      </w:r>
      <w:r w:rsidRPr="00B8167A">
        <w:rPr>
          <w:rFonts w:ascii="Calibri" w:hAnsi="Calibri" w:cs="Calibri"/>
          <w:sz w:val="24"/>
        </w:rPr>
        <w:t xml:space="preserve">≤1/8 </w:t>
      </w:r>
      <w:r w:rsidRPr="00B8167A">
        <w:rPr>
          <w:rFonts w:ascii="Calibri" w:hAnsi="宋体" w:cs="Calibri"/>
          <w:sz w:val="24"/>
        </w:rPr>
        <w:t>半功率波束宽度。</w:t>
      </w:r>
      <w:r w:rsidRPr="00B8167A">
        <w:rPr>
          <w:rFonts w:ascii="Calibri" w:hAnsi="Calibri" w:cs="Calibri"/>
          <w:sz w:val="24"/>
        </w:rPr>
        <w:t xml:space="preserve"> </w:t>
      </w:r>
    </w:p>
    <w:p w:rsidR="00C44200" w:rsidRPr="00B8167A" w:rsidRDefault="00C44200" w:rsidP="00C44200">
      <w:pPr>
        <w:spacing w:line="460" w:lineRule="exact"/>
        <w:ind w:firstLine="480"/>
        <w:rPr>
          <w:rFonts w:ascii="Calibri" w:hAnsi="Calibri" w:cs="Calibri"/>
          <w:sz w:val="24"/>
        </w:rPr>
      </w:pPr>
      <w:r w:rsidRPr="00B8167A">
        <w:rPr>
          <w:rFonts w:ascii="Calibri" w:hAnsi="Calibri" w:cs="Calibri"/>
          <w:sz w:val="24"/>
        </w:rPr>
        <w:t xml:space="preserve">e. </w:t>
      </w:r>
      <w:r w:rsidRPr="00B8167A">
        <w:rPr>
          <w:rFonts w:ascii="Calibri" w:hAnsi="宋体" w:cs="Calibri"/>
          <w:sz w:val="24"/>
        </w:rPr>
        <w:t>跟踪仰角范围：</w:t>
      </w:r>
      <w:r w:rsidRPr="00B8167A">
        <w:rPr>
          <w:rFonts w:ascii="Calibri" w:hAnsi="Calibri" w:cs="Calibri"/>
          <w:sz w:val="24"/>
        </w:rPr>
        <w:t>3°</w:t>
      </w:r>
      <w:r w:rsidRPr="00B8167A">
        <w:rPr>
          <w:rFonts w:ascii="Calibri" w:hAnsi="宋体" w:cs="Calibri"/>
          <w:sz w:val="24"/>
        </w:rPr>
        <w:t>捕获，</w:t>
      </w:r>
      <w:r w:rsidRPr="00B8167A">
        <w:rPr>
          <w:rFonts w:ascii="Calibri" w:hAnsi="Calibri" w:cs="Calibri"/>
          <w:sz w:val="24"/>
        </w:rPr>
        <w:t>5°</w:t>
      </w:r>
      <w:r w:rsidRPr="00B8167A">
        <w:rPr>
          <w:rFonts w:ascii="Calibri" w:hAnsi="宋体" w:cs="Calibri"/>
          <w:sz w:val="24"/>
        </w:rPr>
        <w:t>稳定跟踪，天线过顶无盲区。</w:t>
      </w:r>
      <w:r w:rsidRPr="00B8167A">
        <w:rPr>
          <w:rFonts w:ascii="Calibri" w:hAnsi="Calibri" w:cs="Calibri"/>
          <w:sz w:val="24"/>
        </w:rPr>
        <w:t xml:space="preserve"> </w:t>
      </w:r>
    </w:p>
    <w:p w:rsidR="00C44200" w:rsidRPr="00B8167A" w:rsidRDefault="00C44200" w:rsidP="00C44200">
      <w:pPr>
        <w:spacing w:line="460" w:lineRule="exact"/>
        <w:ind w:firstLine="480"/>
        <w:rPr>
          <w:rFonts w:ascii="Calibri" w:hAnsi="Calibri" w:cs="Calibri"/>
          <w:sz w:val="24"/>
        </w:rPr>
      </w:pPr>
      <w:r w:rsidRPr="00B8167A">
        <w:rPr>
          <w:rFonts w:ascii="Calibri" w:hAnsi="Calibri" w:cs="Calibri"/>
          <w:sz w:val="24"/>
        </w:rPr>
        <w:t xml:space="preserve">f. </w:t>
      </w:r>
      <w:r w:rsidRPr="00B8167A">
        <w:rPr>
          <w:rFonts w:ascii="Calibri" w:hAnsi="宋体" w:cs="Calibri"/>
          <w:sz w:val="24"/>
        </w:rPr>
        <w:t>轴角编码精度：优于</w:t>
      </w:r>
      <w:r w:rsidRPr="00B8167A">
        <w:rPr>
          <w:rFonts w:ascii="Calibri" w:hAnsi="Calibri" w:cs="Calibri"/>
          <w:sz w:val="24"/>
        </w:rPr>
        <w:t xml:space="preserve"> 0.02°</w:t>
      </w:r>
      <w:r w:rsidRPr="00B8167A">
        <w:rPr>
          <w:rFonts w:ascii="Calibri" w:hAnsi="宋体" w:cs="Calibri"/>
          <w:sz w:val="24"/>
        </w:rPr>
        <w:t>。</w:t>
      </w:r>
      <w:r w:rsidRPr="00B8167A">
        <w:rPr>
          <w:rFonts w:ascii="Calibri" w:hAnsi="Calibri" w:cs="Calibri"/>
          <w:sz w:val="24"/>
        </w:rPr>
        <w:t xml:space="preserve"> </w:t>
      </w:r>
    </w:p>
    <w:p w:rsidR="00C44200" w:rsidRPr="00B8167A" w:rsidRDefault="00C44200" w:rsidP="00C44200">
      <w:pPr>
        <w:spacing w:line="460" w:lineRule="exact"/>
        <w:ind w:firstLine="480"/>
        <w:rPr>
          <w:rFonts w:ascii="Calibri" w:hAnsi="Calibri" w:cs="Calibri"/>
          <w:sz w:val="24"/>
        </w:rPr>
      </w:pPr>
      <w:r w:rsidRPr="00B8167A">
        <w:rPr>
          <w:rFonts w:ascii="Calibri" w:hAnsi="Calibri" w:cs="Calibri"/>
          <w:sz w:val="24"/>
        </w:rPr>
        <w:lastRenderedPageBreak/>
        <w:t xml:space="preserve">g. </w:t>
      </w:r>
      <w:r w:rsidRPr="00B8167A">
        <w:rPr>
          <w:rFonts w:ascii="Calibri" w:hAnsi="宋体" w:cs="Calibri"/>
          <w:sz w:val="24"/>
        </w:rPr>
        <w:t>轴角显示分辨率：优于</w:t>
      </w:r>
      <w:r w:rsidRPr="00B8167A">
        <w:rPr>
          <w:rFonts w:ascii="Calibri" w:hAnsi="Calibri" w:cs="Calibri"/>
          <w:sz w:val="24"/>
        </w:rPr>
        <w:t xml:space="preserve"> 0.01°</w:t>
      </w:r>
      <w:r w:rsidRPr="00B8167A">
        <w:rPr>
          <w:rFonts w:ascii="Calibri" w:hAnsi="宋体" w:cs="Calibri"/>
          <w:sz w:val="24"/>
        </w:rPr>
        <w:t>。</w:t>
      </w:r>
      <w:r w:rsidRPr="00B8167A">
        <w:rPr>
          <w:rFonts w:ascii="Calibri" w:hAnsi="Calibri" w:cs="Calibri"/>
          <w:sz w:val="24"/>
        </w:rPr>
        <w:t xml:space="preserve"> </w:t>
      </w:r>
    </w:p>
    <w:p w:rsidR="00C44200" w:rsidRPr="00B8167A" w:rsidRDefault="00C44200" w:rsidP="00C44200">
      <w:pPr>
        <w:spacing w:line="460" w:lineRule="exact"/>
        <w:ind w:firstLine="480"/>
        <w:rPr>
          <w:rFonts w:ascii="Calibri" w:hAnsi="Calibri" w:cs="Calibri"/>
          <w:sz w:val="24"/>
        </w:rPr>
      </w:pPr>
      <w:r w:rsidRPr="00B8167A">
        <w:rPr>
          <w:rFonts w:ascii="Calibri" w:hAnsi="Calibri" w:cs="Calibri"/>
          <w:sz w:val="24"/>
        </w:rPr>
        <w:t xml:space="preserve">h. </w:t>
      </w:r>
      <w:r w:rsidRPr="00B8167A">
        <w:rPr>
          <w:rFonts w:ascii="Calibri" w:hAnsi="宋体" w:cs="Calibri"/>
          <w:sz w:val="24"/>
        </w:rPr>
        <w:t>支持自动校相功能。</w:t>
      </w:r>
      <w:r w:rsidRPr="00B8167A">
        <w:rPr>
          <w:rFonts w:ascii="Calibri" w:hAnsi="Calibri" w:cs="Calibri"/>
          <w:sz w:val="24"/>
        </w:rPr>
        <w:t xml:space="preserve"> </w:t>
      </w:r>
    </w:p>
    <w:p w:rsidR="00C44200" w:rsidRPr="00B8167A" w:rsidRDefault="00C44200" w:rsidP="00C44200">
      <w:pPr>
        <w:spacing w:line="460" w:lineRule="exact"/>
        <w:ind w:firstLine="480"/>
        <w:rPr>
          <w:rFonts w:ascii="Calibri" w:hAnsi="Calibri" w:cs="Calibri"/>
          <w:sz w:val="24"/>
        </w:rPr>
      </w:pPr>
      <w:proofErr w:type="spellStart"/>
      <w:r w:rsidRPr="00B8167A">
        <w:rPr>
          <w:rFonts w:ascii="Calibri" w:hAnsi="Calibri" w:cs="Calibri"/>
          <w:sz w:val="24"/>
        </w:rPr>
        <w:t>i</w:t>
      </w:r>
      <w:proofErr w:type="spellEnd"/>
      <w:r w:rsidRPr="00B8167A">
        <w:rPr>
          <w:rFonts w:ascii="Calibri" w:hAnsi="Calibri" w:cs="Calibri"/>
          <w:sz w:val="24"/>
        </w:rPr>
        <w:t xml:space="preserve">. </w:t>
      </w:r>
      <w:r w:rsidRPr="00B8167A">
        <w:rPr>
          <w:rFonts w:ascii="Calibri" w:hAnsi="宋体" w:cs="Calibri"/>
          <w:sz w:val="24"/>
        </w:rPr>
        <w:t>支持伺服监控功能。</w:t>
      </w:r>
      <w:r w:rsidRPr="00B8167A">
        <w:rPr>
          <w:rFonts w:ascii="Calibri" w:hAnsi="Calibri" w:cs="Calibri"/>
          <w:sz w:val="24"/>
        </w:rPr>
        <w:t xml:space="preserve"> </w:t>
      </w:r>
    </w:p>
    <w:p w:rsidR="00C44200" w:rsidRPr="00B8167A" w:rsidRDefault="00C44200" w:rsidP="00C44200">
      <w:pPr>
        <w:pStyle w:val="2"/>
        <w:widowControl/>
        <w:numPr>
          <w:ilvl w:val="1"/>
          <w:numId w:val="0"/>
        </w:numPr>
        <w:spacing w:before="120" w:after="120" w:line="460" w:lineRule="exact"/>
        <w:jc w:val="left"/>
        <w:rPr>
          <w:rFonts w:ascii="Calibri" w:eastAsia="宋体" w:hAnsi="Calibri" w:cs="Calibri"/>
          <w:sz w:val="24"/>
          <w:szCs w:val="24"/>
        </w:rPr>
      </w:pPr>
      <w:bookmarkStart w:id="5" w:name="_Toc521673223"/>
      <w:r w:rsidRPr="00B8167A">
        <w:rPr>
          <w:rFonts w:ascii="Calibri" w:eastAsia="宋体" w:hAnsi="宋体" w:cs="Calibri"/>
          <w:sz w:val="24"/>
          <w:szCs w:val="24"/>
        </w:rPr>
        <w:t>射频性能指标</w:t>
      </w:r>
      <w:bookmarkEnd w:id="5"/>
      <w:r w:rsidRPr="00B8167A">
        <w:rPr>
          <w:rFonts w:ascii="Calibri" w:eastAsia="宋体" w:hAnsi="Calibri" w:cs="Calibri"/>
          <w:sz w:val="24"/>
          <w:szCs w:val="24"/>
        </w:rPr>
        <w:t xml:space="preserve"> </w:t>
      </w:r>
    </w:p>
    <w:p w:rsidR="00C44200" w:rsidRPr="00B8167A" w:rsidRDefault="00C44200" w:rsidP="00C44200">
      <w:pPr>
        <w:pStyle w:val="3"/>
        <w:keepNext/>
        <w:keepLines/>
        <w:widowControl/>
        <w:numPr>
          <w:ilvl w:val="2"/>
          <w:numId w:val="0"/>
        </w:numPr>
        <w:tabs>
          <w:tab w:val="clear" w:pos="851"/>
        </w:tabs>
        <w:autoSpaceDE/>
        <w:autoSpaceDN/>
        <w:adjustRightInd/>
        <w:snapToGrid/>
        <w:spacing w:before="120" w:after="120" w:line="460" w:lineRule="exact"/>
        <w:jc w:val="left"/>
        <w:rPr>
          <w:rFonts w:ascii="Calibri" w:hAnsi="Calibri" w:cs="Calibri"/>
          <w:sz w:val="24"/>
          <w:szCs w:val="24"/>
        </w:rPr>
      </w:pPr>
      <w:bookmarkStart w:id="6" w:name="_Toc521673224"/>
      <w:r w:rsidRPr="00B8167A">
        <w:rPr>
          <w:rFonts w:ascii="Calibri" w:hAnsi="Calibri" w:cs="Calibri"/>
          <w:sz w:val="24"/>
          <w:szCs w:val="24"/>
        </w:rPr>
        <w:t>S</w:t>
      </w:r>
      <w:r w:rsidRPr="00B8167A">
        <w:rPr>
          <w:rFonts w:ascii="Calibri" w:hAnsi="宋体" w:cs="Calibri"/>
          <w:sz w:val="24"/>
          <w:szCs w:val="24"/>
        </w:rPr>
        <w:t>频段</w:t>
      </w:r>
      <w:bookmarkEnd w:id="6"/>
    </w:p>
    <w:p w:rsidR="00C44200" w:rsidRPr="00B8167A" w:rsidRDefault="00C44200" w:rsidP="00C44200">
      <w:pPr>
        <w:spacing w:line="460" w:lineRule="exact"/>
        <w:ind w:firstLine="480"/>
        <w:rPr>
          <w:rFonts w:ascii="Calibri" w:hAnsi="Calibri" w:cs="Calibri"/>
          <w:sz w:val="24"/>
        </w:rPr>
      </w:pPr>
      <w:r w:rsidRPr="00B8167A">
        <w:rPr>
          <w:rFonts w:ascii="Calibri" w:hAnsi="Calibri" w:cs="Calibri"/>
          <w:sz w:val="24"/>
        </w:rPr>
        <w:t xml:space="preserve">a. </w:t>
      </w:r>
      <w:r w:rsidRPr="00B8167A">
        <w:rPr>
          <w:rFonts w:ascii="Calibri" w:hAnsi="宋体" w:cs="Calibri"/>
          <w:sz w:val="24"/>
        </w:rPr>
        <w:t>工作频率：</w:t>
      </w:r>
      <w:r w:rsidRPr="00B8167A">
        <w:rPr>
          <w:rFonts w:ascii="Calibri" w:hAnsi="Calibri" w:cs="Calibri"/>
          <w:sz w:val="24"/>
        </w:rPr>
        <w:t xml:space="preserve"> </w:t>
      </w:r>
    </w:p>
    <w:p w:rsidR="00C44200" w:rsidRPr="00B8167A" w:rsidRDefault="00C44200" w:rsidP="00C44200">
      <w:pPr>
        <w:pStyle w:val="af4"/>
        <w:spacing w:line="460" w:lineRule="exact"/>
        <w:ind w:left="840"/>
        <w:rPr>
          <w:rFonts w:ascii="Calibri" w:eastAsia="宋体" w:hAnsi="Calibri" w:cs="Calibri"/>
        </w:rPr>
      </w:pPr>
      <w:r w:rsidRPr="00B8167A">
        <w:rPr>
          <w:rFonts w:ascii="Calibri" w:eastAsia="宋体" w:hAnsi="Calibri" w:cs="Calibri"/>
        </w:rPr>
        <w:t xml:space="preserve">S </w:t>
      </w:r>
      <w:r w:rsidRPr="00B8167A">
        <w:rPr>
          <w:rFonts w:ascii="Calibri" w:eastAsia="宋体" w:hAnsi="宋体" w:cs="Calibri"/>
        </w:rPr>
        <w:t>频段测控下行：</w:t>
      </w:r>
      <w:r w:rsidRPr="00B8167A">
        <w:rPr>
          <w:rFonts w:ascii="Calibri" w:eastAsia="宋体" w:hAnsi="Calibri" w:cs="Calibri"/>
        </w:rPr>
        <w:t>2200MHz~2300MHz</w:t>
      </w:r>
      <w:r w:rsidRPr="00B8167A">
        <w:rPr>
          <w:rFonts w:ascii="Calibri" w:eastAsia="宋体" w:hAnsi="宋体" w:cs="Calibri"/>
        </w:rPr>
        <w:t>；</w:t>
      </w:r>
      <w:r w:rsidRPr="00B8167A">
        <w:rPr>
          <w:rFonts w:ascii="Calibri" w:eastAsia="宋体" w:hAnsi="Calibri" w:cs="Calibri"/>
        </w:rPr>
        <w:t xml:space="preserve"> </w:t>
      </w:r>
    </w:p>
    <w:p w:rsidR="00C44200" w:rsidRPr="00B8167A" w:rsidRDefault="00C44200" w:rsidP="00C44200">
      <w:pPr>
        <w:spacing w:line="460" w:lineRule="exact"/>
        <w:ind w:firstLine="480"/>
        <w:rPr>
          <w:rFonts w:ascii="Calibri" w:hAnsi="Calibri" w:cs="Calibri"/>
          <w:sz w:val="24"/>
        </w:rPr>
      </w:pPr>
      <w:r w:rsidRPr="00B8167A">
        <w:rPr>
          <w:rFonts w:ascii="Calibri" w:hAnsi="Calibri" w:cs="Calibri"/>
          <w:sz w:val="24"/>
        </w:rPr>
        <w:t xml:space="preserve">b. </w:t>
      </w:r>
      <w:r w:rsidRPr="00B8167A">
        <w:rPr>
          <w:rFonts w:ascii="Calibri" w:hAnsi="宋体" w:cs="Calibri"/>
          <w:sz w:val="24"/>
        </w:rPr>
        <w:t>天线增益：</w:t>
      </w:r>
      <w:r w:rsidRPr="00B8167A">
        <w:rPr>
          <w:rFonts w:ascii="Calibri" w:hAnsi="Calibri" w:cs="Calibri"/>
          <w:sz w:val="24"/>
        </w:rPr>
        <w:t xml:space="preserve"> </w:t>
      </w:r>
    </w:p>
    <w:p w:rsidR="00C44200" w:rsidRPr="00B8167A" w:rsidRDefault="00C44200" w:rsidP="00C44200">
      <w:pPr>
        <w:pStyle w:val="af4"/>
        <w:spacing w:line="460" w:lineRule="exact"/>
        <w:ind w:left="840"/>
        <w:rPr>
          <w:rFonts w:ascii="Calibri" w:eastAsia="宋体" w:hAnsi="Calibri" w:cs="Calibri"/>
        </w:rPr>
      </w:pPr>
      <w:r w:rsidRPr="00B8167A">
        <w:rPr>
          <w:rFonts w:ascii="Calibri" w:eastAsia="宋体" w:hAnsi="Calibri" w:cs="Calibri"/>
        </w:rPr>
        <w:t xml:space="preserve">S </w:t>
      </w:r>
      <w:r w:rsidRPr="00B8167A">
        <w:rPr>
          <w:rFonts w:ascii="Calibri" w:eastAsia="宋体" w:hAnsi="宋体" w:cs="Calibri"/>
        </w:rPr>
        <w:t>频段接收：</w:t>
      </w:r>
      <w:r w:rsidRPr="00B8167A">
        <w:rPr>
          <w:rFonts w:ascii="Calibri" w:eastAsia="宋体" w:hAnsi="Calibri" w:cs="Calibri"/>
        </w:rPr>
        <w:t xml:space="preserve">≥44.0dBi </w:t>
      </w:r>
      <w:r w:rsidRPr="00B8167A">
        <w:rPr>
          <w:rFonts w:ascii="Calibri" w:eastAsia="宋体" w:hAnsi="宋体" w:cs="Calibri"/>
        </w:rPr>
        <w:t>（工作频段内，射频同轴输出口）；</w:t>
      </w:r>
      <w:r w:rsidRPr="00B8167A">
        <w:rPr>
          <w:rFonts w:ascii="Calibri" w:eastAsia="宋体" w:hAnsi="Calibri" w:cs="Calibri"/>
        </w:rPr>
        <w:t xml:space="preserve"> </w:t>
      </w:r>
    </w:p>
    <w:p w:rsidR="00C44200" w:rsidRPr="00B8167A" w:rsidRDefault="00C44200" w:rsidP="00C44200">
      <w:pPr>
        <w:spacing w:line="460" w:lineRule="exact"/>
        <w:ind w:firstLine="480"/>
        <w:rPr>
          <w:rFonts w:ascii="Calibri" w:hAnsi="Calibri" w:cs="Calibri"/>
          <w:sz w:val="24"/>
        </w:rPr>
      </w:pPr>
      <w:r w:rsidRPr="00B8167A">
        <w:rPr>
          <w:rFonts w:ascii="Calibri" w:hAnsi="Calibri" w:cs="Calibri"/>
          <w:sz w:val="24"/>
        </w:rPr>
        <w:t xml:space="preserve">c. </w:t>
      </w:r>
      <w:r w:rsidRPr="00B8167A">
        <w:rPr>
          <w:rFonts w:ascii="Calibri" w:hAnsi="宋体" w:cs="Calibri"/>
          <w:sz w:val="24"/>
        </w:rPr>
        <w:t>方向图包络：</w:t>
      </w:r>
      <w:r w:rsidRPr="00B8167A">
        <w:rPr>
          <w:rFonts w:ascii="Calibri" w:hAnsi="Calibri" w:cs="Calibri"/>
          <w:sz w:val="24"/>
        </w:rPr>
        <w:t xml:space="preserve"> </w:t>
      </w:r>
    </w:p>
    <w:p w:rsidR="00C44200" w:rsidRPr="00B8167A" w:rsidRDefault="00C44200" w:rsidP="004E3BB7">
      <w:pPr>
        <w:pStyle w:val="af4"/>
        <w:widowControl/>
        <w:numPr>
          <w:ilvl w:val="0"/>
          <w:numId w:val="13"/>
        </w:numPr>
        <w:spacing w:line="460" w:lineRule="exact"/>
        <w:ind w:firstLineChars="0"/>
        <w:rPr>
          <w:rFonts w:ascii="Calibri" w:eastAsia="宋体" w:hAnsi="Calibri" w:cs="Calibri"/>
        </w:rPr>
      </w:pPr>
      <w:r w:rsidRPr="00B8167A">
        <w:rPr>
          <w:rFonts w:ascii="Calibri" w:eastAsia="宋体" w:hAnsi="宋体" w:cs="Calibri"/>
        </w:rPr>
        <w:t>第一旁瓣：</w:t>
      </w:r>
      <w:r w:rsidRPr="00B8167A">
        <w:rPr>
          <w:rFonts w:ascii="Calibri" w:eastAsia="宋体" w:hAnsi="Calibri" w:cs="Calibri"/>
        </w:rPr>
        <w:t>≤-14dB</w:t>
      </w:r>
      <w:r w:rsidRPr="00B8167A">
        <w:rPr>
          <w:rFonts w:ascii="Calibri" w:eastAsia="宋体" w:hAnsi="宋体" w:cs="Calibri"/>
        </w:rPr>
        <w:t>；</w:t>
      </w:r>
      <w:r w:rsidRPr="00B8167A">
        <w:rPr>
          <w:rFonts w:ascii="Calibri" w:eastAsia="宋体" w:hAnsi="Calibri" w:cs="Calibri"/>
        </w:rPr>
        <w:t xml:space="preserve"> </w:t>
      </w:r>
    </w:p>
    <w:p w:rsidR="00C44200" w:rsidRPr="00B8167A" w:rsidRDefault="00C44200" w:rsidP="004E3BB7">
      <w:pPr>
        <w:pStyle w:val="af4"/>
        <w:widowControl/>
        <w:numPr>
          <w:ilvl w:val="0"/>
          <w:numId w:val="13"/>
        </w:numPr>
        <w:spacing w:line="460" w:lineRule="exact"/>
        <w:ind w:firstLineChars="0"/>
        <w:rPr>
          <w:rFonts w:ascii="Calibri" w:eastAsia="宋体" w:hAnsi="Calibri" w:cs="Calibri"/>
        </w:rPr>
      </w:pPr>
      <w:proofErr w:type="gramStart"/>
      <w:r w:rsidRPr="00B8167A">
        <w:rPr>
          <w:rFonts w:ascii="Calibri" w:eastAsia="宋体" w:hAnsi="宋体" w:cs="Calibri"/>
        </w:rPr>
        <w:t>地区宽角旁瓣</w:t>
      </w:r>
      <w:proofErr w:type="gramEnd"/>
      <w:r w:rsidRPr="00B8167A">
        <w:rPr>
          <w:rFonts w:ascii="Calibri" w:eastAsia="宋体" w:hAnsi="宋体" w:cs="Calibri"/>
        </w:rPr>
        <w:t>：满足</w:t>
      </w:r>
      <w:r w:rsidRPr="00B8167A">
        <w:rPr>
          <w:rFonts w:ascii="Calibri" w:eastAsia="宋体" w:hAnsi="Calibri" w:cs="Calibri"/>
        </w:rPr>
        <w:t xml:space="preserve"> ITU-RS.580-6 </w:t>
      </w:r>
      <w:r w:rsidRPr="00B8167A">
        <w:rPr>
          <w:rFonts w:ascii="Calibri" w:eastAsia="宋体" w:hAnsi="宋体" w:cs="Calibri"/>
        </w:rPr>
        <w:t>的要求</w:t>
      </w:r>
    </w:p>
    <w:p w:rsidR="00C44200" w:rsidRPr="00B8167A" w:rsidRDefault="00C44200" w:rsidP="00C44200">
      <w:pPr>
        <w:spacing w:line="460" w:lineRule="exact"/>
        <w:ind w:firstLine="480"/>
        <w:rPr>
          <w:rFonts w:ascii="Calibri" w:hAnsi="Calibri" w:cs="Calibri"/>
          <w:sz w:val="24"/>
        </w:rPr>
      </w:pPr>
      <w:r w:rsidRPr="00B8167A">
        <w:rPr>
          <w:rFonts w:ascii="Calibri" w:hAnsi="Calibri" w:cs="Calibri"/>
          <w:sz w:val="24"/>
        </w:rPr>
        <w:t xml:space="preserve">d. </w:t>
      </w:r>
      <w:r w:rsidRPr="00B8167A">
        <w:rPr>
          <w:rFonts w:ascii="Calibri" w:hAnsi="宋体" w:cs="Calibri"/>
          <w:sz w:val="24"/>
        </w:rPr>
        <w:t>极化：左右旋圆极化可切换</w:t>
      </w:r>
      <w:r w:rsidRPr="00B8167A">
        <w:rPr>
          <w:rFonts w:ascii="Calibri" w:hAnsi="Calibri" w:cs="Calibri"/>
          <w:sz w:val="24"/>
        </w:rPr>
        <w:t xml:space="preserve"> </w:t>
      </w:r>
    </w:p>
    <w:p w:rsidR="00C44200" w:rsidRPr="00B8167A" w:rsidRDefault="00C44200" w:rsidP="00C44200">
      <w:pPr>
        <w:spacing w:line="460" w:lineRule="exact"/>
        <w:ind w:firstLine="480"/>
        <w:rPr>
          <w:rFonts w:ascii="Calibri" w:hAnsi="Calibri" w:cs="Calibri"/>
          <w:sz w:val="24"/>
        </w:rPr>
      </w:pPr>
      <w:proofErr w:type="gramStart"/>
      <w:r w:rsidRPr="00B8167A">
        <w:rPr>
          <w:rFonts w:ascii="Calibri" w:hAnsi="Calibri" w:cs="Calibri"/>
          <w:sz w:val="24"/>
        </w:rPr>
        <w:t xml:space="preserve">e. </w:t>
      </w:r>
      <w:r w:rsidRPr="00B8167A">
        <w:rPr>
          <w:rFonts w:ascii="Calibri" w:hAnsi="宋体" w:cs="Calibri"/>
          <w:sz w:val="24"/>
        </w:rPr>
        <w:t>圆极化轴比：</w:t>
      </w:r>
      <w:r w:rsidRPr="00B8167A">
        <w:rPr>
          <w:rFonts w:ascii="Calibri" w:hAnsi="Calibri" w:cs="Calibri"/>
          <w:sz w:val="24"/>
        </w:rPr>
        <w:t>≤1.</w:t>
      </w:r>
      <w:proofErr w:type="gramEnd"/>
      <w:r w:rsidRPr="00B8167A">
        <w:rPr>
          <w:rFonts w:ascii="Calibri" w:hAnsi="Calibri" w:cs="Calibri"/>
          <w:sz w:val="24"/>
        </w:rPr>
        <w:t xml:space="preserve"> 5dB</w:t>
      </w:r>
      <w:r w:rsidRPr="00B8167A">
        <w:rPr>
          <w:rFonts w:ascii="Calibri" w:hAnsi="宋体" w:cs="Calibri"/>
          <w:sz w:val="24"/>
        </w:rPr>
        <w:t>；</w:t>
      </w:r>
      <w:r w:rsidRPr="00B8167A">
        <w:rPr>
          <w:rFonts w:ascii="Calibri" w:hAnsi="Calibri" w:cs="Calibri"/>
          <w:sz w:val="24"/>
        </w:rPr>
        <w:t xml:space="preserve"> </w:t>
      </w:r>
    </w:p>
    <w:p w:rsidR="00C44200" w:rsidRPr="00B8167A" w:rsidRDefault="00C44200" w:rsidP="00C44200">
      <w:pPr>
        <w:spacing w:line="460" w:lineRule="exact"/>
        <w:ind w:firstLine="480"/>
        <w:rPr>
          <w:rFonts w:ascii="Calibri" w:hAnsi="Calibri" w:cs="Calibri"/>
          <w:sz w:val="24"/>
        </w:rPr>
      </w:pPr>
      <w:r w:rsidRPr="00B8167A">
        <w:rPr>
          <w:rFonts w:ascii="Calibri" w:hAnsi="Calibri" w:cs="Calibri"/>
          <w:sz w:val="24"/>
        </w:rPr>
        <w:t xml:space="preserve">f. </w:t>
      </w:r>
      <w:r w:rsidRPr="00B8167A">
        <w:rPr>
          <w:rFonts w:ascii="Calibri" w:hAnsi="宋体" w:cs="Calibri"/>
          <w:sz w:val="24"/>
        </w:rPr>
        <w:t>电压驻波比：</w:t>
      </w:r>
      <w:r w:rsidRPr="00B8167A">
        <w:rPr>
          <w:rFonts w:ascii="Calibri" w:hAnsi="Calibri" w:cs="Calibri"/>
          <w:sz w:val="24"/>
        </w:rPr>
        <w:t xml:space="preserve"> VSWR≤1.45</w:t>
      </w:r>
      <w:r w:rsidRPr="00B8167A">
        <w:rPr>
          <w:rFonts w:ascii="Calibri" w:hAnsi="宋体" w:cs="Calibri"/>
          <w:sz w:val="24"/>
        </w:rPr>
        <w:t>（和端口，射频同轴输出口）；</w:t>
      </w:r>
      <w:r w:rsidRPr="00B8167A">
        <w:rPr>
          <w:rFonts w:ascii="Calibri" w:hAnsi="Calibri" w:cs="Calibri"/>
          <w:sz w:val="24"/>
        </w:rPr>
        <w:t xml:space="preserve"> </w:t>
      </w:r>
    </w:p>
    <w:p w:rsidR="00C44200" w:rsidRPr="00B8167A" w:rsidRDefault="00C44200" w:rsidP="00C44200">
      <w:pPr>
        <w:spacing w:line="460" w:lineRule="exact"/>
        <w:ind w:firstLine="480"/>
        <w:rPr>
          <w:rFonts w:ascii="Calibri" w:hAnsi="Calibri" w:cs="Calibri"/>
          <w:sz w:val="24"/>
        </w:rPr>
      </w:pPr>
      <w:proofErr w:type="gramStart"/>
      <w:r w:rsidRPr="00B8167A">
        <w:rPr>
          <w:rFonts w:ascii="Calibri" w:hAnsi="Calibri" w:cs="Calibri"/>
          <w:sz w:val="24"/>
        </w:rPr>
        <w:t>g</w:t>
      </w:r>
      <w:proofErr w:type="gramEnd"/>
      <w:r w:rsidRPr="00B8167A">
        <w:rPr>
          <w:rFonts w:ascii="Calibri" w:hAnsi="Calibri" w:cs="Calibri"/>
          <w:sz w:val="24"/>
        </w:rPr>
        <w:t xml:space="preserve">. </w:t>
      </w:r>
      <w:r w:rsidRPr="00B8167A">
        <w:rPr>
          <w:rFonts w:ascii="Calibri" w:hAnsi="宋体" w:cs="Calibri"/>
          <w:sz w:val="24"/>
        </w:rPr>
        <w:t>差波束零深：</w:t>
      </w:r>
      <w:r w:rsidRPr="00B8167A">
        <w:rPr>
          <w:rFonts w:ascii="Calibri" w:hAnsi="Calibri" w:cs="Calibri"/>
          <w:sz w:val="24"/>
        </w:rPr>
        <w:t>≤-30dB</w:t>
      </w:r>
      <w:r w:rsidRPr="00B8167A">
        <w:rPr>
          <w:rFonts w:ascii="Calibri" w:hAnsi="宋体" w:cs="Calibri"/>
          <w:sz w:val="24"/>
        </w:rPr>
        <w:t>（</w:t>
      </w:r>
      <w:r w:rsidRPr="00B8167A">
        <w:rPr>
          <w:rFonts w:ascii="Calibri" w:hAnsi="Calibri" w:cs="Calibri"/>
          <w:sz w:val="24"/>
        </w:rPr>
        <w:t xml:space="preserve">S </w:t>
      </w:r>
      <w:r w:rsidRPr="00B8167A">
        <w:rPr>
          <w:rFonts w:ascii="Calibri" w:hAnsi="宋体" w:cs="Calibri"/>
          <w:sz w:val="24"/>
        </w:rPr>
        <w:t>频段差通道与和通道差值）。</w:t>
      </w:r>
      <w:r w:rsidRPr="00B8167A">
        <w:rPr>
          <w:rFonts w:ascii="Calibri" w:hAnsi="Calibri" w:cs="Calibri"/>
          <w:sz w:val="24"/>
        </w:rPr>
        <w:t xml:space="preserve"> </w:t>
      </w:r>
    </w:p>
    <w:p w:rsidR="00C44200" w:rsidRPr="00B8167A" w:rsidRDefault="00C44200" w:rsidP="00C44200">
      <w:pPr>
        <w:spacing w:line="460" w:lineRule="exact"/>
        <w:ind w:firstLine="480"/>
        <w:rPr>
          <w:rFonts w:ascii="Calibri" w:hAnsi="Calibri" w:cs="Calibri"/>
          <w:sz w:val="24"/>
        </w:rPr>
      </w:pPr>
      <w:r w:rsidRPr="00B8167A">
        <w:rPr>
          <w:rFonts w:ascii="Calibri" w:hAnsi="Calibri" w:cs="Calibri"/>
          <w:sz w:val="24"/>
        </w:rPr>
        <w:t xml:space="preserve">h. </w:t>
      </w:r>
      <w:r w:rsidRPr="00B8167A">
        <w:rPr>
          <w:rFonts w:ascii="Calibri" w:hAnsi="宋体" w:cs="Calibri"/>
          <w:sz w:val="24"/>
        </w:rPr>
        <w:t>天馈系统噪声温度：：</w:t>
      </w:r>
      <w:r w:rsidRPr="00B8167A">
        <w:rPr>
          <w:rFonts w:ascii="Calibri" w:hAnsi="Calibri" w:cs="Calibri"/>
          <w:sz w:val="24"/>
        </w:rPr>
        <w:t>≤170K</w:t>
      </w:r>
      <w:r w:rsidRPr="00B8167A">
        <w:rPr>
          <w:rFonts w:ascii="Calibri" w:hAnsi="宋体" w:cs="Calibri"/>
          <w:sz w:val="24"/>
        </w:rPr>
        <w:t>（仰角</w:t>
      </w:r>
      <w:r w:rsidRPr="00B8167A">
        <w:rPr>
          <w:rFonts w:ascii="Calibri" w:hAnsi="Calibri" w:cs="Calibri"/>
          <w:sz w:val="24"/>
        </w:rPr>
        <w:t xml:space="preserve"> 10°</w:t>
      </w:r>
      <w:r w:rsidRPr="00B8167A">
        <w:rPr>
          <w:rFonts w:ascii="Calibri" w:hAnsi="宋体" w:cs="Calibri"/>
          <w:sz w:val="24"/>
        </w:rPr>
        <w:t>以上，晴空、微风，</w:t>
      </w:r>
      <w:r w:rsidRPr="00B8167A">
        <w:rPr>
          <w:rFonts w:ascii="Calibri" w:hAnsi="Calibri" w:cs="Calibri"/>
          <w:sz w:val="24"/>
        </w:rPr>
        <w:t xml:space="preserve">LNA </w:t>
      </w:r>
      <w:r w:rsidRPr="00B8167A">
        <w:rPr>
          <w:rFonts w:ascii="Calibri" w:hAnsi="宋体" w:cs="Calibri"/>
          <w:sz w:val="24"/>
        </w:rPr>
        <w:t>接入口）；</w:t>
      </w:r>
      <w:r w:rsidRPr="00B8167A">
        <w:rPr>
          <w:rFonts w:ascii="Calibri" w:hAnsi="Calibri" w:cs="Calibri"/>
          <w:sz w:val="24"/>
        </w:rPr>
        <w:t xml:space="preserve"> </w:t>
      </w:r>
    </w:p>
    <w:p w:rsidR="00C44200" w:rsidRPr="00B8167A" w:rsidRDefault="00C44200" w:rsidP="00C44200">
      <w:pPr>
        <w:spacing w:line="460" w:lineRule="exact"/>
        <w:ind w:firstLine="480"/>
        <w:rPr>
          <w:rFonts w:ascii="Calibri" w:hAnsi="Calibri" w:cs="Calibri"/>
          <w:sz w:val="24"/>
        </w:rPr>
      </w:pPr>
      <w:proofErr w:type="spellStart"/>
      <w:proofErr w:type="gramStart"/>
      <w:r w:rsidRPr="00B8167A">
        <w:rPr>
          <w:rFonts w:ascii="Calibri" w:hAnsi="Calibri" w:cs="Calibri"/>
          <w:sz w:val="24"/>
        </w:rPr>
        <w:t>i</w:t>
      </w:r>
      <w:proofErr w:type="spellEnd"/>
      <w:proofErr w:type="gramEnd"/>
      <w:r w:rsidRPr="00B8167A">
        <w:rPr>
          <w:rFonts w:ascii="Calibri" w:hAnsi="Calibri" w:cs="Calibri"/>
          <w:sz w:val="24"/>
        </w:rPr>
        <w:t xml:space="preserve">. </w:t>
      </w:r>
      <w:r w:rsidRPr="00B8167A">
        <w:rPr>
          <w:rFonts w:ascii="Calibri" w:hAnsi="宋体" w:cs="Calibri"/>
          <w:sz w:val="24"/>
        </w:rPr>
        <w:t>接收系统品质因数</w:t>
      </w:r>
      <w:r w:rsidRPr="00B8167A">
        <w:rPr>
          <w:rFonts w:ascii="Calibri" w:hAnsi="Calibri" w:cs="Calibri"/>
          <w:sz w:val="24"/>
        </w:rPr>
        <w:t xml:space="preserve"> G/T</w:t>
      </w:r>
      <w:r w:rsidRPr="00B8167A">
        <w:rPr>
          <w:rFonts w:ascii="Calibri" w:hAnsi="宋体" w:cs="Calibri"/>
          <w:sz w:val="24"/>
        </w:rPr>
        <w:t>：</w:t>
      </w:r>
      <w:r w:rsidRPr="00B8167A">
        <w:rPr>
          <w:rFonts w:ascii="Calibri" w:hAnsi="Calibri" w:cs="Calibri"/>
          <w:sz w:val="24"/>
        </w:rPr>
        <w:t>≥20dB/K</w:t>
      </w:r>
      <w:r w:rsidRPr="00B8167A">
        <w:rPr>
          <w:rFonts w:ascii="Calibri" w:hAnsi="宋体" w:cs="Calibri"/>
          <w:sz w:val="24"/>
        </w:rPr>
        <w:t>（和通道，</w:t>
      </w:r>
      <w:r w:rsidRPr="00B8167A">
        <w:rPr>
          <w:rFonts w:ascii="Calibri" w:hAnsi="Calibri" w:cs="Calibri"/>
          <w:sz w:val="24"/>
        </w:rPr>
        <w:t xml:space="preserve">LNA </w:t>
      </w:r>
      <w:r w:rsidRPr="00B8167A">
        <w:rPr>
          <w:rFonts w:ascii="Calibri" w:hAnsi="宋体" w:cs="Calibri"/>
          <w:sz w:val="24"/>
        </w:rPr>
        <w:t>噪声温度按</w:t>
      </w:r>
      <w:r w:rsidRPr="00B8167A">
        <w:rPr>
          <w:rFonts w:ascii="Calibri" w:hAnsi="Calibri" w:cs="Calibri"/>
          <w:sz w:val="24"/>
        </w:rPr>
        <w:t xml:space="preserve"> 80K </w:t>
      </w:r>
      <w:r w:rsidRPr="00B8167A">
        <w:rPr>
          <w:rFonts w:ascii="Calibri" w:hAnsi="宋体" w:cs="Calibri"/>
          <w:sz w:val="24"/>
        </w:rPr>
        <w:t>计算）；</w:t>
      </w:r>
      <w:r w:rsidRPr="00B8167A">
        <w:rPr>
          <w:rFonts w:ascii="Calibri" w:hAnsi="Calibri" w:cs="Calibri"/>
          <w:sz w:val="24"/>
        </w:rPr>
        <w:t xml:space="preserve"> </w:t>
      </w:r>
    </w:p>
    <w:p w:rsidR="00C44200" w:rsidRPr="00B8167A" w:rsidRDefault="00C44200" w:rsidP="00C44200">
      <w:pPr>
        <w:spacing w:line="460" w:lineRule="exact"/>
        <w:ind w:firstLine="480"/>
        <w:rPr>
          <w:rFonts w:ascii="Calibri" w:hAnsi="Calibri" w:cs="Calibri"/>
          <w:sz w:val="24"/>
        </w:rPr>
      </w:pPr>
      <w:r w:rsidRPr="00B8167A">
        <w:rPr>
          <w:rFonts w:ascii="Calibri" w:hAnsi="Calibri" w:cs="Calibri"/>
          <w:sz w:val="24"/>
        </w:rPr>
        <w:t xml:space="preserve">j. S </w:t>
      </w:r>
      <w:r w:rsidRPr="00B8167A">
        <w:rPr>
          <w:rFonts w:ascii="Calibri" w:hAnsi="宋体" w:cs="Calibri"/>
          <w:sz w:val="24"/>
        </w:rPr>
        <w:t>频段测试耦合器定向耦合度：</w:t>
      </w:r>
      <w:r w:rsidRPr="00B8167A">
        <w:rPr>
          <w:rFonts w:ascii="Calibri" w:hAnsi="Calibri" w:cs="Calibri"/>
          <w:sz w:val="24"/>
        </w:rPr>
        <w:t>≤-20dB</w:t>
      </w:r>
      <w:r w:rsidRPr="00B8167A">
        <w:rPr>
          <w:rFonts w:ascii="Calibri" w:hAnsi="宋体" w:cs="Calibri"/>
          <w:sz w:val="24"/>
        </w:rPr>
        <w:t>。</w:t>
      </w:r>
      <w:r w:rsidRPr="00B8167A">
        <w:rPr>
          <w:rFonts w:ascii="Calibri" w:hAnsi="Calibri" w:cs="Calibri"/>
          <w:sz w:val="24"/>
        </w:rPr>
        <w:t xml:space="preserve"> </w:t>
      </w:r>
    </w:p>
    <w:p w:rsidR="00C44200" w:rsidRPr="00B8167A" w:rsidRDefault="00C44200" w:rsidP="00C44200">
      <w:pPr>
        <w:spacing w:line="460" w:lineRule="exact"/>
        <w:ind w:firstLine="480"/>
        <w:rPr>
          <w:rFonts w:ascii="Calibri" w:hAnsi="Calibri" w:cs="Calibri"/>
          <w:sz w:val="24"/>
        </w:rPr>
      </w:pPr>
      <w:r w:rsidRPr="00B8167A">
        <w:rPr>
          <w:rFonts w:ascii="Calibri" w:hAnsi="Calibri" w:cs="Calibri"/>
          <w:sz w:val="24"/>
        </w:rPr>
        <w:t xml:space="preserve">k. </w:t>
      </w:r>
      <w:r w:rsidRPr="00B8167A">
        <w:rPr>
          <w:rFonts w:ascii="Calibri" w:hAnsi="宋体" w:cs="Calibri"/>
          <w:sz w:val="24"/>
        </w:rPr>
        <w:t>天线相位中心稳定度：</w:t>
      </w:r>
      <w:r w:rsidRPr="00B8167A">
        <w:rPr>
          <w:rFonts w:ascii="Calibri" w:hAnsi="Calibri" w:cs="Calibri"/>
          <w:sz w:val="24"/>
        </w:rPr>
        <w:t>≤10mm</w:t>
      </w:r>
      <w:r w:rsidRPr="00B8167A">
        <w:rPr>
          <w:rFonts w:ascii="Calibri" w:hAnsi="宋体" w:cs="Calibri"/>
          <w:sz w:val="24"/>
        </w:rPr>
        <w:t>。</w:t>
      </w:r>
      <w:r w:rsidRPr="00B8167A">
        <w:rPr>
          <w:rFonts w:ascii="Calibri" w:hAnsi="Calibri" w:cs="Calibri"/>
          <w:sz w:val="24"/>
        </w:rPr>
        <w:t xml:space="preserve"> </w:t>
      </w:r>
    </w:p>
    <w:p w:rsidR="00C44200" w:rsidRPr="00B8167A" w:rsidRDefault="00C44200" w:rsidP="00C44200">
      <w:pPr>
        <w:spacing w:line="460" w:lineRule="exact"/>
        <w:ind w:firstLine="480"/>
        <w:rPr>
          <w:rFonts w:ascii="Calibri" w:hAnsi="Calibri" w:cs="Calibri"/>
          <w:sz w:val="24"/>
        </w:rPr>
      </w:pPr>
      <w:r w:rsidRPr="00B8167A">
        <w:rPr>
          <w:rFonts w:ascii="Calibri" w:hAnsi="Calibri" w:cs="Calibri"/>
          <w:sz w:val="24"/>
        </w:rPr>
        <w:t xml:space="preserve">l. </w:t>
      </w:r>
      <w:r w:rsidRPr="00B8167A">
        <w:rPr>
          <w:rFonts w:ascii="Calibri" w:hAnsi="宋体" w:cs="Calibri"/>
          <w:sz w:val="24"/>
        </w:rPr>
        <w:t>时延标定不确定度：</w:t>
      </w:r>
      <w:r w:rsidRPr="00B8167A">
        <w:rPr>
          <w:rFonts w:ascii="Calibri" w:hAnsi="Calibri" w:cs="Calibri"/>
          <w:sz w:val="24"/>
        </w:rPr>
        <w:t>≤0.1ns</w:t>
      </w:r>
      <w:r w:rsidRPr="00B8167A">
        <w:rPr>
          <w:rFonts w:ascii="Calibri" w:hAnsi="宋体" w:cs="Calibri"/>
          <w:sz w:val="24"/>
        </w:rPr>
        <w:t>。</w:t>
      </w:r>
      <w:r w:rsidRPr="00B8167A">
        <w:rPr>
          <w:rFonts w:ascii="Calibri" w:hAnsi="Calibri" w:cs="Calibri"/>
          <w:sz w:val="24"/>
        </w:rPr>
        <w:t xml:space="preserve"> </w:t>
      </w:r>
    </w:p>
    <w:p w:rsidR="00C44200" w:rsidRPr="00B8167A" w:rsidRDefault="00C44200" w:rsidP="00C44200">
      <w:pPr>
        <w:spacing w:line="460" w:lineRule="exact"/>
        <w:ind w:firstLine="720"/>
        <w:rPr>
          <w:rFonts w:ascii="Calibri" w:hAnsi="Calibri" w:cs="Calibri"/>
          <w:sz w:val="24"/>
        </w:rPr>
      </w:pPr>
      <w:r w:rsidRPr="00B8167A">
        <w:rPr>
          <w:rFonts w:ascii="Calibri" w:hAnsi="宋体" w:cs="Calibri"/>
          <w:sz w:val="24"/>
        </w:rPr>
        <w:t>时延温度稳定度：</w:t>
      </w:r>
      <w:r w:rsidRPr="00B8167A">
        <w:rPr>
          <w:rFonts w:ascii="Calibri" w:hAnsi="Calibri" w:cs="Calibri"/>
          <w:sz w:val="24"/>
        </w:rPr>
        <w:t>≤0.2ns</w:t>
      </w:r>
      <w:r w:rsidRPr="00B8167A">
        <w:rPr>
          <w:rFonts w:ascii="Calibri" w:hAnsi="宋体" w:cs="Calibri"/>
          <w:sz w:val="24"/>
        </w:rPr>
        <w:t>。</w:t>
      </w:r>
    </w:p>
    <w:p w:rsidR="00C44200" w:rsidRPr="00B8167A" w:rsidRDefault="00C44200" w:rsidP="00C44200">
      <w:pPr>
        <w:pStyle w:val="3"/>
        <w:keepNext/>
        <w:keepLines/>
        <w:widowControl/>
        <w:numPr>
          <w:ilvl w:val="2"/>
          <w:numId w:val="0"/>
        </w:numPr>
        <w:tabs>
          <w:tab w:val="clear" w:pos="851"/>
        </w:tabs>
        <w:autoSpaceDE/>
        <w:autoSpaceDN/>
        <w:adjustRightInd/>
        <w:snapToGrid/>
        <w:spacing w:before="120" w:after="120" w:line="460" w:lineRule="exact"/>
        <w:jc w:val="left"/>
        <w:rPr>
          <w:rFonts w:ascii="Calibri" w:hAnsi="Calibri" w:cs="Calibri"/>
          <w:sz w:val="24"/>
          <w:szCs w:val="24"/>
        </w:rPr>
      </w:pPr>
      <w:bookmarkStart w:id="7" w:name="_Toc521673225"/>
      <w:r w:rsidRPr="00B8167A">
        <w:rPr>
          <w:rFonts w:ascii="Calibri" w:hAnsi="Calibri" w:cs="Calibri"/>
          <w:sz w:val="24"/>
          <w:szCs w:val="24"/>
        </w:rPr>
        <w:t>X</w:t>
      </w:r>
      <w:r w:rsidRPr="00B8167A">
        <w:rPr>
          <w:rFonts w:ascii="Calibri" w:hAnsi="宋体" w:cs="Calibri"/>
          <w:sz w:val="24"/>
          <w:szCs w:val="24"/>
        </w:rPr>
        <w:t>频段</w:t>
      </w:r>
      <w:bookmarkEnd w:id="7"/>
    </w:p>
    <w:p w:rsidR="00C44200" w:rsidRPr="00B8167A" w:rsidRDefault="00C44200" w:rsidP="00C44200">
      <w:pPr>
        <w:spacing w:line="460" w:lineRule="exact"/>
        <w:ind w:firstLine="480"/>
        <w:rPr>
          <w:rFonts w:ascii="Calibri" w:hAnsi="Calibri" w:cs="Calibri"/>
          <w:sz w:val="24"/>
        </w:rPr>
      </w:pPr>
      <w:r w:rsidRPr="00B8167A">
        <w:rPr>
          <w:rFonts w:ascii="Calibri" w:hAnsi="Calibri" w:cs="Calibri"/>
          <w:sz w:val="24"/>
        </w:rPr>
        <w:t xml:space="preserve">a. </w:t>
      </w:r>
      <w:r w:rsidRPr="00B8167A">
        <w:rPr>
          <w:rFonts w:ascii="Calibri" w:hAnsi="宋体" w:cs="Calibri"/>
          <w:sz w:val="24"/>
        </w:rPr>
        <w:t>工作频率：</w:t>
      </w:r>
      <w:r w:rsidRPr="00B8167A">
        <w:rPr>
          <w:rFonts w:ascii="Calibri" w:hAnsi="Calibri" w:cs="Calibri"/>
          <w:sz w:val="24"/>
        </w:rPr>
        <w:t xml:space="preserve"> </w:t>
      </w:r>
    </w:p>
    <w:p w:rsidR="00C44200" w:rsidRPr="00B8167A" w:rsidRDefault="00C44200" w:rsidP="00C44200">
      <w:pPr>
        <w:pStyle w:val="af4"/>
        <w:spacing w:line="460" w:lineRule="exact"/>
        <w:ind w:left="1260"/>
        <w:rPr>
          <w:rFonts w:ascii="Calibri" w:eastAsia="宋体" w:hAnsi="Calibri" w:cs="Calibri"/>
        </w:rPr>
      </w:pPr>
      <w:r w:rsidRPr="00B8167A">
        <w:rPr>
          <w:rFonts w:ascii="Calibri" w:eastAsia="宋体" w:hAnsi="宋体" w:cs="Calibri"/>
        </w:rPr>
        <w:t>下行：</w:t>
      </w:r>
      <w:r w:rsidRPr="00B8167A">
        <w:rPr>
          <w:rFonts w:ascii="Calibri" w:eastAsia="宋体" w:hAnsi="Calibri" w:cs="Calibri"/>
        </w:rPr>
        <w:t>8000 - 8500 MHz</w:t>
      </w:r>
      <w:r w:rsidRPr="00B8167A">
        <w:rPr>
          <w:rFonts w:ascii="Calibri" w:eastAsia="宋体" w:hAnsi="宋体" w:cs="Calibri"/>
        </w:rPr>
        <w:t>，</w:t>
      </w:r>
      <w:r w:rsidRPr="00B8167A">
        <w:rPr>
          <w:rFonts w:ascii="Calibri" w:eastAsia="宋体" w:hAnsi="Calibri" w:cs="Calibri"/>
        </w:rPr>
        <w:t>10000 - 10500 MHz</w:t>
      </w:r>
      <w:r w:rsidRPr="00B8167A">
        <w:rPr>
          <w:rFonts w:ascii="Calibri" w:eastAsia="宋体" w:hAnsi="宋体" w:cs="Calibri"/>
        </w:rPr>
        <w:t>；</w:t>
      </w:r>
    </w:p>
    <w:p w:rsidR="00C44200" w:rsidRPr="00B8167A" w:rsidRDefault="00C44200" w:rsidP="00C44200">
      <w:pPr>
        <w:pStyle w:val="af4"/>
        <w:spacing w:line="460" w:lineRule="exact"/>
        <w:ind w:left="1260"/>
        <w:rPr>
          <w:rFonts w:ascii="Calibri" w:eastAsia="宋体" w:hAnsi="Calibri" w:cs="Calibri"/>
        </w:rPr>
      </w:pPr>
      <w:r w:rsidRPr="00B8167A">
        <w:rPr>
          <w:rFonts w:ascii="Calibri" w:eastAsia="宋体" w:hAnsi="宋体" w:cs="Calibri"/>
        </w:rPr>
        <w:t>上行：</w:t>
      </w:r>
      <w:r w:rsidRPr="00B8167A">
        <w:rPr>
          <w:rFonts w:ascii="Calibri" w:eastAsia="宋体" w:hAnsi="Calibri" w:cs="Calibri"/>
        </w:rPr>
        <w:t>7145-7235MHz</w:t>
      </w:r>
    </w:p>
    <w:p w:rsidR="00C44200" w:rsidRPr="00B8167A" w:rsidRDefault="00C44200" w:rsidP="00C44200">
      <w:pPr>
        <w:spacing w:line="460" w:lineRule="exact"/>
        <w:ind w:firstLine="480"/>
        <w:rPr>
          <w:rFonts w:ascii="Calibri" w:hAnsi="Calibri" w:cs="Calibri"/>
          <w:sz w:val="24"/>
        </w:rPr>
      </w:pPr>
      <w:r w:rsidRPr="00B8167A">
        <w:rPr>
          <w:rFonts w:ascii="Calibri" w:hAnsi="Calibri" w:cs="Calibri"/>
          <w:sz w:val="24"/>
        </w:rPr>
        <w:t xml:space="preserve">b. </w:t>
      </w:r>
      <w:r w:rsidRPr="00B8167A">
        <w:rPr>
          <w:rFonts w:ascii="Calibri" w:hAnsi="宋体" w:cs="Calibri"/>
          <w:sz w:val="24"/>
        </w:rPr>
        <w:t>天线增益：</w:t>
      </w:r>
    </w:p>
    <w:p w:rsidR="00C44200" w:rsidRPr="00B8167A" w:rsidRDefault="00C44200" w:rsidP="00C44200">
      <w:pPr>
        <w:spacing w:line="460" w:lineRule="exact"/>
        <w:ind w:firstLine="1387"/>
        <w:rPr>
          <w:rFonts w:ascii="Calibri" w:hAnsi="Calibri" w:cs="Calibri"/>
          <w:sz w:val="24"/>
        </w:rPr>
      </w:pPr>
      <w:r w:rsidRPr="00B8167A">
        <w:rPr>
          <w:rFonts w:ascii="Calibri" w:hAnsi="宋体" w:cs="Calibri"/>
          <w:sz w:val="24"/>
        </w:rPr>
        <w:t>下行</w:t>
      </w:r>
      <w:r w:rsidRPr="00B8167A">
        <w:rPr>
          <w:rFonts w:ascii="Calibri" w:hAnsi="Calibri" w:cs="Calibri"/>
          <w:sz w:val="24"/>
        </w:rPr>
        <w:t>≥57.0dBi</w:t>
      </w:r>
      <w:r w:rsidRPr="00B8167A">
        <w:rPr>
          <w:rFonts w:ascii="Calibri" w:hAnsi="宋体" w:cs="Calibri"/>
          <w:sz w:val="24"/>
        </w:rPr>
        <w:t>；</w:t>
      </w:r>
      <w:r w:rsidRPr="00B8167A">
        <w:rPr>
          <w:rFonts w:ascii="Calibri" w:hAnsi="Calibri" w:cs="Calibri"/>
          <w:sz w:val="24"/>
        </w:rPr>
        <w:t xml:space="preserve"> </w:t>
      </w:r>
    </w:p>
    <w:p w:rsidR="00C44200" w:rsidRPr="00B8167A" w:rsidRDefault="00C44200" w:rsidP="00C44200">
      <w:pPr>
        <w:spacing w:line="460" w:lineRule="exact"/>
        <w:ind w:firstLine="1387"/>
        <w:rPr>
          <w:rFonts w:ascii="Calibri" w:hAnsi="Calibri" w:cs="Calibri"/>
          <w:sz w:val="24"/>
        </w:rPr>
      </w:pPr>
      <w:r w:rsidRPr="00B8167A">
        <w:rPr>
          <w:rFonts w:ascii="Calibri" w:hAnsi="宋体" w:cs="Calibri"/>
          <w:sz w:val="24"/>
        </w:rPr>
        <w:t>上行</w:t>
      </w:r>
      <w:r w:rsidRPr="00B8167A">
        <w:rPr>
          <w:rFonts w:ascii="Calibri" w:hAnsi="Calibri" w:cs="Calibri"/>
          <w:sz w:val="24"/>
        </w:rPr>
        <w:t>≥56.0dBi</w:t>
      </w:r>
      <w:r w:rsidRPr="00B8167A">
        <w:rPr>
          <w:rFonts w:ascii="Calibri" w:hAnsi="宋体" w:cs="Calibri"/>
          <w:sz w:val="24"/>
        </w:rPr>
        <w:t>；</w:t>
      </w:r>
    </w:p>
    <w:p w:rsidR="00C44200" w:rsidRPr="00B8167A" w:rsidRDefault="00C44200" w:rsidP="00C44200">
      <w:pPr>
        <w:spacing w:line="460" w:lineRule="exact"/>
        <w:ind w:firstLine="480"/>
        <w:rPr>
          <w:rFonts w:ascii="Calibri" w:hAnsi="Calibri" w:cs="Calibri"/>
          <w:sz w:val="24"/>
        </w:rPr>
      </w:pPr>
      <w:r w:rsidRPr="00B8167A">
        <w:rPr>
          <w:rFonts w:ascii="Calibri" w:hAnsi="Calibri" w:cs="Calibri"/>
          <w:sz w:val="24"/>
        </w:rPr>
        <w:lastRenderedPageBreak/>
        <w:t xml:space="preserve">c. </w:t>
      </w:r>
      <w:r w:rsidRPr="00B8167A">
        <w:rPr>
          <w:rFonts w:ascii="Calibri" w:hAnsi="宋体" w:cs="Calibri"/>
          <w:sz w:val="24"/>
        </w:rPr>
        <w:t>极化：左右旋圆极化可切换</w:t>
      </w:r>
      <w:r w:rsidRPr="00B8167A">
        <w:rPr>
          <w:rFonts w:ascii="Calibri" w:hAnsi="Calibri" w:cs="Calibri"/>
          <w:sz w:val="24"/>
        </w:rPr>
        <w:t xml:space="preserve"> </w:t>
      </w:r>
    </w:p>
    <w:p w:rsidR="00C44200" w:rsidRPr="00B8167A" w:rsidRDefault="00C44200" w:rsidP="00C44200">
      <w:pPr>
        <w:spacing w:line="460" w:lineRule="exact"/>
        <w:ind w:firstLine="480"/>
        <w:rPr>
          <w:rFonts w:ascii="Calibri" w:hAnsi="Calibri" w:cs="Calibri"/>
          <w:sz w:val="24"/>
        </w:rPr>
      </w:pPr>
      <w:r w:rsidRPr="00B8167A">
        <w:rPr>
          <w:rFonts w:ascii="Calibri" w:hAnsi="Calibri" w:cs="Calibri"/>
          <w:sz w:val="24"/>
        </w:rPr>
        <w:t xml:space="preserve">d. </w:t>
      </w:r>
      <w:r w:rsidRPr="00B8167A">
        <w:rPr>
          <w:rFonts w:ascii="Calibri" w:hAnsi="宋体" w:cs="Calibri"/>
          <w:sz w:val="24"/>
        </w:rPr>
        <w:t>圆极化轴比：</w:t>
      </w:r>
      <w:r w:rsidRPr="00B8167A">
        <w:rPr>
          <w:rFonts w:ascii="Calibri" w:hAnsi="Calibri" w:cs="Calibri"/>
          <w:sz w:val="24"/>
        </w:rPr>
        <w:t>≤1.5dB</w:t>
      </w:r>
      <w:r w:rsidRPr="00B8167A">
        <w:rPr>
          <w:rFonts w:ascii="Calibri" w:hAnsi="宋体" w:cs="Calibri"/>
          <w:sz w:val="24"/>
        </w:rPr>
        <w:t>；</w:t>
      </w:r>
      <w:r w:rsidRPr="00B8167A">
        <w:rPr>
          <w:rFonts w:ascii="Calibri" w:hAnsi="Calibri" w:cs="Calibri"/>
          <w:sz w:val="24"/>
        </w:rPr>
        <w:t xml:space="preserve"> </w:t>
      </w:r>
    </w:p>
    <w:p w:rsidR="00C44200" w:rsidRPr="00B8167A" w:rsidRDefault="00C44200" w:rsidP="00C44200">
      <w:pPr>
        <w:spacing w:line="460" w:lineRule="exact"/>
        <w:ind w:firstLine="480"/>
        <w:rPr>
          <w:rFonts w:ascii="Calibri" w:hAnsi="Calibri" w:cs="Calibri"/>
          <w:sz w:val="24"/>
        </w:rPr>
      </w:pPr>
      <w:r w:rsidRPr="00B8167A">
        <w:rPr>
          <w:rFonts w:ascii="Calibri" w:hAnsi="Calibri" w:cs="Calibri"/>
          <w:sz w:val="24"/>
        </w:rPr>
        <w:t xml:space="preserve">e. </w:t>
      </w:r>
      <w:r w:rsidRPr="00B8167A">
        <w:rPr>
          <w:rFonts w:ascii="Calibri" w:hAnsi="宋体" w:cs="Calibri"/>
          <w:sz w:val="24"/>
        </w:rPr>
        <w:t>电压驻波比：</w:t>
      </w:r>
      <w:r w:rsidRPr="00B8167A">
        <w:rPr>
          <w:rFonts w:ascii="Calibri" w:hAnsi="Calibri" w:cs="Calibri"/>
          <w:sz w:val="24"/>
        </w:rPr>
        <w:t xml:space="preserve"> </w:t>
      </w:r>
    </w:p>
    <w:p w:rsidR="00C44200" w:rsidRPr="00B8167A" w:rsidRDefault="00C44200" w:rsidP="004E3BB7">
      <w:pPr>
        <w:pStyle w:val="af4"/>
        <w:widowControl/>
        <w:numPr>
          <w:ilvl w:val="0"/>
          <w:numId w:val="16"/>
        </w:numPr>
        <w:spacing w:line="460" w:lineRule="exact"/>
        <w:ind w:firstLineChars="0"/>
        <w:rPr>
          <w:rFonts w:ascii="Calibri" w:eastAsia="宋体" w:hAnsi="Calibri" w:cs="Calibri"/>
        </w:rPr>
      </w:pPr>
      <w:r w:rsidRPr="00B8167A">
        <w:rPr>
          <w:rFonts w:ascii="Calibri" w:eastAsia="宋体" w:hAnsi="宋体" w:cs="Calibri"/>
        </w:rPr>
        <w:t>接收：</w:t>
      </w:r>
      <w:r w:rsidRPr="00B8167A">
        <w:rPr>
          <w:rFonts w:ascii="Calibri" w:eastAsia="宋体" w:hAnsi="Calibri" w:cs="Calibri"/>
        </w:rPr>
        <w:t>VSWR≤1.5</w:t>
      </w:r>
      <w:r w:rsidRPr="00B8167A">
        <w:rPr>
          <w:rFonts w:ascii="Calibri" w:eastAsia="宋体" w:hAnsi="宋体" w:cs="Calibri"/>
        </w:rPr>
        <w:t>；</w:t>
      </w:r>
      <w:r w:rsidRPr="00B8167A">
        <w:rPr>
          <w:rFonts w:ascii="Calibri" w:eastAsia="宋体" w:hAnsi="Calibri" w:cs="Calibri"/>
        </w:rPr>
        <w:t xml:space="preserve"> </w:t>
      </w:r>
    </w:p>
    <w:p w:rsidR="00C44200" w:rsidRPr="00B8167A" w:rsidRDefault="00C44200" w:rsidP="004E3BB7">
      <w:pPr>
        <w:pStyle w:val="af4"/>
        <w:widowControl/>
        <w:numPr>
          <w:ilvl w:val="0"/>
          <w:numId w:val="16"/>
        </w:numPr>
        <w:spacing w:line="460" w:lineRule="exact"/>
        <w:ind w:firstLineChars="0"/>
        <w:rPr>
          <w:rFonts w:ascii="Calibri" w:eastAsia="宋体" w:hAnsi="Calibri" w:cs="Calibri"/>
        </w:rPr>
      </w:pPr>
      <w:r w:rsidRPr="00B8167A">
        <w:rPr>
          <w:rFonts w:ascii="Calibri" w:eastAsia="宋体" w:hAnsi="宋体" w:cs="Calibri"/>
        </w:rPr>
        <w:t>发射：</w:t>
      </w:r>
      <w:r w:rsidRPr="00B8167A">
        <w:rPr>
          <w:rFonts w:ascii="Calibri" w:eastAsia="宋体" w:hAnsi="Calibri" w:cs="Calibri"/>
        </w:rPr>
        <w:t>VSWR≤1.5</w:t>
      </w:r>
      <w:r w:rsidRPr="00B8167A">
        <w:rPr>
          <w:rFonts w:ascii="Calibri" w:eastAsia="宋体" w:hAnsi="宋体" w:cs="Calibri"/>
        </w:rPr>
        <w:t>；</w:t>
      </w:r>
      <w:r w:rsidRPr="00B8167A">
        <w:rPr>
          <w:rFonts w:ascii="Calibri" w:eastAsia="宋体" w:hAnsi="Calibri" w:cs="Calibri"/>
        </w:rPr>
        <w:t xml:space="preserve"> </w:t>
      </w:r>
    </w:p>
    <w:p w:rsidR="00C44200" w:rsidRPr="00B8167A" w:rsidRDefault="00C44200" w:rsidP="00C44200">
      <w:pPr>
        <w:pStyle w:val="3"/>
        <w:keepNext/>
        <w:keepLines/>
        <w:widowControl/>
        <w:numPr>
          <w:ilvl w:val="2"/>
          <w:numId w:val="0"/>
        </w:numPr>
        <w:tabs>
          <w:tab w:val="clear" w:pos="851"/>
        </w:tabs>
        <w:autoSpaceDE/>
        <w:autoSpaceDN/>
        <w:adjustRightInd/>
        <w:snapToGrid/>
        <w:spacing w:before="120" w:after="120" w:line="460" w:lineRule="exact"/>
        <w:jc w:val="left"/>
        <w:rPr>
          <w:rFonts w:ascii="Calibri" w:hAnsi="Calibri" w:cs="Calibri"/>
          <w:sz w:val="24"/>
          <w:szCs w:val="24"/>
        </w:rPr>
      </w:pPr>
      <w:bookmarkStart w:id="8" w:name="_Toc521673226"/>
      <w:r w:rsidRPr="00B8167A">
        <w:rPr>
          <w:rFonts w:ascii="Calibri" w:hAnsi="Calibri" w:cs="Calibri"/>
          <w:sz w:val="24"/>
          <w:szCs w:val="24"/>
        </w:rPr>
        <w:t>UHF</w:t>
      </w:r>
      <w:r w:rsidRPr="00B8167A">
        <w:rPr>
          <w:rFonts w:ascii="Calibri" w:hAnsi="宋体" w:cs="Calibri"/>
          <w:sz w:val="24"/>
          <w:szCs w:val="24"/>
        </w:rPr>
        <w:t>频段</w:t>
      </w:r>
      <w:bookmarkEnd w:id="8"/>
    </w:p>
    <w:p w:rsidR="00C44200" w:rsidRPr="00B8167A" w:rsidRDefault="00C44200" w:rsidP="00C44200">
      <w:pPr>
        <w:spacing w:line="460" w:lineRule="exact"/>
        <w:ind w:firstLine="480"/>
        <w:rPr>
          <w:rFonts w:ascii="Calibri" w:hAnsi="Calibri" w:cs="Calibri"/>
          <w:sz w:val="24"/>
        </w:rPr>
      </w:pPr>
      <w:r w:rsidRPr="00B8167A">
        <w:rPr>
          <w:rFonts w:ascii="Calibri" w:hAnsi="Calibri" w:cs="Calibri"/>
          <w:sz w:val="24"/>
        </w:rPr>
        <w:t xml:space="preserve">a. </w:t>
      </w:r>
      <w:r w:rsidRPr="00B8167A">
        <w:rPr>
          <w:rFonts w:ascii="Calibri" w:hAnsi="宋体" w:cs="Calibri"/>
          <w:sz w:val="24"/>
        </w:rPr>
        <w:t>工作频率：</w:t>
      </w:r>
      <w:r w:rsidRPr="00B8167A">
        <w:rPr>
          <w:rFonts w:ascii="Calibri" w:hAnsi="Calibri" w:cs="Calibri"/>
          <w:sz w:val="24"/>
        </w:rPr>
        <w:t>400 – 485 MHz</w:t>
      </w:r>
    </w:p>
    <w:p w:rsidR="00C44200" w:rsidRPr="00B8167A" w:rsidRDefault="00C44200" w:rsidP="00C44200">
      <w:pPr>
        <w:spacing w:line="460" w:lineRule="exact"/>
        <w:ind w:firstLine="480"/>
        <w:rPr>
          <w:rFonts w:ascii="Calibri" w:hAnsi="Calibri" w:cs="Calibri"/>
          <w:sz w:val="24"/>
        </w:rPr>
      </w:pPr>
      <w:r w:rsidRPr="00B8167A">
        <w:rPr>
          <w:rFonts w:ascii="Calibri" w:hAnsi="Calibri" w:cs="Calibri"/>
          <w:sz w:val="24"/>
        </w:rPr>
        <w:t xml:space="preserve">b. </w:t>
      </w:r>
      <w:r w:rsidRPr="00B8167A">
        <w:rPr>
          <w:rFonts w:ascii="Calibri" w:hAnsi="宋体" w:cs="Calibri"/>
          <w:sz w:val="24"/>
        </w:rPr>
        <w:t>天线增益：</w:t>
      </w:r>
    </w:p>
    <w:p w:rsidR="00C44200" w:rsidRPr="00B8167A" w:rsidRDefault="00C44200" w:rsidP="00C44200">
      <w:pPr>
        <w:spacing w:line="460" w:lineRule="exact"/>
        <w:ind w:left="360" w:firstLine="480"/>
        <w:rPr>
          <w:rFonts w:ascii="Calibri" w:hAnsi="Calibri" w:cs="Calibri"/>
          <w:sz w:val="24"/>
        </w:rPr>
      </w:pPr>
      <w:r w:rsidRPr="00B8167A">
        <w:rPr>
          <w:rFonts w:ascii="Calibri" w:hAnsi="Calibri" w:cs="Calibri"/>
          <w:sz w:val="24"/>
        </w:rPr>
        <w:t xml:space="preserve">≥ 31 </w:t>
      </w:r>
      <w:proofErr w:type="spellStart"/>
      <w:r w:rsidRPr="00B8167A">
        <w:rPr>
          <w:rFonts w:ascii="Calibri" w:hAnsi="Calibri" w:cs="Calibri"/>
          <w:sz w:val="24"/>
        </w:rPr>
        <w:t>dBi</w:t>
      </w:r>
      <w:proofErr w:type="spellEnd"/>
      <w:r w:rsidRPr="00B8167A">
        <w:rPr>
          <w:rFonts w:ascii="Calibri" w:hAnsi="宋体" w:cs="Calibri"/>
          <w:sz w:val="24"/>
        </w:rPr>
        <w:t>（</w:t>
      </w:r>
      <w:r w:rsidRPr="00B8167A">
        <w:rPr>
          <w:rFonts w:ascii="Calibri" w:hAnsi="Calibri" w:cs="Calibri"/>
          <w:sz w:val="24"/>
        </w:rPr>
        <w:t>430-440 MHz</w:t>
      </w:r>
      <w:r w:rsidRPr="00B8167A">
        <w:rPr>
          <w:rFonts w:ascii="Calibri" w:hAnsi="宋体" w:cs="Calibri"/>
          <w:sz w:val="24"/>
        </w:rPr>
        <w:t>）；</w:t>
      </w:r>
    </w:p>
    <w:p w:rsidR="00C44200" w:rsidRPr="00B8167A" w:rsidRDefault="00C44200" w:rsidP="00C44200">
      <w:pPr>
        <w:spacing w:line="460" w:lineRule="exact"/>
        <w:ind w:left="360" w:firstLine="480"/>
        <w:rPr>
          <w:rFonts w:ascii="Calibri" w:hAnsi="Calibri" w:cs="Calibri"/>
          <w:sz w:val="24"/>
        </w:rPr>
      </w:pPr>
      <w:r w:rsidRPr="00B8167A">
        <w:rPr>
          <w:rFonts w:ascii="Calibri" w:hAnsi="Calibri" w:cs="Calibri"/>
          <w:sz w:val="24"/>
        </w:rPr>
        <w:t xml:space="preserve">≥ 25 </w:t>
      </w:r>
      <w:proofErr w:type="spellStart"/>
      <w:r w:rsidRPr="00B8167A">
        <w:rPr>
          <w:rFonts w:ascii="Calibri" w:hAnsi="Calibri" w:cs="Calibri"/>
          <w:sz w:val="24"/>
        </w:rPr>
        <w:t>dBi</w:t>
      </w:r>
      <w:proofErr w:type="spellEnd"/>
      <w:r w:rsidRPr="00B8167A">
        <w:rPr>
          <w:rFonts w:ascii="Calibri" w:hAnsi="宋体" w:cs="Calibri"/>
          <w:sz w:val="24"/>
        </w:rPr>
        <w:t>（</w:t>
      </w:r>
      <w:r w:rsidRPr="00B8167A">
        <w:rPr>
          <w:rFonts w:ascii="Calibri" w:hAnsi="Calibri" w:cs="Calibri"/>
          <w:sz w:val="24"/>
        </w:rPr>
        <w:t>400-485 MHz</w:t>
      </w:r>
      <w:r w:rsidRPr="00B8167A">
        <w:rPr>
          <w:rFonts w:ascii="Calibri" w:hAnsi="宋体" w:cs="Calibri"/>
          <w:sz w:val="24"/>
        </w:rPr>
        <w:t>）；</w:t>
      </w:r>
    </w:p>
    <w:p w:rsidR="00C44200" w:rsidRPr="00B8167A" w:rsidRDefault="00C44200" w:rsidP="00C44200">
      <w:pPr>
        <w:spacing w:line="460" w:lineRule="exact"/>
        <w:ind w:firstLine="480"/>
        <w:rPr>
          <w:rFonts w:ascii="Calibri" w:hAnsi="Calibri" w:cs="Calibri"/>
          <w:sz w:val="24"/>
        </w:rPr>
      </w:pPr>
      <w:r w:rsidRPr="00B8167A">
        <w:rPr>
          <w:rFonts w:ascii="Calibri" w:hAnsi="Calibri" w:cs="Calibri"/>
          <w:sz w:val="24"/>
        </w:rPr>
        <w:t xml:space="preserve">d. </w:t>
      </w:r>
      <w:r w:rsidRPr="00B8167A">
        <w:rPr>
          <w:rFonts w:ascii="Calibri" w:hAnsi="宋体" w:cs="Calibri"/>
          <w:sz w:val="24"/>
        </w:rPr>
        <w:t>电压驻波比：</w:t>
      </w:r>
    </w:p>
    <w:p w:rsidR="00C44200" w:rsidRPr="00B8167A" w:rsidRDefault="00C44200" w:rsidP="00C44200">
      <w:pPr>
        <w:spacing w:line="460" w:lineRule="exact"/>
        <w:ind w:left="360" w:firstLine="480"/>
        <w:rPr>
          <w:rFonts w:ascii="Calibri" w:hAnsi="Calibri" w:cs="Calibri"/>
          <w:sz w:val="24"/>
        </w:rPr>
      </w:pPr>
      <w:r w:rsidRPr="00B8167A">
        <w:rPr>
          <w:rFonts w:ascii="Calibri" w:hAnsi="Calibri" w:cs="Calibri"/>
          <w:sz w:val="24"/>
        </w:rPr>
        <w:t>≤2</w:t>
      </w:r>
      <w:r w:rsidRPr="00B8167A">
        <w:rPr>
          <w:rFonts w:ascii="Calibri" w:hAnsi="宋体" w:cs="Calibri"/>
          <w:sz w:val="24"/>
        </w:rPr>
        <w:t>（</w:t>
      </w:r>
      <w:r w:rsidRPr="00B8167A">
        <w:rPr>
          <w:rFonts w:ascii="Calibri" w:hAnsi="Calibri" w:cs="Calibri"/>
          <w:sz w:val="24"/>
        </w:rPr>
        <w:t>430-440 MHz</w:t>
      </w:r>
      <w:r w:rsidRPr="00B8167A">
        <w:rPr>
          <w:rFonts w:ascii="Calibri" w:hAnsi="宋体" w:cs="Calibri"/>
          <w:sz w:val="24"/>
        </w:rPr>
        <w:t>）；</w:t>
      </w:r>
    </w:p>
    <w:p w:rsidR="00C44200" w:rsidRPr="00B8167A" w:rsidRDefault="00C44200" w:rsidP="00C44200">
      <w:pPr>
        <w:spacing w:line="460" w:lineRule="exact"/>
        <w:ind w:left="360" w:firstLine="480"/>
        <w:rPr>
          <w:rFonts w:ascii="Calibri" w:hAnsi="Calibri" w:cs="Calibri"/>
          <w:sz w:val="24"/>
        </w:rPr>
      </w:pPr>
      <w:r w:rsidRPr="00B8167A">
        <w:rPr>
          <w:rFonts w:ascii="Calibri" w:hAnsi="Calibri" w:cs="Calibri"/>
          <w:sz w:val="24"/>
        </w:rPr>
        <w:t>≤5</w:t>
      </w:r>
      <w:r w:rsidRPr="00B8167A">
        <w:rPr>
          <w:rFonts w:ascii="Calibri" w:hAnsi="宋体" w:cs="Calibri"/>
          <w:sz w:val="24"/>
        </w:rPr>
        <w:t>（</w:t>
      </w:r>
      <w:r w:rsidRPr="00B8167A">
        <w:rPr>
          <w:rFonts w:ascii="Calibri" w:hAnsi="Calibri" w:cs="Calibri"/>
          <w:sz w:val="24"/>
        </w:rPr>
        <w:t>400-485 MHz</w:t>
      </w:r>
      <w:r w:rsidRPr="00B8167A">
        <w:rPr>
          <w:rFonts w:ascii="Calibri" w:hAnsi="宋体" w:cs="Calibri"/>
          <w:sz w:val="24"/>
        </w:rPr>
        <w:t>）；</w:t>
      </w:r>
    </w:p>
    <w:p w:rsidR="00C44200" w:rsidRPr="00B8167A" w:rsidRDefault="00C44200" w:rsidP="00C44200">
      <w:pPr>
        <w:spacing w:line="460" w:lineRule="exact"/>
        <w:ind w:firstLine="480"/>
        <w:rPr>
          <w:rFonts w:ascii="Calibri" w:hAnsi="Calibri" w:cs="Calibri"/>
          <w:sz w:val="24"/>
        </w:rPr>
      </w:pPr>
      <w:r w:rsidRPr="00B8167A">
        <w:rPr>
          <w:rFonts w:ascii="Calibri" w:hAnsi="Calibri" w:cs="Calibri"/>
          <w:sz w:val="24"/>
        </w:rPr>
        <w:t xml:space="preserve">c. </w:t>
      </w:r>
      <w:r w:rsidRPr="00B8167A">
        <w:rPr>
          <w:rFonts w:ascii="Calibri" w:hAnsi="宋体" w:cs="Calibri"/>
          <w:sz w:val="24"/>
        </w:rPr>
        <w:t>极化方式：水平极化、垂直极化</w:t>
      </w:r>
    </w:p>
    <w:p w:rsidR="00C44200" w:rsidRPr="00B8167A" w:rsidRDefault="00C44200" w:rsidP="00C44200">
      <w:pPr>
        <w:pStyle w:val="3"/>
        <w:keepNext/>
        <w:keepLines/>
        <w:widowControl/>
        <w:numPr>
          <w:ilvl w:val="2"/>
          <w:numId w:val="0"/>
        </w:numPr>
        <w:tabs>
          <w:tab w:val="clear" w:pos="851"/>
        </w:tabs>
        <w:autoSpaceDE/>
        <w:autoSpaceDN/>
        <w:adjustRightInd/>
        <w:snapToGrid/>
        <w:spacing w:before="120" w:after="120" w:line="460" w:lineRule="exact"/>
        <w:jc w:val="left"/>
        <w:rPr>
          <w:rFonts w:ascii="Calibri" w:hAnsi="Calibri" w:cs="Calibri"/>
          <w:sz w:val="24"/>
          <w:szCs w:val="24"/>
        </w:rPr>
      </w:pPr>
      <w:bookmarkStart w:id="9" w:name="_Toc521673227"/>
      <w:r w:rsidRPr="00B8167A">
        <w:rPr>
          <w:rFonts w:ascii="Calibri" w:hAnsi="Calibri" w:cs="Calibri"/>
          <w:sz w:val="24"/>
          <w:szCs w:val="24"/>
        </w:rPr>
        <w:t>L</w:t>
      </w:r>
      <w:r w:rsidRPr="00B8167A">
        <w:rPr>
          <w:rFonts w:ascii="Calibri" w:hAnsi="宋体" w:cs="Calibri"/>
          <w:sz w:val="24"/>
          <w:szCs w:val="24"/>
        </w:rPr>
        <w:t>频段</w:t>
      </w:r>
      <w:bookmarkEnd w:id="9"/>
    </w:p>
    <w:p w:rsidR="00C44200" w:rsidRPr="00B8167A" w:rsidRDefault="00C44200" w:rsidP="00C44200">
      <w:pPr>
        <w:spacing w:line="460" w:lineRule="exact"/>
        <w:ind w:firstLine="480"/>
        <w:rPr>
          <w:rFonts w:ascii="Calibri" w:hAnsi="Calibri" w:cs="Calibri"/>
          <w:sz w:val="24"/>
        </w:rPr>
      </w:pPr>
      <w:r w:rsidRPr="00B8167A">
        <w:rPr>
          <w:rFonts w:ascii="Calibri" w:hAnsi="Calibri" w:cs="Calibri"/>
          <w:sz w:val="24"/>
        </w:rPr>
        <w:t xml:space="preserve">a. </w:t>
      </w:r>
      <w:r w:rsidRPr="00B8167A">
        <w:rPr>
          <w:rFonts w:ascii="Calibri" w:hAnsi="宋体" w:cs="Calibri"/>
          <w:sz w:val="24"/>
        </w:rPr>
        <w:t>工作频率：</w:t>
      </w:r>
      <w:r w:rsidRPr="00B8167A">
        <w:rPr>
          <w:rFonts w:ascii="Calibri" w:hAnsi="Calibri" w:cs="Calibri"/>
          <w:sz w:val="24"/>
        </w:rPr>
        <w:t>1400 – 1440 MHz</w:t>
      </w:r>
    </w:p>
    <w:p w:rsidR="00C44200" w:rsidRPr="00B8167A" w:rsidRDefault="00C44200" w:rsidP="00C44200">
      <w:pPr>
        <w:spacing w:line="460" w:lineRule="exact"/>
        <w:ind w:firstLine="480"/>
        <w:rPr>
          <w:rFonts w:ascii="Calibri" w:hAnsi="Calibri" w:cs="Calibri"/>
          <w:sz w:val="24"/>
        </w:rPr>
      </w:pPr>
      <w:r w:rsidRPr="00B8167A">
        <w:rPr>
          <w:rFonts w:ascii="Calibri" w:hAnsi="Calibri" w:cs="Calibri"/>
          <w:sz w:val="24"/>
        </w:rPr>
        <w:t xml:space="preserve">b. </w:t>
      </w:r>
      <w:r w:rsidRPr="00B8167A">
        <w:rPr>
          <w:rFonts w:ascii="Calibri" w:hAnsi="宋体" w:cs="Calibri"/>
          <w:sz w:val="24"/>
        </w:rPr>
        <w:t>天线增益：</w:t>
      </w:r>
      <w:r w:rsidRPr="00B8167A">
        <w:rPr>
          <w:rFonts w:ascii="Calibri" w:hAnsi="Calibri" w:cs="Calibri"/>
          <w:sz w:val="24"/>
        </w:rPr>
        <w:t xml:space="preserve">≥ 40 </w:t>
      </w:r>
      <w:proofErr w:type="spellStart"/>
      <w:r w:rsidRPr="00B8167A">
        <w:rPr>
          <w:rFonts w:ascii="Calibri" w:hAnsi="Calibri" w:cs="Calibri"/>
          <w:sz w:val="24"/>
        </w:rPr>
        <w:t>dBi</w:t>
      </w:r>
      <w:proofErr w:type="spellEnd"/>
      <w:r w:rsidRPr="00B8167A">
        <w:rPr>
          <w:rFonts w:ascii="Calibri" w:hAnsi="宋体" w:cs="Calibri"/>
          <w:sz w:val="24"/>
        </w:rPr>
        <w:t>；</w:t>
      </w:r>
    </w:p>
    <w:p w:rsidR="00C44200" w:rsidRPr="00B8167A" w:rsidRDefault="00C44200" w:rsidP="00C44200">
      <w:pPr>
        <w:spacing w:line="460" w:lineRule="exact"/>
        <w:ind w:firstLine="480"/>
        <w:rPr>
          <w:rFonts w:ascii="Calibri" w:hAnsi="Calibri" w:cs="Calibri"/>
          <w:sz w:val="24"/>
        </w:rPr>
      </w:pPr>
      <w:r w:rsidRPr="00B8167A">
        <w:rPr>
          <w:rFonts w:ascii="Calibri" w:hAnsi="Calibri" w:cs="Calibri"/>
          <w:sz w:val="24"/>
        </w:rPr>
        <w:t xml:space="preserve">d. </w:t>
      </w:r>
      <w:r w:rsidRPr="00B8167A">
        <w:rPr>
          <w:rFonts w:ascii="Calibri" w:hAnsi="宋体" w:cs="Calibri"/>
          <w:sz w:val="24"/>
        </w:rPr>
        <w:t>电压驻波比：</w:t>
      </w:r>
      <w:r w:rsidRPr="00B8167A">
        <w:rPr>
          <w:rFonts w:ascii="Calibri" w:hAnsi="Calibri" w:cs="Calibri"/>
          <w:sz w:val="24"/>
        </w:rPr>
        <w:t>≤1.8</w:t>
      </w:r>
      <w:r w:rsidRPr="00B8167A">
        <w:rPr>
          <w:rFonts w:ascii="Calibri" w:hAnsi="宋体" w:cs="Calibri"/>
          <w:sz w:val="24"/>
        </w:rPr>
        <w:t>；</w:t>
      </w:r>
    </w:p>
    <w:p w:rsidR="00C44200" w:rsidRPr="00B8167A" w:rsidRDefault="00C44200" w:rsidP="00C44200">
      <w:pPr>
        <w:spacing w:line="460" w:lineRule="exact"/>
        <w:ind w:firstLine="480"/>
        <w:rPr>
          <w:rFonts w:ascii="Calibri" w:hAnsi="Calibri" w:cs="Calibri"/>
          <w:sz w:val="24"/>
        </w:rPr>
      </w:pPr>
      <w:r w:rsidRPr="00B8167A">
        <w:rPr>
          <w:rFonts w:ascii="Calibri" w:hAnsi="Calibri" w:cs="Calibri"/>
          <w:sz w:val="24"/>
        </w:rPr>
        <w:t xml:space="preserve">c. </w:t>
      </w:r>
      <w:r w:rsidRPr="00B8167A">
        <w:rPr>
          <w:rFonts w:ascii="Calibri" w:hAnsi="宋体" w:cs="Calibri"/>
          <w:sz w:val="24"/>
        </w:rPr>
        <w:t>极化方式：水平极化、垂直极化</w:t>
      </w:r>
    </w:p>
    <w:p w:rsidR="00C44200" w:rsidRPr="00283CD1" w:rsidRDefault="00C44200" w:rsidP="00C44200">
      <w:pPr>
        <w:pStyle w:val="1"/>
        <w:widowControl/>
        <w:spacing w:after="192" w:line="460" w:lineRule="exact"/>
        <w:ind w:leftChars="0" w:left="2690" w:rightChars="0" w:firstLine="288"/>
        <w:jc w:val="left"/>
        <w:rPr>
          <w:rFonts w:ascii="Calibri" w:eastAsia="宋体" w:hAnsi="Calibri" w:cs="Calibri"/>
          <w:b/>
          <w:sz w:val="24"/>
          <w:szCs w:val="24"/>
        </w:rPr>
      </w:pPr>
      <w:bookmarkStart w:id="10" w:name="_Toc521673228"/>
      <w:r w:rsidRPr="00283CD1">
        <w:rPr>
          <w:rFonts w:ascii="Calibri" w:eastAsia="宋体" w:hAnsi="宋体" w:cs="Calibri"/>
          <w:b/>
          <w:sz w:val="24"/>
          <w:szCs w:val="24"/>
        </w:rPr>
        <w:t>环境适应性要求</w:t>
      </w:r>
      <w:bookmarkEnd w:id="10"/>
    </w:p>
    <w:p w:rsidR="00C44200" w:rsidRPr="00B8167A" w:rsidRDefault="00C44200" w:rsidP="00C44200">
      <w:pPr>
        <w:spacing w:line="460" w:lineRule="exact"/>
        <w:ind w:firstLine="480"/>
        <w:rPr>
          <w:rFonts w:ascii="Calibri" w:hAnsi="Calibri" w:cs="Calibri"/>
          <w:sz w:val="24"/>
        </w:rPr>
      </w:pPr>
      <w:proofErr w:type="gramStart"/>
      <w:r w:rsidRPr="00B8167A">
        <w:rPr>
          <w:rFonts w:ascii="Calibri" w:hAnsi="Calibri" w:cs="Calibri"/>
          <w:sz w:val="24"/>
        </w:rPr>
        <w:t>a</w:t>
      </w:r>
      <w:proofErr w:type="gramEnd"/>
      <w:r w:rsidRPr="00B8167A">
        <w:rPr>
          <w:rFonts w:ascii="Calibri" w:hAnsi="Calibri" w:cs="Calibri"/>
          <w:sz w:val="24"/>
        </w:rPr>
        <w:t xml:space="preserve">. </w:t>
      </w:r>
      <w:r w:rsidRPr="00B8167A">
        <w:rPr>
          <w:rFonts w:ascii="Calibri" w:hAnsi="宋体" w:cs="Calibri"/>
          <w:sz w:val="24"/>
        </w:rPr>
        <w:t>环境要求</w:t>
      </w:r>
      <w:r w:rsidRPr="00B8167A">
        <w:rPr>
          <w:rFonts w:ascii="Calibri" w:hAnsi="Calibri" w:cs="Calibri"/>
          <w:sz w:val="24"/>
        </w:rPr>
        <w:t xml:space="preserve"> </w:t>
      </w:r>
    </w:p>
    <w:p w:rsidR="00C44200" w:rsidRPr="00B8167A" w:rsidRDefault="00C44200" w:rsidP="004E3BB7">
      <w:pPr>
        <w:pStyle w:val="af4"/>
        <w:widowControl/>
        <w:numPr>
          <w:ilvl w:val="0"/>
          <w:numId w:val="3"/>
        </w:numPr>
        <w:spacing w:line="460" w:lineRule="exact"/>
        <w:ind w:firstLineChars="0"/>
        <w:rPr>
          <w:rFonts w:ascii="Calibri" w:eastAsia="宋体" w:hAnsi="Calibri" w:cs="Calibri"/>
        </w:rPr>
      </w:pPr>
      <w:r w:rsidRPr="00B8167A">
        <w:rPr>
          <w:rFonts w:ascii="Calibri" w:eastAsia="宋体" w:hAnsi="宋体" w:cs="Calibri"/>
        </w:rPr>
        <w:t>室外：</w:t>
      </w:r>
      <w:r w:rsidRPr="00B8167A">
        <w:rPr>
          <w:rFonts w:ascii="Calibri" w:eastAsia="宋体" w:hAnsi="Calibri" w:cs="Calibri"/>
        </w:rPr>
        <w:t>-40</w:t>
      </w:r>
      <w:r w:rsidRPr="00B8167A">
        <w:rPr>
          <w:rFonts w:ascii="宋体" w:eastAsia="宋体" w:hAnsi="宋体" w:cs="Calibri"/>
        </w:rPr>
        <w:t>℃</w:t>
      </w:r>
      <w:r w:rsidRPr="00B8167A">
        <w:rPr>
          <w:rFonts w:ascii="Calibri" w:eastAsia="宋体" w:hAnsi="Calibri" w:cs="Calibri"/>
        </w:rPr>
        <w:t>~+55</w:t>
      </w:r>
      <w:r w:rsidRPr="00B8167A">
        <w:rPr>
          <w:rFonts w:ascii="宋体" w:eastAsia="宋体" w:hAnsi="宋体" w:cs="Calibri"/>
        </w:rPr>
        <w:t>℃</w:t>
      </w:r>
      <w:r w:rsidRPr="00B8167A">
        <w:rPr>
          <w:rFonts w:ascii="Calibri" w:eastAsia="宋体" w:hAnsi="宋体" w:cs="Calibri"/>
        </w:rPr>
        <w:t>；</w:t>
      </w:r>
      <w:r w:rsidRPr="00B8167A">
        <w:rPr>
          <w:rFonts w:ascii="Calibri" w:eastAsia="宋体" w:hAnsi="Calibri" w:cs="Calibri"/>
        </w:rPr>
        <w:t xml:space="preserve"> </w:t>
      </w:r>
    </w:p>
    <w:p w:rsidR="00C44200" w:rsidRPr="00B8167A" w:rsidRDefault="00C44200" w:rsidP="004E3BB7">
      <w:pPr>
        <w:pStyle w:val="af4"/>
        <w:widowControl/>
        <w:numPr>
          <w:ilvl w:val="0"/>
          <w:numId w:val="3"/>
        </w:numPr>
        <w:spacing w:line="460" w:lineRule="exact"/>
        <w:ind w:firstLineChars="0"/>
        <w:rPr>
          <w:rFonts w:ascii="Calibri" w:eastAsia="宋体" w:hAnsi="Calibri" w:cs="Calibri"/>
        </w:rPr>
      </w:pPr>
      <w:r w:rsidRPr="00B8167A">
        <w:rPr>
          <w:rFonts w:ascii="Calibri" w:eastAsia="宋体" w:hAnsi="宋体" w:cs="Calibri"/>
        </w:rPr>
        <w:t>室内：</w:t>
      </w:r>
      <w:r w:rsidRPr="00B8167A">
        <w:rPr>
          <w:rFonts w:ascii="Calibri" w:eastAsia="宋体" w:hAnsi="Calibri" w:cs="Calibri"/>
        </w:rPr>
        <w:t>0</w:t>
      </w:r>
      <w:r w:rsidRPr="00B8167A">
        <w:rPr>
          <w:rFonts w:ascii="宋体" w:eastAsia="宋体" w:hAnsi="宋体" w:cs="Calibri"/>
        </w:rPr>
        <w:t>℃</w:t>
      </w:r>
      <w:r w:rsidRPr="00B8167A">
        <w:rPr>
          <w:rFonts w:ascii="Calibri" w:eastAsia="宋体" w:hAnsi="Calibri" w:cs="Calibri"/>
        </w:rPr>
        <w:t>~+40</w:t>
      </w:r>
      <w:r w:rsidRPr="00B8167A">
        <w:rPr>
          <w:rFonts w:ascii="宋体" w:eastAsia="宋体" w:hAnsi="宋体" w:cs="Calibri"/>
        </w:rPr>
        <w:t>℃</w:t>
      </w:r>
      <w:r w:rsidRPr="00B8167A">
        <w:rPr>
          <w:rFonts w:ascii="Calibri" w:eastAsia="宋体" w:hAnsi="宋体" w:cs="Calibri"/>
        </w:rPr>
        <w:t>；</w:t>
      </w:r>
      <w:r w:rsidRPr="00B8167A">
        <w:rPr>
          <w:rFonts w:ascii="Calibri" w:eastAsia="宋体" w:hAnsi="Calibri" w:cs="Calibri"/>
        </w:rPr>
        <w:t xml:space="preserve"> </w:t>
      </w:r>
    </w:p>
    <w:p w:rsidR="00C44200" w:rsidRPr="00B8167A" w:rsidRDefault="00C44200" w:rsidP="00C44200">
      <w:pPr>
        <w:spacing w:line="460" w:lineRule="exact"/>
        <w:ind w:firstLine="480"/>
        <w:rPr>
          <w:rFonts w:ascii="Calibri" w:hAnsi="Calibri" w:cs="Calibri"/>
          <w:sz w:val="24"/>
        </w:rPr>
      </w:pPr>
      <w:proofErr w:type="gramStart"/>
      <w:r w:rsidRPr="00B8167A">
        <w:rPr>
          <w:rFonts w:ascii="Calibri" w:hAnsi="Calibri" w:cs="Calibri"/>
          <w:sz w:val="24"/>
        </w:rPr>
        <w:t>b</w:t>
      </w:r>
      <w:proofErr w:type="gramEnd"/>
      <w:r w:rsidRPr="00B8167A">
        <w:rPr>
          <w:rFonts w:ascii="Calibri" w:hAnsi="Calibri" w:cs="Calibri"/>
          <w:sz w:val="24"/>
        </w:rPr>
        <w:t xml:space="preserve">. </w:t>
      </w:r>
      <w:r w:rsidRPr="00B8167A">
        <w:rPr>
          <w:rFonts w:ascii="Calibri" w:hAnsi="宋体" w:cs="Calibri"/>
          <w:sz w:val="24"/>
        </w:rPr>
        <w:t>环境湿度要求</w:t>
      </w:r>
      <w:r w:rsidRPr="00B8167A">
        <w:rPr>
          <w:rFonts w:ascii="Calibri" w:hAnsi="Calibri" w:cs="Calibri"/>
          <w:sz w:val="24"/>
        </w:rPr>
        <w:t xml:space="preserve"> </w:t>
      </w:r>
    </w:p>
    <w:p w:rsidR="00C44200" w:rsidRPr="00B8167A" w:rsidRDefault="00C44200" w:rsidP="004E3BB7">
      <w:pPr>
        <w:pStyle w:val="af4"/>
        <w:widowControl/>
        <w:numPr>
          <w:ilvl w:val="0"/>
          <w:numId w:val="4"/>
        </w:numPr>
        <w:spacing w:line="460" w:lineRule="exact"/>
        <w:ind w:firstLineChars="0"/>
        <w:rPr>
          <w:rFonts w:ascii="Calibri" w:eastAsia="宋体" w:hAnsi="Calibri" w:cs="Calibri"/>
        </w:rPr>
      </w:pPr>
      <w:r w:rsidRPr="00B8167A">
        <w:rPr>
          <w:rFonts w:ascii="Calibri" w:eastAsia="宋体" w:hAnsi="宋体" w:cs="Calibri"/>
        </w:rPr>
        <w:t>室外：</w:t>
      </w:r>
      <w:r w:rsidRPr="00B8167A">
        <w:rPr>
          <w:rFonts w:ascii="Calibri" w:eastAsia="宋体" w:hAnsi="Calibri" w:cs="Calibri"/>
        </w:rPr>
        <w:t>0~98%</w:t>
      </w:r>
      <w:r w:rsidRPr="00B8167A">
        <w:rPr>
          <w:rFonts w:ascii="Calibri" w:eastAsia="宋体" w:hAnsi="宋体" w:cs="Calibri"/>
        </w:rPr>
        <w:t>，</w:t>
      </w:r>
      <w:r w:rsidRPr="00B8167A">
        <w:rPr>
          <w:rFonts w:ascii="Calibri" w:eastAsia="宋体" w:hAnsi="Calibri" w:cs="Calibri"/>
        </w:rPr>
        <w:t>60</w:t>
      </w:r>
      <w:r w:rsidRPr="00B8167A">
        <w:rPr>
          <w:rFonts w:ascii="宋体" w:eastAsia="宋体" w:hAnsi="宋体" w:cs="Calibri"/>
        </w:rPr>
        <w:t>℃</w:t>
      </w:r>
      <w:r w:rsidRPr="00B8167A">
        <w:rPr>
          <w:rFonts w:ascii="Calibri" w:eastAsia="宋体" w:hAnsi="宋体" w:cs="Calibri"/>
        </w:rPr>
        <w:t>；</w:t>
      </w:r>
      <w:r w:rsidRPr="00B8167A">
        <w:rPr>
          <w:rFonts w:ascii="Calibri" w:eastAsia="宋体" w:hAnsi="Calibri" w:cs="Calibri"/>
        </w:rPr>
        <w:t xml:space="preserve"> </w:t>
      </w:r>
    </w:p>
    <w:p w:rsidR="00C44200" w:rsidRPr="00B8167A" w:rsidRDefault="00C44200" w:rsidP="004E3BB7">
      <w:pPr>
        <w:pStyle w:val="af4"/>
        <w:widowControl/>
        <w:numPr>
          <w:ilvl w:val="0"/>
          <w:numId w:val="4"/>
        </w:numPr>
        <w:spacing w:line="460" w:lineRule="exact"/>
        <w:ind w:firstLineChars="0"/>
        <w:rPr>
          <w:rFonts w:ascii="Calibri" w:eastAsia="宋体" w:hAnsi="Calibri" w:cs="Calibri"/>
        </w:rPr>
      </w:pPr>
      <w:r w:rsidRPr="00B8167A">
        <w:rPr>
          <w:rFonts w:ascii="Calibri" w:eastAsia="宋体" w:hAnsi="宋体" w:cs="Calibri"/>
        </w:rPr>
        <w:t>室内：</w:t>
      </w:r>
      <w:r w:rsidRPr="00B8167A">
        <w:rPr>
          <w:rFonts w:ascii="Calibri" w:eastAsia="宋体" w:hAnsi="Calibri" w:cs="Calibri"/>
        </w:rPr>
        <w:t>80%</w:t>
      </w:r>
      <w:r w:rsidRPr="00B8167A">
        <w:rPr>
          <w:rFonts w:ascii="Calibri" w:eastAsia="宋体" w:hAnsi="宋体" w:cs="Calibri"/>
        </w:rPr>
        <w:t>以下，</w:t>
      </w:r>
      <w:r w:rsidRPr="00B8167A">
        <w:rPr>
          <w:rFonts w:ascii="Calibri" w:eastAsia="宋体" w:hAnsi="Calibri" w:cs="Calibri"/>
        </w:rPr>
        <w:t>30</w:t>
      </w:r>
      <w:r w:rsidRPr="00B8167A">
        <w:rPr>
          <w:rFonts w:ascii="宋体" w:eastAsia="宋体" w:hAnsi="宋体" w:cs="Calibri"/>
        </w:rPr>
        <w:t>℃</w:t>
      </w:r>
      <w:r w:rsidRPr="00B8167A">
        <w:rPr>
          <w:rFonts w:ascii="Calibri" w:eastAsia="宋体" w:hAnsi="宋体" w:cs="Calibri"/>
        </w:rPr>
        <w:t>；</w:t>
      </w:r>
      <w:r w:rsidRPr="00B8167A">
        <w:rPr>
          <w:rFonts w:ascii="Calibri" w:eastAsia="宋体" w:hAnsi="Calibri" w:cs="Calibri"/>
        </w:rPr>
        <w:t xml:space="preserve"> </w:t>
      </w:r>
    </w:p>
    <w:p w:rsidR="00C44200" w:rsidRPr="00B8167A" w:rsidRDefault="00C44200" w:rsidP="004E3BB7">
      <w:pPr>
        <w:pStyle w:val="af4"/>
        <w:widowControl/>
        <w:numPr>
          <w:ilvl w:val="0"/>
          <w:numId w:val="4"/>
        </w:numPr>
        <w:spacing w:line="460" w:lineRule="exact"/>
        <w:ind w:firstLineChars="0"/>
        <w:rPr>
          <w:rFonts w:ascii="Calibri" w:eastAsia="宋体" w:hAnsi="Calibri" w:cs="Calibri"/>
        </w:rPr>
      </w:pPr>
      <w:r w:rsidRPr="00B8167A">
        <w:rPr>
          <w:rFonts w:ascii="Calibri" w:eastAsia="宋体" w:hAnsi="宋体" w:cs="Calibri"/>
        </w:rPr>
        <w:t>抗盐雾与抗腐蚀性气候；</w:t>
      </w:r>
      <w:r w:rsidRPr="00B8167A">
        <w:rPr>
          <w:rFonts w:ascii="Calibri" w:eastAsia="宋体" w:hAnsi="Calibri" w:cs="Calibri"/>
        </w:rPr>
        <w:t xml:space="preserve"> </w:t>
      </w:r>
    </w:p>
    <w:p w:rsidR="00C44200" w:rsidRPr="00B8167A" w:rsidRDefault="00C44200" w:rsidP="00C44200">
      <w:pPr>
        <w:spacing w:line="460" w:lineRule="exact"/>
        <w:ind w:firstLine="480"/>
        <w:rPr>
          <w:rFonts w:ascii="Calibri" w:hAnsi="Calibri" w:cs="Calibri"/>
          <w:sz w:val="24"/>
        </w:rPr>
      </w:pPr>
      <w:r w:rsidRPr="00B8167A">
        <w:rPr>
          <w:rFonts w:ascii="Calibri" w:hAnsi="Calibri" w:cs="Calibri"/>
          <w:sz w:val="24"/>
        </w:rPr>
        <w:t xml:space="preserve">c. </w:t>
      </w:r>
      <w:r w:rsidRPr="00B8167A">
        <w:rPr>
          <w:rFonts w:ascii="Calibri" w:hAnsi="宋体" w:cs="Calibri"/>
          <w:sz w:val="24"/>
        </w:rPr>
        <w:t>风载荷：</w:t>
      </w:r>
      <w:r w:rsidRPr="00B8167A">
        <w:rPr>
          <w:rFonts w:ascii="Calibri" w:hAnsi="Calibri" w:cs="Calibri"/>
          <w:sz w:val="24"/>
        </w:rPr>
        <w:t xml:space="preserve"> </w:t>
      </w:r>
    </w:p>
    <w:p w:rsidR="00C44200" w:rsidRPr="00B8167A" w:rsidRDefault="00C44200" w:rsidP="004E3BB7">
      <w:pPr>
        <w:pStyle w:val="af4"/>
        <w:widowControl/>
        <w:numPr>
          <w:ilvl w:val="0"/>
          <w:numId w:val="14"/>
        </w:numPr>
        <w:spacing w:line="460" w:lineRule="exact"/>
        <w:ind w:firstLineChars="0"/>
        <w:rPr>
          <w:rFonts w:ascii="Calibri" w:eastAsia="宋体" w:hAnsi="Calibri" w:cs="Calibri"/>
        </w:rPr>
      </w:pPr>
      <w:r w:rsidRPr="00B8167A">
        <w:rPr>
          <w:rFonts w:ascii="Calibri" w:eastAsia="宋体" w:hAnsi="宋体" w:cs="Calibri"/>
        </w:rPr>
        <w:lastRenderedPageBreak/>
        <w:t>工作风速：稳态风速</w:t>
      </w:r>
      <w:r w:rsidRPr="00B8167A">
        <w:rPr>
          <w:rFonts w:ascii="Calibri" w:eastAsia="宋体" w:hAnsi="Calibri" w:cs="Calibri"/>
        </w:rPr>
        <w:t xml:space="preserve"> 20.8m/s</w:t>
      </w:r>
      <w:r w:rsidRPr="00B8167A">
        <w:rPr>
          <w:rFonts w:ascii="Calibri" w:eastAsia="宋体" w:hAnsi="宋体" w:cs="Calibri"/>
        </w:rPr>
        <w:t>、阵风速</w:t>
      </w:r>
      <w:r w:rsidRPr="00B8167A">
        <w:rPr>
          <w:rFonts w:ascii="Calibri" w:eastAsia="宋体" w:hAnsi="Calibri" w:cs="Calibri"/>
        </w:rPr>
        <w:t xml:space="preserve"> 27.6m/s </w:t>
      </w:r>
      <w:r w:rsidRPr="00B8167A">
        <w:rPr>
          <w:rFonts w:ascii="Calibri" w:eastAsia="宋体" w:hAnsi="宋体" w:cs="Calibri"/>
        </w:rPr>
        <w:t>下正常工作；</w:t>
      </w:r>
      <w:r w:rsidRPr="00B8167A">
        <w:rPr>
          <w:rFonts w:ascii="Calibri" w:eastAsia="宋体" w:hAnsi="Calibri" w:cs="Calibri"/>
        </w:rPr>
        <w:t xml:space="preserve"> </w:t>
      </w:r>
    </w:p>
    <w:p w:rsidR="00C44200" w:rsidRPr="00B8167A" w:rsidRDefault="00C44200" w:rsidP="004E3BB7">
      <w:pPr>
        <w:pStyle w:val="af4"/>
        <w:widowControl/>
        <w:numPr>
          <w:ilvl w:val="0"/>
          <w:numId w:val="14"/>
        </w:numPr>
        <w:spacing w:line="460" w:lineRule="exact"/>
        <w:ind w:firstLineChars="0"/>
        <w:rPr>
          <w:rFonts w:ascii="Calibri" w:eastAsia="宋体" w:hAnsi="Calibri" w:cs="Calibri"/>
        </w:rPr>
      </w:pPr>
      <w:r w:rsidRPr="00B8167A">
        <w:rPr>
          <w:rFonts w:ascii="Calibri" w:eastAsia="宋体" w:hAnsi="宋体" w:cs="Calibri"/>
        </w:rPr>
        <w:t>保全风速：风速</w:t>
      </w:r>
      <w:r w:rsidRPr="00B8167A">
        <w:rPr>
          <w:rFonts w:ascii="Calibri" w:eastAsia="宋体" w:hAnsi="Calibri" w:cs="Calibri"/>
        </w:rPr>
        <w:t xml:space="preserve"> 35m/s </w:t>
      </w:r>
      <w:r w:rsidRPr="00B8167A">
        <w:rPr>
          <w:rFonts w:ascii="Calibri" w:eastAsia="宋体" w:hAnsi="宋体" w:cs="Calibri"/>
        </w:rPr>
        <w:t>下天线处于收藏状态不被破坏，不发生永久变形。</w:t>
      </w:r>
      <w:r w:rsidRPr="00B8167A">
        <w:rPr>
          <w:rFonts w:ascii="Calibri" w:eastAsia="宋体" w:hAnsi="Calibri" w:cs="Calibri"/>
        </w:rPr>
        <w:t xml:space="preserve"> </w:t>
      </w:r>
    </w:p>
    <w:p w:rsidR="00C44200" w:rsidRPr="00B8167A" w:rsidRDefault="00C44200" w:rsidP="00C44200">
      <w:pPr>
        <w:spacing w:line="460" w:lineRule="exact"/>
        <w:ind w:firstLine="480"/>
        <w:rPr>
          <w:rFonts w:ascii="Calibri" w:hAnsi="Calibri" w:cs="Calibri"/>
          <w:sz w:val="24"/>
        </w:rPr>
      </w:pPr>
      <w:r w:rsidRPr="00B8167A">
        <w:rPr>
          <w:rFonts w:ascii="Calibri" w:hAnsi="Calibri" w:cs="Calibri"/>
          <w:sz w:val="24"/>
        </w:rPr>
        <w:t xml:space="preserve">d. </w:t>
      </w:r>
      <w:r w:rsidRPr="00B8167A">
        <w:rPr>
          <w:rFonts w:ascii="Calibri" w:hAnsi="宋体" w:cs="Calibri"/>
          <w:sz w:val="24"/>
        </w:rPr>
        <w:t>耐雨雪能力：</w:t>
      </w:r>
      <w:r w:rsidRPr="00B8167A">
        <w:rPr>
          <w:rFonts w:ascii="Calibri" w:hAnsi="Calibri" w:cs="Calibri"/>
          <w:sz w:val="24"/>
        </w:rPr>
        <w:t xml:space="preserve"> </w:t>
      </w:r>
    </w:p>
    <w:p w:rsidR="00C44200" w:rsidRPr="00B8167A" w:rsidRDefault="00C44200" w:rsidP="004E3BB7">
      <w:pPr>
        <w:pStyle w:val="af4"/>
        <w:widowControl/>
        <w:numPr>
          <w:ilvl w:val="0"/>
          <w:numId w:val="6"/>
        </w:numPr>
        <w:spacing w:line="460" w:lineRule="exact"/>
        <w:ind w:firstLineChars="0"/>
        <w:rPr>
          <w:rFonts w:ascii="Calibri" w:eastAsia="宋体" w:hAnsi="Calibri" w:cs="Calibri"/>
        </w:rPr>
      </w:pPr>
      <w:r w:rsidRPr="00B8167A">
        <w:rPr>
          <w:rFonts w:ascii="Calibri" w:eastAsia="宋体" w:hAnsi="宋体" w:cs="Calibri"/>
        </w:rPr>
        <w:t>降雨：</w:t>
      </w:r>
      <w:r w:rsidRPr="00B8167A">
        <w:rPr>
          <w:rFonts w:ascii="Calibri" w:eastAsia="宋体" w:hAnsi="Calibri" w:cs="Calibri"/>
        </w:rPr>
        <w:t>≤100mm/h</w:t>
      </w:r>
      <w:r w:rsidRPr="00B8167A">
        <w:rPr>
          <w:rFonts w:ascii="Calibri" w:eastAsia="宋体" w:hAnsi="宋体" w:cs="Calibri"/>
        </w:rPr>
        <w:t>；</w:t>
      </w:r>
      <w:r w:rsidRPr="00B8167A">
        <w:rPr>
          <w:rFonts w:ascii="Calibri" w:eastAsia="宋体" w:hAnsi="Calibri" w:cs="Calibri"/>
        </w:rPr>
        <w:t xml:space="preserve"> </w:t>
      </w:r>
    </w:p>
    <w:p w:rsidR="00C44200" w:rsidRPr="00B8167A" w:rsidRDefault="00C44200" w:rsidP="004E3BB7">
      <w:pPr>
        <w:pStyle w:val="af4"/>
        <w:widowControl/>
        <w:numPr>
          <w:ilvl w:val="0"/>
          <w:numId w:val="6"/>
        </w:numPr>
        <w:spacing w:line="460" w:lineRule="exact"/>
        <w:ind w:firstLineChars="0"/>
        <w:rPr>
          <w:rFonts w:ascii="Calibri" w:eastAsia="宋体" w:hAnsi="Calibri" w:cs="Calibri"/>
        </w:rPr>
      </w:pPr>
      <w:r w:rsidRPr="00B8167A">
        <w:rPr>
          <w:rFonts w:ascii="Calibri" w:eastAsia="宋体" w:hAnsi="宋体" w:cs="Calibri"/>
        </w:rPr>
        <w:t>降雪：雪载荷</w:t>
      </w:r>
      <w:r w:rsidRPr="00B8167A">
        <w:rPr>
          <w:rFonts w:ascii="Calibri" w:eastAsia="宋体" w:hAnsi="Calibri" w:cs="Calibri"/>
        </w:rPr>
        <w:t>≤60mm</w:t>
      </w:r>
      <w:r w:rsidRPr="00B8167A">
        <w:rPr>
          <w:rFonts w:ascii="Calibri" w:eastAsia="宋体" w:hAnsi="宋体" w:cs="Calibri"/>
        </w:rPr>
        <w:t>。</w:t>
      </w:r>
      <w:r w:rsidRPr="00B8167A">
        <w:rPr>
          <w:rFonts w:ascii="Calibri" w:eastAsia="宋体" w:hAnsi="Calibri" w:cs="Calibri"/>
        </w:rPr>
        <w:t xml:space="preserve"> </w:t>
      </w:r>
    </w:p>
    <w:p w:rsidR="00C44200" w:rsidRPr="00B8167A" w:rsidRDefault="00C44200" w:rsidP="00C44200">
      <w:pPr>
        <w:spacing w:line="460" w:lineRule="exact"/>
        <w:ind w:firstLine="480"/>
        <w:rPr>
          <w:rFonts w:ascii="Calibri" w:hAnsi="Calibri" w:cs="Calibri"/>
          <w:sz w:val="24"/>
        </w:rPr>
      </w:pPr>
      <w:r w:rsidRPr="00B8167A">
        <w:rPr>
          <w:rFonts w:ascii="Calibri" w:hAnsi="Calibri" w:cs="Calibri"/>
          <w:sz w:val="24"/>
        </w:rPr>
        <w:t xml:space="preserve">e. </w:t>
      </w:r>
      <w:r w:rsidRPr="00B8167A">
        <w:rPr>
          <w:rFonts w:ascii="Calibri" w:hAnsi="宋体" w:cs="Calibri"/>
          <w:sz w:val="24"/>
        </w:rPr>
        <w:t>抗震要求：抗</w:t>
      </w:r>
      <w:r w:rsidRPr="00B8167A">
        <w:rPr>
          <w:rFonts w:ascii="Calibri" w:hAnsi="Calibri" w:cs="Calibri"/>
          <w:sz w:val="24"/>
        </w:rPr>
        <w:t xml:space="preserve"> 9 </w:t>
      </w:r>
      <w:r w:rsidRPr="00B8167A">
        <w:rPr>
          <w:rFonts w:ascii="Calibri" w:hAnsi="宋体" w:cs="Calibri"/>
          <w:sz w:val="24"/>
        </w:rPr>
        <w:t>级地震不损坏；</w:t>
      </w:r>
      <w:r w:rsidRPr="00B8167A">
        <w:rPr>
          <w:rFonts w:ascii="Calibri" w:hAnsi="Calibri" w:cs="Calibri"/>
          <w:sz w:val="24"/>
        </w:rPr>
        <w:t xml:space="preserve"> </w:t>
      </w:r>
    </w:p>
    <w:p w:rsidR="00C44200" w:rsidRPr="00B8167A" w:rsidRDefault="00C44200" w:rsidP="00C44200">
      <w:pPr>
        <w:spacing w:line="460" w:lineRule="exact"/>
        <w:ind w:firstLine="480"/>
        <w:rPr>
          <w:rFonts w:ascii="Calibri" w:hAnsi="Calibri" w:cs="Calibri"/>
          <w:sz w:val="24"/>
        </w:rPr>
      </w:pPr>
      <w:proofErr w:type="gramStart"/>
      <w:r w:rsidRPr="00B8167A">
        <w:rPr>
          <w:rFonts w:ascii="Calibri" w:hAnsi="Calibri" w:cs="Calibri"/>
          <w:sz w:val="24"/>
        </w:rPr>
        <w:t>f</w:t>
      </w:r>
      <w:proofErr w:type="gramEnd"/>
      <w:r w:rsidRPr="00B8167A">
        <w:rPr>
          <w:rFonts w:ascii="Calibri" w:hAnsi="Calibri" w:cs="Calibri"/>
          <w:sz w:val="24"/>
        </w:rPr>
        <w:t xml:space="preserve">. </w:t>
      </w:r>
      <w:r w:rsidRPr="00B8167A">
        <w:rPr>
          <w:rFonts w:ascii="Calibri" w:hAnsi="宋体" w:cs="Calibri"/>
          <w:sz w:val="24"/>
        </w:rPr>
        <w:t>其他环境要求</w:t>
      </w:r>
      <w:r w:rsidRPr="00B8167A">
        <w:rPr>
          <w:rFonts w:ascii="Calibri" w:hAnsi="Calibri" w:cs="Calibri"/>
          <w:sz w:val="24"/>
        </w:rPr>
        <w:t xml:space="preserve"> </w:t>
      </w:r>
    </w:p>
    <w:p w:rsidR="00C44200" w:rsidRPr="00B8167A" w:rsidRDefault="00C44200" w:rsidP="004E3BB7">
      <w:pPr>
        <w:pStyle w:val="af4"/>
        <w:widowControl/>
        <w:numPr>
          <w:ilvl w:val="0"/>
          <w:numId w:val="7"/>
        </w:numPr>
        <w:spacing w:line="460" w:lineRule="exact"/>
        <w:ind w:firstLineChars="0"/>
        <w:rPr>
          <w:rFonts w:ascii="Calibri" w:eastAsia="宋体" w:hAnsi="Calibri" w:cs="Calibri"/>
        </w:rPr>
      </w:pPr>
      <w:r w:rsidRPr="00B8167A">
        <w:rPr>
          <w:rFonts w:ascii="Calibri" w:eastAsia="宋体" w:hAnsi="宋体" w:cs="Calibri"/>
        </w:rPr>
        <w:t>具有防酸、碱能力；</w:t>
      </w:r>
      <w:r w:rsidRPr="00B8167A">
        <w:rPr>
          <w:rFonts w:ascii="Calibri" w:eastAsia="宋体" w:hAnsi="Calibri" w:cs="Calibri"/>
        </w:rPr>
        <w:t xml:space="preserve"> </w:t>
      </w:r>
    </w:p>
    <w:p w:rsidR="00C44200" w:rsidRPr="00B8167A" w:rsidRDefault="00C44200" w:rsidP="004E3BB7">
      <w:pPr>
        <w:pStyle w:val="af4"/>
        <w:widowControl/>
        <w:numPr>
          <w:ilvl w:val="0"/>
          <w:numId w:val="7"/>
        </w:numPr>
        <w:spacing w:line="460" w:lineRule="exact"/>
        <w:ind w:firstLineChars="0"/>
        <w:rPr>
          <w:rFonts w:ascii="Calibri" w:eastAsia="宋体" w:hAnsi="Calibri" w:cs="Calibri"/>
        </w:rPr>
      </w:pPr>
      <w:r w:rsidRPr="00B8167A">
        <w:rPr>
          <w:rFonts w:ascii="Calibri" w:eastAsia="宋体" w:hAnsi="宋体" w:cs="Calibri"/>
        </w:rPr>
        <w:t>馈源具有防鸟啄、抗损坏等能力；</w:t>
      </w:r>
      <w:r w:rsidRPr="00B8167A">
        <w:rPr>
          <w:rFonts w:ascii="Calibri" w:eastAsia="宋体" w:hAnsi="Calibri" w:cs="Calibri"/>
        </w:rPr>
        <w:t xml:space="preserve"> </w:t>
      </w:r>
    </w:p>
    <w:p w:rsidR="00C44200" w:rsidRPr="00B8167A" w:rsidRDefault="00C44200" w:rsidP="004E3BB7">
      <w:pPr>
        <w:pStyle w:val="af4"/>
        <w:widowControl/>
        <w:numPr>
          <w:ilvl w:val="0"/>
          <w:numId w:val="7"/>
        </w:numPr>
        <w:spacing w:line="460" w:lineRule="exact"/>
        <w:ind w:firstLineChars="0"/>
        <w:rPr>
          <w:rFonts w:ascii="Calibri" w:eastAsia="宋体" w:hAnsi="Calibri" w:cs="Calibri"/>
        </w:rPr>
      </w:pPr>
      <w:r w:rsidRPr="00B8167A">
        <w:rPr>
          <w:rFonts w:ascii="Calibri" w:eastAsia="宋体" w:hAnsi="宋体" w:cs="Calibri"/>
        </w:rPr>
        <w:t>具有除冰雪能力。</w:t>
      </w:r>
    </w:p>
    <w:p w:rsidR="00C44200" w:rsidRPr="00283CD1" w:rsidRDefault="00C44200" w:rsidP="00C44200">
      <w:pPr>
        <w:pStyle w:val="1"/>
        <w:widowControl/>
        <w:spacing w:after="192" w:line="460" w:lineRule="exact"/>
        <w:ind w:leftChars="0" w:left="2690" w:rightChars="0" w:firstLine="288"/>
        <w:jc w:val="left"/>
        <w:rPr>
          <w:rFonts w:ascii="Calibri" w:eastAsia="宋体" w:hAnsi="Calibri" w:cs="Calibri"/>
          <w:b/>
          <w:sz w:val="24"/>
          <w:szCs w:val="24"/>
        </w:rPr>
      </w:pPr>
      <w:bookmarkStart w:id="11" w:name="_Toc521673229"/>
      <w:r w:rsidRPr="00283CD1">
        <w:rPr>
          <w:rFonts w:ascii="Calibri" w:eastAsia="宋体" w:hAnsi="宋体" w:cs="Calibri"/>
          <w:b/>
          <w:sz w:val="24"/>
          <w:szCs w:val="24"/>
        </w:rPr>
        <w:t>供电要求</w:t>
      </w:r>
      <w:bookmarkEnd w:id="2"/>
      <w:bookmarkEnd w:id="3"/>
      <w:bookmarkEnd w:id="11"/>
    </w:p>
    <w:p w:rsidR="00C44200" w:rsidRPr="00B8167A" w:rsidRDefault="00C44200" w:rsidP="00C44200">
      <w:pPr>
        <w:pStyle w:val="aff2"/>
        <w:spacing w:after="120" w:line="460" w:lineRule="exact"/>
        <w:ind w:firstLine="200"/>
        <w:rPr>
          <w:rFonts w:ascii="Calibri" w:hAnsi="Calibri" w:cs="Calibri"/>
          <w:sz w:val="24"/>
          <w:szCs w:val="24"/>
        </w:rPr>
      </w:pPr>
      <w:r w:rsidRPr="00B8167A">
        <w:rPr>
          <w:rFonts w:ascii="Calibri" w:hAnsi="Calibri" w:cs="Calibri"/>
          <w:sz w:val="24"/>
          <w:szCs w:val="24"/>
        </w:rPr>
        <w:t xml:space="preserve">a. </w:t>
      </w:r>
      <w:r w:rsidRPr="00B8167A">
        <w:rPr>
          <w:rFonts w:ascii="Calibri" w:hAnsi="宋体" w:cs="Calibri"/>
          <w:sz w:val="24"/>
          <w:szCs w:val="24"/>
        </w:rPr>
        <w:t>供电：</w:t>
      </w:r>
      <w:r w:rsidRPr="00B8167A">
        <w:rPr>
          <w:rFonts w:ascii="Calibri" w:hAnsi="Calibri" w:cs="Calibri"/>
          <w:sz w:val="24"/>
          <w:szCs w:val="24"/>
        </w:rPr>
        <w:t xml:space="preserve"> </w:t>
      </w:r>
    </w:p>
    <w:p w:rsidR="00C44200" w:rsidRPr="00B8167A" w:rsidRDefault="00C44200" w:rsidP="004E3BB7">
      <w:pPr>
        <w:pStyle w:val="af4"/>
        <w:widowControl/>
        <w:numPr>
          <w:ilvl w:val="0"/>
          <w:numId w:val="8"/>
        </w:numPr>
        <w:spacing w:line="460" w:lineRule="exact"/>
        <w:ind w:firstLineChars="0"/>
        <w:rPr>
          <w:rFonts w:ascii="Calibri" w:eastAsia="宋体" w:hAnsi="Calibri" w:cs="Calibri"/>
        </w:rPr>
      </w:pPr>
      <w:r w:rsidRPr="00B8167A">
        <w:rPr>
          <w:rFonts w:ascii="Calibri" w:eastAsia="宋体" w:hAnsi="Calibri" w:cs="Calibri"/>
        </w:rPr>
        <w:t xml:space="preserve">1) </w:t>
      </w:r>
      <w:r w:rsidRPr="00B8167A">
        <w:rPr>
          <w:rFonts w:ascii="Calibri" w:eastAsia="宋体" w:hAnsi="宋体" w:cs="Calibri"/>
        </w:rPr>
        <w:t>单相：</w:t>
      </w:r>
      <w:r w:rsidRPr="00B8167A">
        <w:rPr>
          <w:rFonts w:ascii="Calibri" w:eastAsia="宋体" w:hAnsi="Calibri" w:cs="Calibri"/>
        </w:rPr>
        <w:t>AC220V(1±10%)</w:t>
      </w:r>
      <w:r w:rsidRPr="00B8167A">
        <w:rPr>
          <w:rFonts w:ascii="Calibri" w:eastAsia="宋体" w:hAnsi="宋体" w:cs="Calibri"/>
        </w:rPr>
        <w:t>，单相三线；</w:t>
      </w:r>
      <w:r w:rsidRPr="00B8167A">
        <w:rPr>
          <w:rFonts w:ascii="Calibri" w:eastAsia="宋体" w:hAnsi="Calibri" w:cs="Calibri"/>
        </w:rPr>
        <w:t xml:space="preserve"> </w:t>
      </w:r>
    </w:p>
    <w:p w:rsidR="00C44200" w:rsidRPr="00B8167A" w:rsidRDefault="00C44200" w:rsidP="004E3BB7">
      <w:pPr>
        <w:pStyle w:val="af4"/>
        <w:widowControl/>
        <w:numPr>
          <w:ilvl w:val="0"/>
          <w:numId w:val="8"/>
        </w:numPr>
        <w:spacing w:line="460" w:lineRule="exact"/>
        <w:ind w:firstLineChars="0"/>
        <w:rPr>
          <w:rFonts w:ascii="Calibri" w:eastAsia="宋体" w:hAnsi="Calibri" w:cs="Calibri"/>
        </w:rPr>
      </w:pPr>
      <w:r w:rsidRPr="00B8167A">
        <w:rPr>
          <w:rFonts w:ascii="Calibri" w:eastAsia="宋体" w:hAnsi="Calibri" w:cs="Calibri"/>
        </w:rPr>
        <w:t xml:space="preserve">2) </w:t>
      </w:r>
      <w:r w:rsidRPr="00B8167A">
        <w:rPr>
          <w:rFonts w:ascii="Calibri" w:eastAsia="宋体" w:hAnsi="宋体" w:cs="Calibri"/>
        </w:rPr>
        <w:t>三相：</w:t>
      </w:r>
      <w:r w:rsidRPr="00B8167A">
        <w:rPr>
          <w:rFonts w:ascii="Calibri" w:eastAsia="宋体" w:hAnsi="Calibri" w:cs="Calibri"/>
        </w:rPr>
        <w:t>AC380V(1±10%)</w:t>
      </w:r>
      <w:r w:rsidRPr="00B8167A">
        <w:rPr>
          <w:rFonts w:ascii="Calibri" w:eastAsia="宋体" w:hAnsi="宋体" w:cs="Calibri"/>
        </w:rPr>
        <w:t>，三相五线；</w:t>
      </w:r>
      <w:r w:rsidRPr="00B8167A">
        <w:rPr>
          <w:rFonts w:ascii="Calibri" w:eastAsia="宋体" w:hAnsi="Calibri" w:cs="Calibri"/>
        </w:rPr>
        <w:t xml:space="preserve"> </w:t>
      </w:r>
    </w:p>
    <w:p w:rsidR="00C44200" w:rsidRPr="00B8167A" w:rsidRDefault="00C44200" w:rsidP="004E3BB7">
      <w:pPr>
        <w:pStyle w:val="af4"/>
        <w:widowControl/>
        <w:numPr>
          <w:ilvl w:val="0"/>
          <w:numId w:val="8"/>
        </w:numPr>
        <w:spacing w:line="460" w:lineRule="exact"/>
        <w:ind w:firstLineChars="0"/>
        <w:rPr>
          <w:rFonts w:ascii="Calibri" w:eastAsia="宋体" w:hAnsi="Calibri" w:cs="Calibri"/>
        </w:rPr>
      </w:pPr>
      <w:r w:rsidRPr="00B8167A">
        <w:rPr>
          <w:rFonts w:ascii="Calibri" w:eastAsia="宋体" w:hAnsi="Calibri" w:cs="Calibri"/>
        </w:rPr>
        <w:t xml:space="preserve">3) </w:t>
      </w:r>
      <w:r w:rsidRPr="00B8167A">
        <w:rPr>
          <w:rFonts w:ascii="Calibri" w:eastAsia="宋体" w:hAnsi="宋体" w:cs="Calibri"/>
        </w:rPr>
        <w:t>频率稳定性：</w:t>
      </w:r>
      <w:r w:rsidRPr="00B8167A">
        <w:rPr>
          <w:rFonts w:ascii="Calibri" w:eastAsia="宋体" w:hAnsi="Calibri" w:cs="Calibri"/>
        </w:rPr>
        <w:t>50Hz(1±5%)</w:t>
      </w:r>
      <w:r w:rsidRPr="00B8167A">
        <w:rPr>
          <w:rFonts w:ascii="Calibri" w:eastAsia="宋体" w:hAnsi="宋体" w:cs="Calibri"/>
        </w:rPr>
        <w:t>。</w:t>
      </w:r>
      <w:r w:rsidRPr="00B8167A">
        <w:rPr>
          <w:rFonts w:ascii="Calibri" w:eastAsia="宋体" w:hAnsi="Calibri" w:cs="Calibri"/>
        </w:rPr>
        <w:t xml:space="preserve"> </w:t>
      </w:r>
    </w:p>
    <w:p w:rsidR="00C44200" w:rsidRPr="00B8167A" w:rsidRDefault="00C44200" w:rsidP="00C44200">
      <w:pPr>
        <w:pStyle w:val="aff2"/>
        <w:spacing w:after="120" w:line="460" w:lineRule="exact"/>
        <w:ind w:firstLine="200"/>
        <w:rPr>
          <w:rFonts w:ascii="Calibri" w:hAnsi="Calibri" w:cs="Calibri"/>
          <w:sz w:val="24"/>
          <w:szCs w:val="24"/>
        </w:rPr>
      </w:pPr>
      <w:r w:rsidRPr="00B8167A">
        <w:rPr>
          <w:rFonts w:ascii="Calibri" w:hAnsi="Calibri" w:cs="Calibri"/>
          <w:sz w:val="24"/>
          <w:szCs w:val="24"/>
        </w:rPr>
        <w:t xml:space="preserve">b. </w:t>
      </w:r>
      <w:r w:rsidRPr="00B8167A">
        <w:rPr>
          <w:rFonts w:ascii="Calibri" w:hAnsi="宋体" w:cs="Calibri"/>
          <w:sz w:val="24"/>
          <w:szCs w:val="24"/>
        </w:rPr>
        <w:t>功耗要求：</w:t>
      </w:r>
      <w:r w:rsidRPr="00B8167A">
        <w:rPr>
          <w:rFonts w:ascii="Calibri" w:hAnsi="Calibri" w:cs="Calibri"/>
          <w:sz w:val="24"/>
          <w:szCs w:val="24"/>
        </w:rPr>
        <w:t xml:space="preserve"> </w:t>
      </w:r>
    </w:p>
    <w:p w:rsidR="00C44200" w:rsidRPr="00B8167A" w:rsidRDefault="00C44200" w:rsidP="004E3BB7">
      <w:pPr>
        <w:pStyle w:val="af4"/>
        <w:widowControl/>
        <w:numPr>
          <w:ilvl w:val="0"/>
          <w:numId w:val="9"/>
        </w:numPr>
        <w:spacing w:line="460" w:lineRule="exact"/>
        <w:ind w:firstLineChars="0"/>
        <w:rPr>
          <w:rFonts w:ascii="Calibri" w:eastAsia="宋体" w:hAnsi="Calibri" w:cs="Calibri"/>
        </w:rPr>
      </w:pPr>
      <w:r w:rsidRPr="00B8167A">
        <w:rPr>
          <w:rFonts w:ascii="Calibri" w:eastAsia="宋体" w:hAnsi="Calibri" w:cs="Calibri"/>
        </w:rPr>
        <w:t xml:space="preserve">1) </w:t>
      </w:r>
      <w:r w:rsidRPr="00B8167A">
        <w:rPr>
          <w:rFonts w:ascii="Calibri" w:eastAsia="宋体" w:hAnsi="宋体" w:cs="Calibri"/>
        </w:rPr>
        <w:t>单相</w:t>
      </w:r>
      <w:r w:rsidRPr="00B8167A">
        <w:rPr>
          <w:rFonts w:ascii="Calibri" w:eastAsia="宋体" w:hAnsi="Calibri" w:cs="Calibri"/>
        </w:rPr>
        <w:t xml:space="preserve"> AC220V</w:t>
      </w:r>
      <w:r w:rsidRPr="00B8167A">
        <w:rPr>
          <w:rFonts w:ascii="Calibri" w:eastAsia="宋体" w:hAnsi="宋体" w:cs="Calibri"/>
        </w:rPr>
        <w:t>：</w:t>
      </w:r>
      <w:r w:rsidRPr="00B8167A">
        <w:rPr>
          <w:rFonts w:ascii="Calibri" w:eastAsia="宋体" w:hAnsi="Calibri" w:cs="Calibri"/>
        </w:rPr>
        <w:t>≤5kW</w:t>
      </w:r>
      <w:r w:rsidRPr="00B8167A">
        <w:rPr>
          <w:rFonts w:ascii="Calibri" w:eastAsia="宋体" w:hAnsi="宋体" w:cs="Calibri"/>
        </w:rPr>
        <w:t>；</w:t>
      </w:r>
      <w:r w:rsidRPr="00B8167A">
        <w:rPr>
          <w:rFonts w:ascii="Calibri" w:eastAsia="宋体" w:hAnsi="Calibri" w:cs="Calibri"/>
        </w:rPr>
        <w:t xml:space="preserve"> </w:t>
      </w:r>
    </w:p>
    <w:p w:rsidR="00C44200" w:rsidRPr="00B8167A" w:rsidRDefault="00C44200" w:rsidP="004E3BB7">
      <w:pPr>
        <w:pStyle w:val="af4"/>
        <w:widowControl/>
        <w:numPr>
          <w:ilvl w:val="0"/>
          <w:numId w:val="9"/>
        </w:numPr>
        <w:spacing w:line="460" w:lineRule="exact"/>
        <w:ind w:firstLineChars="0"/>
        <w:rPr>
          <w:rFonts w:ascii="Calibri" w:eastAsia="宋体" w:hAnsi="Calibri" w:cs="Calibri"/>
        </w:rPr>
      </w:pPr>
      <w:r w:rsidRPr="00B8167A">
        <w:rPr>
          <w:rFonts w:ascii="Calibri" w:eastAsia="宋体" w:hAnsi="Calibri" w:cs="Calibri"/>
        </w:rPr>
        <w:t xml:space="preserve">2) </w:t>
      </w:r>
      <w:r w:rsidRPr="00B8167A">
        <w:rPr>
          <w:rFonts w:ascii="Calibri" w:eastAsia="宋体" w:hAnsi="宋体" w:cs="Calibri"/>
        </w:rPr>
        <w:t>三相</w:t>
      </w:r>
      <w:r w:rsidRPr="00B8167A">
        <w:rPr>
          <w:rFonts w:ascii="Calibri" w:eastAsia="宋体" w:hAnsi="Calibri" w:cs="Calibri"/>
        </w:rPr>
        <w:t xml:space="preserve"> AC380V</w:t>
      </w:r>
      <w:r w:rsidRPr="00B8167A">
        <w:rPr>
          <w:rFonts w:ascii="Calibri" w:eastAsia="宋体" w:hAnsi="宋体" w:cs="Calibri"/>
        </w:rPr>
        <w:t>：</w:t>
      </w:r>
      <w:r w:rsidRPr="00B8167A">
        <w:rPr>
          <w:rFonts w:ascii="Calibri" w:eastAsia="宋体" w:hAnsi="Calibri" w:cs="Calibri"/>
        </w:rPr>
        <w:t>≤60kW</w:t>
      </w:r>
      <w:r w:rsidRPr="00B8167A">
        <w:rPr>
          <w:rFonts w:ascii="Calibri" w:eastAsia="宋体" w:hAnsi="宋体" w:cs="Calibri"/>
        </w:rPr>
        <w:t>。</w:t>
      </w:r>
    </w:p>
    <w:p w:rsidR="00C44200" w:rsidRPr="00B8167A" w:rsidRDefault="00C44200" w:rsidP="004E3BB7">
      <w:pPr>
        <w:pStyle w:val="af4"/>
        <w:widowControl/>
        <w:numPr>
          <w:ilvl w:val="0"/>
          <w:numId w:val="2"/>
        </w:numPr>
        <w:spacing w:line="460" w:lineRule="exact"/>
        <w:ind w:firstLineChars="0"/>
        <w:rPr>
          <w:rFonts w:ascii="Calibri" w:eastAsia="宋体" w:hAnsi="Calibri" w:cs="Calibri"/>
          <w:vanish/>
        </w:rPr>
      </w:pPr>
    </w:p>
    <w:p w:rsidR="00C44200" w:rsidRPr="00B8167A" w:rsidRDefault="00C44200" w:rsidP="004E3BB7">
      <w:pPr>
        <w:pStyle w:val="af4"/>
        <w:widowControl/>
        <w:numPr>
          <w:ilvl w:val="0"/>
          <w:numId w:val="2"/>
        </w:numPr>
        <w:spacing w:line="460" w:lineRule="exact"/>
        <w:ind w:firstLineChars="0"/>
        <w:rPr>
          <w:rFonts w:ascii="Calibri" w:eastAsia="宋体" w:hAnsi="Calibri" w:cs="Calibri"/>
          <w:vanish/>
        </w:rPr>
      </w:pPr>
    </w:p>
    <w:p w:rsidR="00C44200" w:rsidRPr="00B8167A" w:rsidRDefault="00C44200" w:rsidP="004E3BB7">
      <w:pPr>
        <w:pStyle w:val="af4"/>
        <w:widowControl/>
        <w:numPr>
          <w:ilvl w:val="0"/>
          <w:numId w:val="2"/>
        </w:numPr>
        <w:spacing w:line="460" w:lineRule="exact"/>
        <w:ind w:firstLineChars="0"/>
        <w:rPr>
          <w:rFonts w:ascii="Calibri" w:eastAsia="宋体" w:hAnsi="Calibri" w:cs="Calibri"/>
        </w:rPr>
      </w:pPr>
      <w:bookmarkStart w:id="12" w:name="_Toc521673230"/>
      <w:bookmarkStart w:id="13" w:name="_Toc505093335"/>
      <w:bookmarkStart w:id="14" w:name="_Toc505244276"/>
      <w:r w:rsidRPr="00B8167A">
        <w:rPr>
          <w:rFonts w:ascii="Calibri" w:eastAsia="宋体" w:hAnsi="宋体" w:cs="Calibri"/>
        </w:rPr>
        <w:t>电磁兼容要求</w:t>
      </w:r>
      <w:bookmarkEnd w:id="12"/>
    </w:p>
    <w:p w:rsidR="00C44200" w:rsidRPr="00B8167A" w:rsidRDefault="00C44200" w:rsidP="00C44200">
      <w:pPr>
        <w:spacing w:line="460" w:lineRule="exact"/>
        <w:ind w:firstLine="480"/>
        <w:rPr>
          <w:rFonts w:ascii="Calibri" w:hAnsi="Calibri" w:cs="Calibri"/>
          <w:sz w:val="24"/>
        </w:rPr>
      </w:pPr>
      <w:r w:rsidRPr="00B8167A">
        <w:rPr>
          <w:rFonts w:ascii="Calibri" w:hAnsi="宋体" w:cs="Calibri"/>
          <w:sz w:val="24"/>
        </w:rPr>
        <w:t>电磁兼容性符合</w:t>
      </w:r>
      <w:r w:rsidRPr="00B8167A">
        <w:rPr>
          <w:rFonts w:ascii="Calibri" w:hAnsi="Calibri" w:cs="Calibri"/>
          <w:sz w:val="24"/>
        </w:rPr>
        <w:t xml:space="preserve"> GJB 151A-1997</w:t>
      </w:r>
      <w:r w:rsidRPr="00B8167A">
        <w:rPr>
          <w:rFonts w:ascii="Calibri" w:hAnsi="宋体" w:cs="Calibri"/>
          <w:sz w:val="24"/>
        </w:rPr>
        <w:t>《军用设备和系统电磁发射和敏感度要求》标准。</w:t>
      </w:r>
    </w:p>
    <w:p w:rsidR="00C44200" w:rsidRPr="00283CD1" w:rsidRDefault="00C44200" w:rsidP="00C44200">
      <w:pPr>
        <w:pStyle w:val="1"/>
        <w:widowControl/>
        <w:spacing w:after="192" w:line="460" w:lineRule="exact"/>
        <w:ind w:leftChars="0" w:left="2690" w:rightChars="0" w:firstLine="288"/>
        <w:jc w:val="left"/>
        <w:rPr>
          <w:rFonts w:ascii="Calibri" w:eastAsia="宋体" w:hAnsi="Calibri" w:cs="Calibri"/>
          <w:b/>
          <w:sz w:val="24"/>
          <w:szCs w:val="24"/>
        </w:rPr>
      </w:pPr>
      <w:bookmarkStart w:id="15" w:name="_Toc521673231"/>
      <w:r w:rsidRPr="00283CD1">
        <w:rPr>
          <w:rFonts w:ascii="Calibri" w:eastAsia="宋体" w:hAnsi="宋体" w:cs="Calibri"/>
          <w:b/>
          <w:sz w:val="24"/>
          <w:szCs w:val="24"/>
        </w:rPr>
        <w:t>可靠性要求</w:t>
      </w:r>
      <w:bookmarkEnd w:id="15"/>
    </w:p>
    <w:p w:rsidR="00C44200" w:rsidRPr="00B8167A" w:rsidRDefault="00C44200" w:rsidP="00C44200">
      <w:pPr>
        <w:pStyle w:val="aff2"/>
        <w:spacing w:after="120" w:line="460" w:lineRule="exact"/>
        <w:ind w:firstLine="200"/>
        <w:rPr>
          <w:rFonts w:ascii="Calibri" w:hAnsi="Calibri" w:cs="Calibri"/>
          <w:sz w:val="24"/>
          <w:szCs w:val="24"/>
        </w:rPr>
      </w:pPr>
      <w:r w:rsidRPr="00B8167A">
        <w:rPr>
          <w:rFonts w:ascii="Calibri" w:hAnsi="Calibri" w:cs="Calibri"/>
          <w:sz w:val="24"/>
          <w:szCs w:val="24"/>
        </w:rPr>
        <w:t xml:space="preserve">a. </w:t>
      </w:r>
      <w:r w:rsidRPr="00B8167A">
        <w:rPr>
          <w:rFonts w:ascii="Calibri" w:hAnsi="宋体" w:cs="Calibri"/>
          <w:sz w:val="24"/>
          <w:szCs w:val="24"/>
        </w:rPr>
        <w:t>平均无故障时间：</w:t>
      </w:r>
      <w:r w:rsidRPr="00B8167A">
        <w:rPr>
          <w:rFonts w:ascii="Calibri" w:hAnsi="Calibri" w:cs="Calibri"/>
          <w:sz w:val="24"/>
          <w:szCs w:val="24"/>
        </w:rPr>
        <w:t>MTBF≥600h</w:t>
      </w:r>
      <w:r w:rsidRPr="00B8167A">
        <w:rPr>
          <w:rFonts w:ascii="Calibri" w:hAnsi="宋体" w:cs="Calibri"/>
          <w:sz w:val="24"/>
          <w:szCs w:val="24"/>
        </w:rPr>
        <w:t>。</w:t>
      </w:r>
      <w:r w:rsidRPr="00B8167A">
        <w:rPr>
          <w:rFonts w:ascii="Calibri" w:hAnsi="Calibri" w:cs="Calibri"/>
          <w:sz w:val="24"/>
          <w:szCs w:val="24"/>
        </w:rPr>
        <w:t xml:space="preserve"> </w:t>
      </w:r>
    </w:p>
    <w:p w:rsidR="00C44200" w:rsidRPr="00B8167A" w:rsidRDefault="00C44200" w:rsidP="00C44200">
      <w:pPr>
        <w:pStyle w:val="aff2"/>
        <w:spacing w:after="120" w:line="460" w:lineRule="exact"/>
        <w:ind w:firstLine="200"/>
        <w:rPr>
          <w:rFonts w:ascii="Calibri" w:hAnsi="Calibri" w:cs="Calibri"/>
          <w:sz w:val="24"/>
          <w:szCs w:val="24"/>
        </w:rPr>
      </w:pPr>
      <w:r w:rsidRPr="00B8167A">
        <w:rPr>
          <w:rFonts w:ascii="Calibri" w:hAnsi="Calibri" w:cs="Calibri"/>
          <w:sz w:val="24"/>
          <w:szCs w:val="24"/>
        </w:rPr>
        <w:t xml:space="preserve">b. </w:t>
      </w:r>
      <w:r w:rsidRPr="00B8167A">
        <w:rPr>
          <w:rFonts w:ascii="Calibri" w:hAnsi="宋体" w:cs="Calibri"/>
          <w:sz w:val="24"/>
          <w:szCs w:val="24"/>
        </w:rPr>
        <w:t>平均维修时间：</w:t>
      </w:r>
      <w:r w:rsidRPr="00B8167A">
        <w:rPr>
          <w:rFonts w:ascii="Calibri" w:hAnsi="Calibri" w:cs="Calibri"/>
          <w:sz w:val="24"/>
          <w:szCs w:val="24"/>
        </w:rPr>
        <w:t>MTTR≤0.5h</w:t>
      </w:r>
      <w:r w:rsidRPr="00B8167A">
        <w:rPr>
          <w:rFonts w:ascii="Calibri" w:hAnsi="宋体" w:cs="Calibri"/>
          <w:sz w:val="24"/>
          <w:szCs w:val="24"/>
        </w:rPr>
        <w:t>。</w:t>
      </w:r>
      <w:r w:rsidRPr="00B8167A">
        <w:rPr>
          <w:rFonts w:ascii="Calibri" w:hAnsi="Calibri" w:cs="Calibri"/>
          <w:sz w:val="24"/>
          <w:szCs w:val="24"/>
        </w:rPr>
        <w:t xml:space="preserve"> </w:t>
      </w:r>
    </w:p>
    <w:p w:rsidR="00C44200" w:rsidRPr="00B8167A" w:rsidRDefault="00C44200" w:rsidP="00C44200">
      <w:pPr>
        <w:pStyle w:val="aff2"/>
        <w:spacing w:after="120" w:line="460" w:lineRule="exact"/>
        <w:ind w:firstLine="200"/>
        <w:rPr>
          <w:rFonts w:ascii="Calibri" w:hAnsi="Calibri" w:cs="Calibri"/>
          <w:sz w:val="24"/>
          <w:szCs w:val="24"/>
        </w:rPr>
      </w:pPr>
      <w:r w:rsidRPr="00B8167A">
        <w:rPr>
          <w:rFonts w:ascii="Calibri" w:hAnsi="Calibri" w:cs="Calibri"/>
          <w:sz w:val="24"/>
          <w:szCs w:val="24"/>
        </w:rPr>
        <w:t xml:space="preserve">c. </w:t>
      </w:r>
      <w:r w:rsidRPr="00B8167A">
        <w:rPr>
          <w:rFonts w:ascii="Calibri" w:hAnsi="宋体" w:cs="Calibri"/>
          <w:sz w:val="24"/>
          <w:szCs w:val="24"/>
        </w:rPr>
        <w:t>使用寿命：</w:t>
      </w:r>
      <w:r w:rsidRPr="00B8167A">
        <w:rPr>
          <w:rFonts w:ascii="Calibri" w:hAnsi="Calibri" w:cs="Calibri"/>
          <w:sz w:val="24"/>
          <w:szCs w:val="24"/>
        </w:rPr>
        <w:t xml:space="preserve">≥15 </w:t>
      </w:r>
      <w:r w:rsidRPr="00B8167A">
        <w:rPr>
          <w:rFonts w:ascii="Calibri" w:hAnsi="宋体" w:cs="Calibri"/>
          <w:sz w:val="24"/>
          <w:szCs w:val="24"/>
        </w:rPr>
        <w:t>年。</w:t>
      </w:r>
    </w:p>
    <w:p w:rsidR="00C44200" w:rsidRPr="00283CD1" w:rsidRDefault="00C44200" w:rsidP="00C44200">
      <w:pPr>
        <w:pStyle w:val="1"/>
        <w:widowControl/>
        <w:spacing w:after="192" w:line="460" w:lineRule="exact"/>
        <w:ind w:leftChars="0" w:left="2690" w:rightChars="0" w:firstLine="288"/>
        <w:jc w:val="left"/>
        <w:rPr>
          <w:rFonts w:ascii="Calibri" w:eastAsia="宋体" w:hAnsi="Calibri" w:cs="Calibri"/>
          <w:b/>
          <w:sz w:val="24"/>
          <w:szCs w:val="24"/>
        </w:rPr>
      </w:pPr>
      <w:bookmarkStart w:id="16" w:name="_Toc521673232"/>
      <w:r w:rsidRPr="00283CD1">
        <w:rPr>
          <w:rFonts w:ascii="Calibri" w:eastAsia="宋体" w:hAnsi="宋体" w:cs="Calibri"/>
          <w:b/>
          <w:sz w:val="24"/>
          <w:szCs w:val="24"/>
        </w:rPr>
        <w:lastRenderedPageBreak/>
        <w:t>安全性要求</w:t>
      </w:r>
      <w:bookmarkEnd w:id="16"/>
    </w:p>
    <w:p w:rsidR="00C44200" w:rsidRPr="00B8167A" w:rsidRDefault="00C44200" w:rsidP="00C44200">
      <w:pPr>
        <w:pStyle w:val="affffc"/>
        <w:spacing w:line="460" w:lineRule="exact"/>
        <w:rPr>
          <w:rFonts w:ascii="Calibri" w:eastAsia="宋体" w:hAnsi="Calibri" w:cs="Calibri"/>
          <w:sz w:val="24"/>
          <w:szCs w:val="24"/>
        </w:rPr>
      </w:pPr>
      <w:r w:rsidRPr="00B8167A">
        <w:rPr>
          <w:rFonts w:ascii="Calibri" w:eastAsia="宋体" w:cs="Calibri"/>
          <w:sz w:val="24"/>
          <w:szCs w:val="24"/>
        </w:rPr>
        <w:t>设备安全性符合</w:t>
      </w:r>
      <w:r w:rsidRPr="00B8167A">
        <w:rPr>
          <w:rFonts w:ascii="Calibri" w:eastAsia="宋体" w:hAnsi="Calibri" w:cs="Calibri"/>
          <w:sz w:val="24"/>
          <w:szCs w:val="24"/>
        </w:rPr>
        <w:t xml:space="preserve"> GJB 1621.6-1993</w:t>
      </w:r>
      <w:r w:rsidRPr="00B8167A">
        <w:rPr>
          <w:rFonts w:ascii="Calibri" w:eastAsia="宋体" w:cs="Calibri"/>
          <w:sz w:val="24"/>
          <w:szCs w:val="24"/>
        </w:rPr>
        <w:t>《技术侦察装备通用技术条件设计制造要求》第</w:t>
      </w:r>
      <w:r w:rsidRPr="00B8167A">
        <w:rPr>
          <w:rFonts w:ascii="Calibri" w:eastAsia="宋体" w:hAnsi="Calibri" w:cs="Calibri"/>
          <w:sz w:val="24"/>
          <w:szCs w:val="24"/>
        </w:rPr>
        <w:t xml:space="preserve"> 5.1.2.5 </w:t>
      </w:r>
      <w:r w:rsidRPr="00B8167A">
        <w:rPr>
          <w:rFonts w:ascii="Calibri" w:eastAsia="宋体" w:cs="Calibri"/>
          <w:sz w:val="24"/>
          <w:szCs w:val="24"/>
        </w:rPr>
        <w:t>条的规定。</w:t>
      </w:r>
      <w:r w:rsidRPr="00B8167A">
        <w:rPr>
          <w:rFonts w:ascii="Calibri" w:eastAsia="宋体" w:hAnsi="Calibri" w:cs="Calibri"/>
          <w:sz w:val="24"/>
          <w:szCs w:val="24"/>
        </w:rPr>
        <w:t xml:space="preserve"> </w:t>
      </w:r>
      <w:r w:rsidRPr="00B8167A">
        <w:rPr>
          <w:rFonts w:ascii="Calibri" w:eastAsia="宋体" w:cs="Calibri"/>
          <w:sz w:val="24"/>
          <w:szCs w:val="24"/>
        </w:rPr>
        <w:t>需采取的主要措施如下：</w:t>
      </w:r>
      <w:r w:rsidRPr="00B8167A">
        <w:rPr>
          <w:rFonts w:ascii="Calibri" w:eastAsia="宋体" w:hAnsi="Calibri" w:cs="Calibri"/>
          <w:sz w:val="24"/>
          <w:szCs w:val="24"/>
        </w:rPr>
        <w:t xml:space="preserve"> </w:t>
      </w:r>
    </w:p>
    <w:p w:rsidR="00C44200" w:rsidRPr="00B8167A" w:rsidRDefault="00C44200" w:rsidP="00C44200">
      <w:pPr>
        <w:spacing w:line="460" w:lineRule="exact"/>
        <w:ind w:firstLine="480"/>
        <w:rPr>
          <w:rFonts w:ascii="Calibri" w:hAnsi="Calibri" w:cs="Calibri"/>
          <w:sz w:val="24"/>
        </w:rPr>
      </w:pPr>
      <w:r w:rsidRPr="00B8167A">
        <w:rPr>
          <w:rFonts w:ascii="Calibri" w:hAnsi="Calibri" w:cs="Calibri"/>
          <w:sz w:val="24"/>
        </w:rPr>
        <w:t xml:space="preserve">a. </w:t>
      </w:r>
      <w:r w:rsidRPr="00B8167A">
        <w:rPr>
          <w:rFonts w:ascii="Calibri" w:hAnsi="宋体" w:cs="Calibri"/>
          <w:sz w:val="24"/>
        </w:rPr>
        <w:t>具备可靠接地，避雷地、设备地分开设置，接地电阻小于</w:t>
      </w:r>
      <w:r w:rsidRPr="00B8167A">
        <w:rPr>
          <w:rFonts w:ascii="Calibri" w:hAnsi="Calibri" w:cs="Calibri"/>
          <w:sz w:val="24"/>
        </w:rPr>
        <w:t xml:space="preserve"> 4Ω</w:t>
      </w:r>
      <w:r w:rsidRPr="00B8167A">
        <w:rPr>
          <w:rFonts w:ascii="Calibri" w:hAnsi="宋体" w:cs="Calibri"/>
          <w:sz w:val="24"/>
        </w:rPr>
        <w:t>；</w:t>
      </w:r>
      <w:r w:rsidRPr="00B8167A">
        <w:rPr>
          <w:rFonts w:ascii="Calibri" w:hAnsi="Calibri" w:cs="Calibri"/>
          <w:sz w:val="24"/>
        </w:rPr>
        <w:t xml:space="preserve"> </w:t>
      </w:r>
    </w:p>
    <w:p w:rsidR="00C44200" w:rsidRPr="00B8167A" w:rsidRDefault="00C44200" w:rsidP="00C44200">
      <w:pPr>
        <w:spacing w:line="460" w:lineRule="exact"/>
        <w:ind w:firstLine="480"/>
        <w:rPr>
          <w:rFonts w:ascii="Calibri" w:hAnsi="Calibri" w:cs="Calibri"/>
          <w:sz w:val="24"/>
        </w:rPr>
      </w:pPr>
      <w:r w:rsidRPr="00B8167A">
        <w:rPr>
          <w:rFonts w:ascii="Calibri" w:hAnsi="Calibri" w:cs="Calibri"/>
          <w:sz w:val="24"/>
        </w:rPr>
        <w:t xml:space="preserve">b. </w:t>
      </w:r>
      <w:r w:rsidRPr="00B8167A">
        <w:rPr>
          <w:rFonts w:ascii="Calibri" w:hAnsi="宋体" w:cs="Calibri"/>
          <w:sz w:val="24"/>
        </w:rPr>
        <w:t>单元及整机在相应部位均装有熔断器或断路器，以实施过流保护和过压保护；</w:t>
      </w:r>
      <w:r w:rsidRPr="00B8167A">
        <w:rPr>
          <w:rFonts w:ascii="Calibri" w:hAnsi="Calibri" w:cs="Calibri"/>
          <w:sz w:val="24"/>
        </w:rPr>
        <w:t xml:space="preserve"> </w:t>
      </w:r>
    </w:p>
    <w:p w:rsidR="00C44200" w:rsidRPr="00B8167A" w:rsidRDefault="00C44200" w:rsidP="00C44200">
      <w:pPr>
        <w:spacing w:line="460" w:lineRule="exact"/>
        <w:ind w:firstLine="480"/>
        <w:rPr>
          <w:rFonts w:ascii="Calibri" w:hAnsi="Calibri" w:cs="Calibri"/>
          <w:sz w:val="24"/>
        </w:rPr>
      </w:pPr>
      <w:r w:rsidRPr="00B8167A">
        <w:rPr>
          <w:rFonts w:ascii="Calibri" w:hAnsi="Calibri" w:cs="Calibri"/>
          <w:sz w:val="24"/>
        </w:rPr>
        <w:t xml:space="preserve">c. </w:t>
      </w:r>
      <w:r w:rsidRPr="00B8167A">
        <w:rPr>
          <w:rFonts w:ascii="Calibri" w:hAnsi="宋体" w:cs="Calibri"/>
          <w:sz w:val="24"/>
        </w:rPr>
        <w:t>方位、俯仰均具有电气极限限位、手轮连锁、机械缓冲和锁定机构等保护装置；</w:t>
      </w:r>
      <w:r w:rsidRPr="00B8167A">
        <w:rPr>
          <w:rFonts w:ascii="Calibri" w:hAnsi="Calibri" w:cs="Calibri"/>
          <w:sz w:val="24"/>
        </w:rPr>
        <w:t xml:space="preserve"> </w:t>
      </w:r>
    </w:p>
    <w:p w:rsidR="00C44200" w:rsidRPr="00B8167A" w:rsidRDefault="00C44200" w:rsidP="00C44200">
      <w:pPr>
        <w:spacing w:line="460" w:lineRule="exact"/>
        <w:ind w:firstLine="480"/>
        <w:rPr>
          <w:rFonts w:ascii="Calibri" w:hAnsi="Calibri" w:cs="Calibri"/>
          <w:sz w:val="24"/>
        </w:rPr>
      </w:pPr>
      <w:r w:rsidRPr="00B8167A">
        <w:rPr>
          <w:rFonts w:ascii="Calibri" w:hAnsi="Calibri" w:cs="Calibri"/>
          <w:sz w:val="24"/>
        </w:rPr>
        <w:t xml:space="preserve">d. </w:t>
      </w:r>
      <w:r w:rsidRPr="00B8167A">
        <w:rPr>
          <w:rFonts w:ascii="Calibri" w:hAnsi="宋体" w:cs="Calibri"/>
          <w:sz w:val="24"/>
        </w:rPr>
        <w:t>具有报警和紧急制动装置，确保系统安全运行；</w:t>
      </w:r>
      <w:r w:rsidRPr="00B8167A">
        <w:rPr>
          <w:rFonts w:ascii="Calibri" w:hAnsi="Calibri" w:cs="Calibri"/>
          <w:sz w:val="24"/>
        </w:rPr>
        <w:t xml:space="preserve"> </w:t>
      </w:r>
    </w:p>
    <w:p w:rsidR="00C44200" w:rsidRPr="00B8167A" w:rsidRDefault="00C44200" w:rsidP="00C44200">
      <w:pPr>
        <w:spacing w:line="460" w:lineRule="exact"/>
        <w:ind w:firstLine="480"/>
        <w:rPr>
          <w:rFonts w:ascii="Calibri" w:hAnsi="Calibri" w:cs="Calibri"/>
          <w:sz w:val="24"/>
        </w:rPr>
      </w:pPr>
      <w:r w:rsidRPr="00B8167A">
        <w:rPr>
          <w:rFonts w:ascii="Calibri" w:hAnsi="Calibri" w:cs="Calibri"/>
          <w:sz w:val="24"/>
        </w:rPr>
        <w:t xml:space="preserve">e. </w:t>
      </w:r>
      <w:r w:rsidRPr="00B8167A">
        <w:rPr>
          <w:rFonts w:ascii="Calibri" w:hAnsi="宋体" w:cs="Calibri"/>
          <w:sz w:val="24"/>
        </w:rPr>
        <w:t>天线动作前有警铃告警；</w:t>
      </w:r>
      <w:r w:rsidRPr="00B8167A">
        <w:rPr>
          <w:rFonts w:ascii="Calibri" w:hAnsi="Calibri" w:cs="Calibri"/>
          <w:sz w:val="24"/>
        </w:rPr>
        <w:t xml:space="preserve"> </w:t>
      </w:r>
    </w:p>
    <w:p w:rsidR="00C44200" w:rsidRPr="00B8167A" w:rsidRDefault="00C44200" w:rsidP="00C44200">
      <w:pPr>
        <w:spacing w:line="460" w:lineRule="exact"/>
        <w:ind w:firstLine="480"/>
        <w:rPr>
          <w:rFonts w:ascii="Calibri" w:hAnsi="Calibri" w:cs="Calibri"/>
          <w:sz w:val="24"/>
        </w:rPr>
      </w:pPr>
      <w:r w:rsidRPr="00B8167A">
        <w:rPr>
          <w:rFonts w:ascii="Calibri" w:hAnsi="Calibri" w:cs="Calibri"/>
          <w:sz w:val="24"/>
        </w:rPr>
        <w:t xml:space="preserve">f. </w:t>
      </w:r>
      <w:r w:rsidRPr="00B8167A">
        <w:rPr>
          <w:rFonts w:ascii="Calibri" w:hAnsi="宋体" w:cs="Calibri"/>
          <w:sz w:val="24"/>
        </w:rPr>
        <w:t>合理布设电源开关，确保安全可靠，同时又易于切断。</w:t>
      </w:r>
    </w:p>
    <w:p w:rsidR="00C44200" w:rsidRPr="00283CD1" w:rsidRDefault="00C44200" w:rsidP="00C44200">
      <w:pPr>
        <w:pStyle w:val="1"/>
        <w:widowControl/>
        <w:spacing w:after="192" w:line="460" w:lineRule="exact"/>
        <w:ind w:leftChars="0" w:left="2690" w:rightChars="0" w:firstLine="288"/>
        <w:jc w:val="left"/>
        <w:rPr>
          <w:rFonts w:ascii="Calibri" w:eastAsia="宋体" w:hAnsi="Calibri" w:cs="Calibri"/>
          <w:b/>
          <w:sz w:val="24"/>
          <w:szCs w:val="24"/>
        </w:rPr>
      </w:pPr>
      <w:bookmarkStart w:id="17" w:name="_Toc521673233"/>
      <w:r w:rsidRPr="00283CD1">
        <w:rPr>
          <w:rFonts w:ascii="Calibri" w:eastAsia="宋体" w:hAnsi="宋体" w:cs="Calibri"/>
          <w:b/>
          <w:sz w:val="24"/>
          <w:szCs w:val="24"/>
        </w:rPr>
        <w:t>维修性要求</w:t>
      </w:r>
      <w:bookmarkEnd w:id="17"/>
    </w:p>
    <w:p w:rsidR="00C44200" w:rsidRPr="00B8167A" w:rsidRDefault="00C44200" w:rsidP="00C44200">
      <w:pPr>
        <w:pStyle w:val="affffc"/>
        <w:spacing w:line="460" w:lineRule="exact"/>
        <w:rPr>
          <w:rFonts w:ascii="Calibri" w:eastAsia="宋体" w:hAnsi="Calibri" w:cs="Calibri"/>
          <w:sz w:val="24"/>
          <w:szCs w:val="24"/>
        </w:rPr>
      </w:pPr>
      <w:r w:rsidRPr="00B8167A">
        <w:rPr>
          <w:rFonts w:ascii="Calibri" w:eastAsia="宋体" w:cs="Calibri"/>
          <w:sz w:val="24"/>
          <w:szCs w:val="24"/>
        </w:rPr>
        <w:t>符合</w:t>
      </w:r>
      <w:r w:rsidRPr="00B8167A">
        <w:rPr>
          <w:rFonts w:ascii="Calibri" w:eastAsia="宋体" w:hAnsi="Calibri" w:cs="Calibri"/>
          <w:sz w:val="24"/>
          <w:szCs w:val="24"/>
        </w:rPr>
        <w:t xml:space="preserve"> GJB 368B-2009</w:t>
      </w:r>
      <w:r w:rsidRPr="00B8167A">
        <w:rPr>
          <w:rFonts w:ascii="Calibri" w:eastAsia="宋体" w:cs="Calibri"/>
          <w:sz w:val="24"/>
          <w:szCs w:val="24"/>
        </w:rPr>
        <w:t>《装备维修性工作通用要求》标准。</w:t>
      </w:r>
      <w:r w:rsidRPr="00B8167A">
        <w:rPr>
          <w:rFonts w:ascii="Calibri" w:eastAsia="宋体" w:hAnsi="Calibri" w:cs="Calibri"/>
          <w:sz w:val="24"/>
          <w:szCs w:val="24"/>
        </w:rPr>
        <w:t xml:space="preserve"> </w:t>
      </w:r>
    </w:p>
    <w:p w:rsidR="00C44200" w:rsidRPr="00B8167A" w:rsidRDefault="00C44200" w:rsidP="00C44200">
      <w:pPr>
        <w:pStyle w:val="affffc"/>
        <w:spacing w:line="460" w:lineRule="exact"/>
        <w:rPr>
          <w:rFonts w:ascii="Calibri" w:eastAsia="宋体" w:hAnsi="Calibri" w:cs="Calibri"/>
          <w:sz w:val="24"/>
          <w:szCs w:val="24"/>
        </w:rPr>
      </w:pPr>
      <w:r w:rsidRPr="00B8167A">
        <w:rPr>
          <w:rFonts w:ascii="Calibri" w:eastAsia="宋体" w:cs="Calibri"/>
          <w:sz w:val="24"/>
          <w:szCs w:val="24"/>
        </w:rPr>
        <w:t>需在中心体内部安装的设备（</w:t>
      </w:r>
      <w:proofErr w:type="gramStart"/>
      <w:r w:rsidRPr="00B8167A">
        <w:rPr>
          <w:rFonts w:ascii="Calibri" w:eastAsia="宋体" w:cs="Calibri"/>
          <w:sz w:val="24"/>
          <w:szCs w:val="24"/>
        </w:rPr>
        <w:t>含其它</w:t>
      </w:r>
      <w:proofErr w:type="gramEnd"/>
      <w:r w:rsidRPr="00B8167A">
        <w:rPr>
          <w:rFonts w:ascii="Calibri" w:eastAsia="宋体" w:cs="Calibri"/>
          <w:sz w:val="24"/>
          <w:szCs w:val="24"/>
        </w:rPr>
        <w:t>分系统设备），应合</w:t>
      </w:r>
      <w:proofErr w:type="gramStart"/>
      <w:r w:rsidRPr="00B8167A">
        <w:rPr>
          <w:rFonts w:ascii="Calibri" w:eastAsia="宋体" w:cs="Calibri"/>
          <w:sz w:val="24"/>
          <w:szCs w:val="24"/>
        </w:rPr>
        <w:t>理设计</w:t>
      </w:r>
      <w:proofErr w:type="gramEnd"/>
      <w:r w:rsidRPr="00B8167A">
        <w:rPr>
          <w:rFonts w:ascii="Calibri" w:eastAsia="宋体" w:cs="Calibri"/>
          <w:sz w:val="24"/>
          <w:szCs w:val="24"/>
        </w:rPr>
        <w:t>安装位置及安装支架，保证设备拆装具有良好的可达性。</w:t>
      </w:r>
    </w:p>
    <w:p w:rsidR="00C44200" w:rsidRPr="00283CD1" w:rsidRDefault="00C44200" w:rsidP="00C44200">
      <w:pPr>
        <w:pStyle w:val="1"/>
        <w:widowControl/>
        <w:spacing w:after="192" w:line="300" w:lineRule="auto"/>
        <w:ind w:leftChars="0" w:left="2690" w:rightChars="0" w:firstLine="288"/>
        <w:jc w:val="left"/>
        <w:rPr>
          <w:rFonts w:ascii="Calibri" w:eastAsia="宋体" w:hAnsi="Calibri" w:cs="Calibri"/>
          <w:b/>
          <w:sz w:val="24"/>
          <w:szCs w:val="24"/>
        </w:rPr>
      </w:pPr>
      <w:bookmarkStart w:id="18" w:name="_Toc521673234"/>
      <w:r w:rsidRPr="00283CD1">
        <w:rPr>
          <w:rFonts w:ascii="Calibri" w:eastAsia="宋体" w:hAnsi="宋体" w:cs="Calibri"/>
          <w:b/>
          <w:sz w:val="24"/>
          <w:szCs w:val="24"/>
        </w:rPr>
        <w:t>交付验收</w:t>
      </w:r>
      <w:bookmarkEnd w:id="13"/>
      <w:bookmarkEnd w:id="14"/>
      <w:bookmarkEnd w:id="18"/>
    </w:p>
    <w:p w:rsidR="00C44200" w:rsidRPr="00B8167A" w:rsidRDefault="00C44200" w:rsidP="00C44200">
      <w:pPr>
        <w:pStyle w:val="3"/>
        <w:keepNext/>
        <w:keepLines/>
        <w:widowControl/>
        <w:numPr>
          <w:ilvl w:val="2"/>
          <w:numId w:val="0"/>
        </w:numPr>
        <w:tabs>
          <w:tab w:val="clear" w:pos="851"/>
        </w:tabs>
        <w:autoSpaceDE/>
        <w:autoSpaceDN/>
        <w:adjustRightInd/>
        <w:snapToGrid/>
        <w:spacing w:before="120" w:after="120" w:line="300" w:lineRule="auto"/>
        <w:jc w:val="left"/>
        <w:rPr>
          <w:rFonts w:ascii="Calibri" w:hAnsi="Calibri" w:cs="Calibri"/>
          <w:sz w:val="24"/>
          <w:szCs w:val="24"/>
        </w:rPr>
      </w:pPr>
      <w:bookmarkStart w:id="19" w:name="_Toc521673235"/>
      <w:r w:rsidRPr="00B8167A">
        <w:rPr>
          <w:rFonts w:ascii="Calibri" w:hAnsi="宋体" w:cs="Calibri"/>
          <w:sz w:val="24"/>
          <w:szCs w:val="24"/>
        </w:rPr>
        <w:t>交付产品</w:t>
      </w:r>
      <w:bookmarkEnd w:id="19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82"/>
        <w:gridCol w:w="1683"/>
        <w:gridCol w:w="1683"/>
        <w:gridCol w:w="1627"/>
        <w:gridCol w:w="1627"/>
      </w:tblGrid>
      <w:tr w:rsidR="00C44200" w:rsidRPr="00B8167A" w:rsidTr="008E0D6E">
        <w:tc>
          <w:tcPr>
            <w:tcW w:w="1682" w:type="dxa"/>
            <w:shd w:val="clear" w:color="000000" w:fill="auto"/>
          </w:tcPr>
          <w:p w:rsidR="00C44200" w:rsidRPr="00B8167A" w:rsidRDefault="00C44200" w:rsidP="008E0D6E">
            <w:pPr>
              <w:pStyle w:val="aff2"/>
              <w:spacing w:after="120"/>
              <w:ind w:firstLine="0"/>
              <w:rPr>
                <w:rFonts w:ascii="Calibri" w:hAnsi="Calibri" w:cs="Calibri"/>
                <w:sz w:val="24"/>
                <w:szCs w:val="24"/>
              </w:rPr>
            </w:pPr>
            <w:r w:rsidRPr="00B8167A">
              <w:rPr>
                <w:rFonts w:ascii="Calibri" w:hAnsi="宋体" w:cs="Calibri"/>
                <w:sz w:val="24"/>
                <w:szCs w:val="24"/>
              </w:rPr>
              <w:t>序号</w:t>
            </w:r>
          </w:p>
        </w:tc>
        <w:tc>
          <w:tcPr>
            <w:tcW w:w="1683" w:type="dxa"/>
            <w:shd w:val="clear" w:color="000000" w:fill="auto"/>
          </w:tcPr>
          <w:p w:rsidR="00C44200" w:rsidRPr="00B8167A" w:rsidRDefault="00C44200" w:rsidP="008E0D6E">
            <w:pPr>
              <w:pStyle w:val="aff2"/>
              <w:spacing w:after="120"/>
              <w:ind w:firstLine="0"/>
              <w:rPr>
                <w:rFonts w:ascii="Calibri" w:hAnsi="Calibri" w:cs="Calibri"/>
                <w:sz w:val="24"/>
                <w:szCs w:val="24"/>
              </w:rPr>
            </w:pPr>
            <w:r w:rsidRPr="00B8167A">
              <w:rPr>
                <w:rFonts w:ascii="Calibri" w:hAnsi="宋体" w:cs="Calibri"/>
                <w:sz w:val="24"/>
                <w:szCs w:val="24"/>
              </w:rPr>
              <w:t>组件名称</w:t>
            </w:r>
          </w:p>
        </w:tc>
        <w:tc>
          <w:tcPr>
            <w:tcW w:w="1683" w:type="dxa"/>
            <w:shd w:val="clear" w:color="000000" w:fill="auto"/>
          </w:tcPr>
          <w:p w:rsidR="00C44200" w:rsidRPr="00B8167A" w:rsidRDefault="00C44200" w:rsidP="008E0D6E">
            <w:pPr>
              <w:pStyle w:val="aff2"/>
              <w:spacing w:after="120"/>
              <w:ind w:firstLine="0"/>
              <w:rPr>
                <w:rFonts w:ascii="Calibri" w:hAnsi="Calibri" w:cs="Calibri"/>
                <w:sz w:val="24"/>
                <w:szCs w:val="24"/>
              </w:rPr>
            </w:pPr>
            <w:r w:rsidRPr="00B8167A">
              <w:rPr>
                <w:rFonts w:ascii="Calibri" w:hAnsi="宋体" w:cs="Calibri"/>
                <w:sz w:val="24"/>
                <w:szCs w:val="24"/>
              </w:rPr>
              <w:t>数量</w:t>
            </w:r>
          </w:p>
        </w:tc>
        <w:tc>
          <w:tcPr>
            <w:tcW w:w="1627" w:type="dxa"/>
            <w:shd w:val="clear" w:color="000000" w:fill="auto"/>
          </w:tcPr>
          <w:p w:rsidR="00C44200" w:rsidRPr="00B8167A" w:rsidRDefault="00C44200" w:rsidP="008E0D6E">
            <w:pPr>
              <w:pStyle w:val="aff2"/>
              <w:spacing w:after="120"/>
              <w:ind w:firstLine="0"/>
              <w:rPr>
                <w:rFonts w:ascii="Calibri" w:hAnsi="Calibri" w:cs="Calibri"/>
                <w:sz w:val="24"/>
                <w:szCs w:val="24"/>
              </w:rPr>
            </w:pPr>
            <w:r w:rsidRPr="00B8167A">
              <w:rPr>
                <w:rFonts w:ascii="Calibri" w:hAnsi="宋体" w:cs="Calibri"/>
                <w:sz w:val="24"/>
                <w:szCs w:val="24"/>
              </w:rPr>
              <w:t>单位</w:t>
            </w:r>
          </w:p>
        </w:tc>
        <w:tc>
          <w:tcPr>
            <w:tcW w:w="1627" w:type="dxa"/>
            <w:shd w:val="clear" w:color="000000" w:fill="auto"/>
          </w:tcPr>
          <w:p w:rsidR="00C44200" w:rsidRPr="00B8167A" w:rsidRDefault="00C44200" w:rsidP="008E0D6E">
            <w:pPr>
              <w:pStyle w:val="aff2"/>
              <w:spacing w:after="120"/>
              <w:ind w:firstLine="0"/>
              <w:rPr>
                <w:rFonts w:ascii="Calibri" w:hAnsi="Calibri" w:cs="Calibri"/>
                <w:sz w:val="24"/>
                <w:szCs w:val="24"/>
              </w:rPr>
            </w:pPr>
            <w:r w:rsidRPr="00B8167A">
              <w:rPr>
                <w:rFonts w:ascii="Calibri" w:hAnsi="宋体" w:cs="Calibri"/>
                <w:sz w:val="24"/>
                <w:szCs w:val="24"/>
              </w:rPr>
              <w:t>备注</w:t>
            </w:r>
          </w:p>
        </w:tc>
      </w:tr>
      <w:tr w:rsidR="00C44200" w:rsidRPr="00B8167A" w:rsidTr="008E0D6E">
        <w:tc>
          <w:tcPr>
            <w:tcW w:w="1682" w:type="dxa"/>
            <w:shd w:val="clear" w:color="000000" w:fill="auto"/>
          </w:tcPr>
          <w:p w:rsidR="00C44200" w:rsidRPr="00B8167A" w:rsidRDefault="00C44200" w:rsidP="008E0D6E">
            <w:pPr>
              <w:pStyle w:val="aff2"/>
              <w:spacing w:after="120"/>
              <w:ind w:firstLine="0"/>
              <w:rPr>
                <w:rFonts w:ascii="Calibri" w:hAnsi="Calibri" w:cs="Calibri"/>
                <w:sz w:val="24"/>
                <w:szCs w:val="24"/>
              </w:rPr>
            </w:pPr>
            <w:r w:rsidRPr="00B8167A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1683" w:type="dxa"/>
            <w:shd w:val="clear" w:color="000000" w:fill="auto"/>
          </w:tcPr>
          <w:p w:rsidR="00C44200" w:rsidRPr="00B8167A" w:rsidRDefault="00C44200" w:rsidP="008E0D6E">
            <w:pPr>
              <w:pStyle w:val="aff2"/>
              <w:spacing w:after="120"/>
              <w:ind w:firstLine="0"/>
              <w:rPr>
                <w:rFonts w:ascii="Calibri" w:hAnsi="Calibri" w:cs="Calibri"/>
                <w:sz w:val="24"/>
                <w:szCs w:val="24"/>
              </w:rPr>
            </w:pPr>
            <w:r w:rsidRPr="00B8167A">
              <w:rPr>
                <w:rFonts w:ascii="Calibri" w:hAnsi="宋体" w:cs="Calibri"/>
                <w:sz w:val="24"/>
                <w:szCs w:val="24"/>
              </w:rPr>
              <w:t>天线座架</w:t>
            </w:r>
          </w:p>
        </w:tc>
        <w:tc>
          <w:tcPr>
            <w:tcW w:w="1683" w:type="dxa"/>
            <w:shd w:val="clear" w:color="000000" w:fill="auto"/>
          </w:tcPr>
          <w:p w:rsidR="00C44200" w:rsidRPr="00B8167A" w:rsidRDefault="00C44200" w:rsidP="008E0D6E">
            <w:pPr>
              <w:pStyle w:val="aff2"/>
              <w:spacing w:after="120"/>
              <w:ind w:firstLine="0"/>
              <w:rPr>
                <w:rFonts w:ascii="Calibri" w:hAnsi="Calibri" w:cs="Calibri"/>
                <w:sz w:val="24"/>
                <w:szCs w:val="24"/>
              </w:rPr>
            </w:pPr>
            <w:r w:rsidRPr="00B8167A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1627" w:type="dxa"/>
            <w:shd w:val="clear" w:color="000000" w:fill="auto"/>
          </w:tcPr>
          <w:p w:rsidR="00C44200" w:rsidRPr="00B8167A" w:rsidRDefault="00C44200" w:rsidP="008E0D6E">
            <w:pPr>
              <w:pStyle w:val="aff2"/>
              <w:spacing w:after="120"/>
              <w:ind w:firstLine="0"/>
              <w:rPr>
                <w:rFonts w:ascii="Calibri" w:hAnsi="Calibri" w:cs="Calibri"/>
                <w:sz w:val="24"/>
                <w:szCs w:val="24"/>
              </w:rPr>
            </w:pPr>
            <w:r w:rsidRPr="00B8167A">
              <w:rPr>
                <w:rFonts w:ascii="Calibri" w:hAnsi="宋体" w:cs="Calibri"/>
                <w:sz w:val="24"/>
                <w:szCs w:val="24"/>
              </w:rPr>
              <w:t>套</w:t>
            </w:r>
          </w:p>
        </w:tc>
        <w:tc>
          <w:tcPr>
            <w:tcW w:w="1627" w:type="dxa"/>
            <w:shd w:val="clear" w:color="000000" w:fill="auto"/>
          </w:tcPr>
          <w:p w:rsidR="00C44200" w:rsidRPr="00B8167A" w:rsidRDefault="00C44200" w:rsidP="008E0D6E">
            <w:pPr>
              <w:pStyle w:val="aff2"/>
              <w:spacing w:after="120"/>
              <w:ind w:firstLine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44200" w:rsidRPr="00B8167A" w:rsidTr="008E0D6E">
        <w:tc>
          <w:tcPr>
            <w:tcW w:w="1682" w:type="dxa"/>
            <w:shd w:val="clear" w:color="000000" w:fill="auto"/>
          </w:tcPr>
          <w:p w:rsidR="00C44200" w:rsidRPr="00B8167A" w:rsidRDefault="00C44200" w:rsidP="008E0D6E">
            <w:pPr>
              <w:pStyle w:val="aff2"/>
              <w:spacing w:after="120"/>
              <w:ind w:firstLine="0"/>
              <w:rPr>
                <w:rFonts w:ascii="Calibri" w:hAnsi="Calibri" w:cs="Calibri"/>
                <w:sz w:val="24"/>
                <w:szCs w:val="24"/>
              </w:rPr>
            </w:pPr>
            <w:r w:rsidRPr="00B8167A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1683" w:type="dxa"/>
            <w:shd w:val="clear" w:color="000000" w:fill="auto"/>
          </w:tcPr>
          <w:p w:rsidR="00C44200" w:rsidRPr="00B8167A" w:rsidRDefault="00C44200" w:rsidP="008E0D6E">
            <w:pPr>
              <w:pStyle w:val="aff2"/>
              <w:spacing w:after="120"/>
              <w:ind w:firstLine="0"/>
              <w:rPr>
                <w:rFonts w:ascii="Calibri" w:hAnsi="Calibri" w:cs="Calibri"/>
                <w:sz w:val="24"/>
                <w:szCs w:val="24"/>
              </w:rPr>
            </w:pPr>
            <w:r w:rsidRPr="00B8167A">
              <w:rPr>
                <w:rFonts w:ascii="Calibri" w:hAnsi="宋体" w:cs="Calibri"/>
                <w:sz w:val="24"/>
                <w:szCs w:val="24"/>
              </w:rPr>
              <w:t>天线主反射体</w:t>
            </w:r>
          </w:p>
        </w:tc>
        <w:tc>
          <w:tcPr>
            <w:tcW w:w="1683" w:type="dxa"/>
            <w:shd w:val="clear" w:color="000000" w:fill="auto"/>
          </w:tcPr>
          <w:p w:rsidR="00C44200" w:rsidRPr="00B8167A" w:rsidRDefault="00C44200" w:rsidP="008E0D6E">
            <w:pPr>
              <w:pStyle w:val="aff2"/>
              <w:spacing w:after="120"/>
              <w:ind w:firstLine="0"/>
              <w:rPr>
                <w:rFonts w:ascii="Calibri" w:hAnsi="Calibri" w:cs="Calibri"/>
                <w:sz w:val="24"/>
                <w:szCs w:val="24"/>
              </w:rPr>
            </w:pPr>
            <w:r w:rsidRPr="00B8167A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1627" w:type="dxa"/>
            <w:shd w:val="clear" w:color="000000" w:fill="auto"/>
          </w:tcPr>
          <w:p w:rsidR="00C44200" w:rsidRPr="00B8167A" w:rsidRDefault="00C44200" w:rsidP="008E0D6E">
            <w:pPr>
              <w:pStyle w:val="aff2"/>
              <w:spacing w:after="120"/>
              <w:ind w:firstLine="0"/>
              <w:rPr>
                <w:rFonts w:ascii="Calibri" w:hAnsi="Calibri" w:cs="Calibri"/>
                <w:sz w:val="24"/>
                <w:szCs w:val="24"/>
              </w:rPr>
            </w:pPr>
            <w:r w:rsidRPr="00B8167A">
              <w:rPr>
                <w:rFonts w:ascii="Calibri" w:hAnsi="宋体" w:cs="Calibri"/>
                <w:sz w:val="24"/>
                <w:szCs w:val="24"/>
              </w:rPr>
              <w:t>套</w:t>
            </w:r>
          </w:p>
        </w:tc>
        <w:tc>
          <w:tcPr>
            <w:tcW w:w="1627" w:type="dxa"/>
            <w:shd w:val="clear" w:color="000000" w:fill="auto"/>
          </w:tcPr>
          <w:p w:rsidR="00C44200" w:rsidRPr="00B8167A" w:rsidRDefault="00C44200" w:rsidP="008E0D6E">
            <w:pPr>
              <w:pStyle w:val="aff2"/>
              <w:spacing w:after="120"/>
              <w:ind w:firstLine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44200" w:rsidRPr="00B8167A" w:rsidTr="008E0D6E">
        <w:tc>
          <w:tcPr>
            <w:tcW w:w="1682" w:type="dxa"/>
            <w:shd w:val="clear" w:color="000000" w:fill="auto"/>
          </w:tcPr>
          <w:p w:rsidR="00C44200" w:rsidRPr="00B8167A" w:rsidRDefault="00C44200" w:rsidP="008E0D6E">
            <w:pPr>
              <w:pStyle w:val="aff2"/>
              <w:spacing w:after="120"/>
              <w:ind w:firstLine="0"/>
              <w:rPr>
                <w:rFonts w:ascii="Calibri" w:hAnsi="Calibri" w:cs="Calibri"/>
                <w:sz w:val="24"/>
                <w:szCs w:val="24"/>
              </w:rPr>
            </w:pPr>
            <w:r w:rsidRPr="00B8167A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1683" w:type="dxa"/>
            <w:shd w:val="clear" w:color="000000" w:fill="auto"/>
          </w:tcPr>
          <w:p w:rsidR="00C44200" w:rsidRPr="00B8167A" w:rsidRDefault="00C44200" w:rsidP="008E0D6E">
            <w:pPr>
              <w:pStyle w:val="aff2"/>
              <w:spacing w:after="120"/>
              <w:ind w:firstLine="0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B8167A">
              <w:rPr>
                <w:rFonts w:ascii="Calibri" w:hAnsi="宋体" w:cs="Calibri"/>
                <w:sz w:val="24"/>
                <w:szCs w:val="24"/>
              </w:rPr>
              <w:t>天线副</w:t>
            </w:r>
            <w:proofErr w:type="gramEnd"/>
            <w:r w:rsidRPr="00B8167A">
              <w:rPr>
                <w:rFonts w:ascii="Calibri" w:hAnsi="宋体" w:cs="Calibri"/>
                <w:sz w:val="24"/>
                <w:szCs w:val="24"/>
              </w:rPr>
              <w:t>反射体</w:t>
            </w:r>
          </w:p>
        </w:tc>
        <w:tc>
          <w:tcPr>
            <w:tcW w:w="1683" w:type="dxa"/>
            <w:shd w:val="clear" w:color="000000" w:fill="auto"/>
          </w:tcPr>
          <w:p w:rsidR="00C44200" w:rsidRPr="00B8167A" w:rsidRDefault="00C44200" w:rsidP="008E0D6E">
            <w:pPr>
              <w:pStyle w:val="aff2"/>
              <w:spacing w:after="120"/>
              <w:ind w:firstLine="0"/>
              <w:rPr>
                <w:rFonts w:ascii="Calibri" w:hAnsi="Calibri" w:cs="Calibri"/>
                <w:sz w:val="24"/>
                <w:szCs w:val="24"/>
              </w:rPr>
            </w:pPr>
            <w:r w:rsidRPr="00B8167A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1627" w:type="dxa"/>
            <w:shd w:val="clear" w:color="000000" w:fill="auto"/>
          </w:tcPr>
          <w:p w:rsidR="00C44200" w:rsidRPr="00B8167A" w:rsidRDefault="00C44200" w:rsidP="008E0D6E">
            <w:pPr>
              <w:pStyle w:val="aff2"/>
              <w:spacing w:after="120"/>
              <w:ind w:firstLine="0"/>
              <w:rPr>
                <w:rFonts w:ascii="Calibri" w:hAnsi="Calibri" w:cs="Calibri"/>
                <w:sz w:val="24"/>
                <w:szCs w:val="24"/>
              </w:rPr>
            </w:pPr>
            <w:r w:rsidRPr="00B8167A">
              <w:rPr>
                <w:rFonts w:ascii="Calibri" w:hAnsi="宋体" w:cs="Calibri"/>
                <w:sz w:val="24"/>
                <w:szCs w:val="24"/>
              </w:rPr>
              <w:t>套</w:t>
            </w:r>
          </w:p>
        </w:tc>
        <w:tc>
          <w:tcPr>
            <w:tcW w:w="1627" w:type="dxa"/>
            <w:shd w:val="clear" w:color="000000" w:fill="auto"/>
          </w:tcPr>
          <w:p w:rsidR="00C44200" w:rsidRPr="00B8167A" w:rsidRDefault="00C44200" w:rsidP="008E0D6E">
            <w:pPr>
              <w:pStyle w:val="aff2"/>
              <w:spacing w:after="120"/>
              <w:ind w:firstLine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44200" w:rsidRPr="00B8167A" w:rsidTr="008E0D6E">
        <w:tc>
          <w:tcPr>
            <w:tcW w:w="1682" w:type="dxa"/>
            <w:shd w:val="clear" w:color="000000" w:fill="auto"/>
          </w:tcPr>
          <w:p w:rsidR="00C44200" w:rsidRPr="00B8167A" w:rsidRDefault="00C44200" w:rsidP="008E0D6E">
            <w:pPr>
              <w:pStyle w:val="aff2"/>
              <w:spacing w:after="120"/>
              <w:ind w:firstLine="0"/>
              <w:rPr>
                <w:rFonts w:ascii="Calibri" w:hAnsi="Calibri" w:cs="Calibri"/>
                <w:sz w:val="24"/>
                <w:szCs w:val="24"/>
              </w:rPr>
            </w:pPr>
            <w:r w:rsidRPr="00B8167A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1683" w:type="dxa"/>
            <w:shd w:val="clear" w:color="000000" w:fill="auto"/>
          </w:tcPr>
          <w:p w:rsidR="00C44200" w:rsidRPr="00B8167A" w:rsidRDefault="00C44200" w:rsidP="008E0D6E">
            <w:pPr>
              <w:pStyle w:val="aff2"/>
              <w:spacing w:after="120"/>
              <w:ind w:firstLine="0"/>
              <w:rPr>
                <w:rFonts w:ascii="Calibri" w:hAnsi="Calibri" w:cs="Calibri"/>
                <w:sz w:val="24"/>
                <w:szCs w:val="24"/>
              </w:rPr>
            </w:pPr>
            <w:r w:rsidRPr="00B8167A">
              <w:rPr>
                <w:rFonts w:ascii="Calibri" w:hAnsi="宋体" w:cs="Calibri"/>
                <w:sz w:val="24"/>
                <w:szCs w:val="24"/>
              </w:rPr>
              <w:t>馈源组合</w:t>
            </w:r>
          </w:p>
        </w:tc>
        <w:tc>
          <w:tcPr>
            <w:tcW w:w="1683" w:type="dxa"/>
            <w:shd w:val="clear" w:color="000000" w:fill="auto"/>
          </w:tcPr>
          <w:p w:rsidR="00C44200" w:rsidRPr="00B8167A" w:rsidRDefault="00C44200" w:rsidP="008E0D6E">
            <w:pPr>
              <w:pStyle w:val="aff2"/>
              <w:spacing w:after="120"/>
              <w:ind w:firstLine="0"/>
              <w:rPr>
                <w:rFonts w:ascii="Calibri" w:hAnsi="Calibri" w:cs="Calibri"/>
                <w:sz w:val="24"/>
                <w:szCs w:val="24"/>
              </w:rPr>
            </w:pPr>
            <w:r w:rsidRPr="00B8167A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1627" w:type="dxa"/>
            <w:shd w:val="clear" w:color="000000" w:fill="auto"/>
          </w:tcPr>
          <w:p w:rsidR="00C44200" w:rsidRPr="00B8167A" w:rsidRDefault="00C44200" w:rsidP="008E0D6E">
            <w:pPr>
              <w:pStyle w:val="aff2"/>
              <w:spacing w:after="120"/>
              <w:ind w:firstLine="0"/>
              <w:rPr>
                <w:rFonts w:ascii="Calibri" w:hAnsi="Calibri" w:cs="Calibri"/>
                <w:sz w:val="24"/>
                <w:szCs w:val="24"/>
              </w:rPr>
            </w:pPr>
            <w:r w:rsidRPr="00B8167A">
              <w:rPr>
                <w:rFonts w:ascii="Calibri" w:hAnsi="宋体" w:cs="Calibri"/>
                <w:sz w:val="24"/>
                <w:szCs w:val="24"/>
              </w:rPr>
              <w:t>套</w:t>
            </w:r>
          </w:p>
        </w:tc>
        <w:tc>
          <w:tcPr>
            <w:tcW w:w="1627" w:type="dxa"/>
            <w:shd w:val="clear" w:color="000000" w:fill="auto"/>
          </w:tcPr>
          <w:p w:rsidR="00C44200" w:rsidRPr="00B8167A" w:rsidRDefault="00C44200" w:rsidP="008E0D6E">
            <w:pPr>
              <w:pStyle w:val="aff2"/>
              <w:spacing w:after="120"/>
              <w:ind w:firstLine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44200" w:rsidRPr="00B8167A" w:rsidTr="008E0D6E">
        <w:tc>
          <w:tcPr>
            <w:tcW w:w="1682" w:type="dxa"/>
            <w:shd w:val="clear" w:color="000000" w:fill="auto"/>
          </w:tcPr>
          <w:p w:rsidR="00C44200" w:rsidRPr="00B8167A" w:rsidRDefault="00C44200" w:rsidP="008E0D6E">
            <w:pPr>
              <w:pStyle w:val="aff2"/>
              <w:spacing w:after="120"/>
              <w:ind w:firstLine="0"/>
              <w:rPr>
                <w:rFonts w:ascii="Calibri" w:hAnsi="Calibri" w:cs="Calibri"/>
                <w:sz w:val="24"/>
                <w:szCs w:val="24"/>
              </w:rPr>
            </w:pPr>
            <w:r w:rsidRPr="00B8167A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1683" w:type="dxa"/>
            <w:shd w:val="clear" w:color="000000" w:fill="auto"/>
          </w:tcPr>
          <w:p w:rsidR="00C44200" w:rsidRPr="00B8167A" w:rsidRDefault="00C44200" w:rsidP="008E0D6E">
            <w:pPr>
              <w:pStyle w:val="aff2"/>
              <w:spacing w:after="120"/>
              <w:ind w:firstLine="0"/>
              <w:rPr>
                <w:rFonts w:ascii="Calibri" w:hAnsi="Calibri" w:cs="Calibri"/>
                <w:sz w:val="24"/>
                <w:szCs w:val="24"/>
              </w:rPr>
            </w:pPr>
            <w:r w:rsidRPr="00B8167A">
              <w:rPr>
                <w:rFonts w:ascii="Calibri" w:hAnsi="宋体" w:cs="Calibri"/>
                <w:sz w:val="24"/>
                <w:szCs w:val="24"/>
              </w:rPr>
              <w:t>天线控制设备</w:t>
            </w:r>
          </w:p>
        </w:tc>
        <w:tc>
          <w:tcPr>
            <w:tcW w:w="1683" w:type="dxa"/>
            <w:shd w:val="clear" w:color="000000" w:fill="auto"/>
          </w:tcPr>
          <w:p w:rsidR="00C44200" w:rsidRPr="00B8167A" w:rsidRDefault="00C44200" w:rsidP="008E0D6E">
            <w:pPr>
              <w:pStyle w:val="aff2"/>
              <w:spacing w:after="120"/>
              <w:ind w:firstLine="0"/>
              <w:rPr>
                <w:rFonts w:ascii="Calibri" w:hAnsi="Calibri" w:cs="Calibri"/>
                <w:sz w:val="24"/>
                <w:szCs w:val="24"/>
              </w:rPr>
            </w:pPr>
            <w:r w:rsidRPr="00B8167A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1627" w:type="dxa"/>
            <w:shd w:val="clear" w:color="000000" w:fill="auto"/>
          </w:tcPr>
          <w:p w:rsidR="00C44200" w:rsidRPr="00B8167A" w:rsidRDefault="00C44200" w:rsidP="008E0D6E">
            <w:pPr>
              <w:pStyle w:val="aff2"/>
              <w:spacing w:after="120"/>
              <w:ind w:firstLine="0"/>
              <w:rPr>
                <w:rFonts w:ascii="Calibri" w:hAnsi="Calibri" w:cs="Calibri"/>
                <w:sz w:val="24"/>
                <w:szCs w:val="24"/>
              </w:rPr>
            </w:pPr>
            <w:r w:rsidRPr="00B8167A">
              <w:rPr>
                <w:rFonts w:ascii="Calibri" w:hAnsi="宋体" w:cs="Calibri"/>
                <w:sz w:val="24"/>
                <w:szCs w:val="24"/>
              </w:rPr>
              <w:t>套</w:t>
            </w:r>
          </w:p>
        </w:tc>
        <w:tc>
          <w:tcPr>
            <w:tcW w:w="1627" w:type="dxa"/>
            <w:shd w:val="clear" w:color="000000" w:fill="auto"/>
          </w:tcPr>
          <w:p w:rsidR="00C44200" w:rsidRPr="00B8167A" w:rsidRDefault="00C44200" w:rsidP="008E0D6E">
            <w:pPr>
              <w:pStyle w:val="aff2"/>
              <w:spacing w:after="120"/>
              <w:ind w:firstLine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44200" w:rsidRPr="00B8167A" w:rsidTr="008E0D6E">
        <w:tc>
          <w:tcPr>
            <w:tcW w:w="1682" w:type="dxa"/>
            <w:shd w:val="clear" w:color="000000" w:fill="auto"/>
          </w:tcPr>
          <w:p w:rsidR="00C44200" w:rsidRPr="00B8167A" w:rsidRDefault="00C44200" w:rsidP="008E0D6E">
            <w:pPr>
              <w:pStyle w:val="aff2"/>
              <w:spacing w:after="120"/>
              <w:ind w:firstLine="0"/>
              <w:rPr>
                <w:rFonts w:ascii="Calibri" w:hAnsi="Calibri" w:cs="Calibri"/>
                <w:sz w:val="24"/>
                <w:szCs w:val="24"/>
              </w:rPr>
            </w:pPr>
            <w:r w:rsidRPr="00B8167A"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1683" w:type="dxa"/>
            <w:shd w:val="clear" w:color="000000" w:fill="auto"/>
          </w:tcPr>
          <w:p w:rsidR="00C44200" w:rsidRPr="00B8167A" w:rsidRDefault="00C44200" w:rsidP="008E0D6E">
            <w:pPr>
              <w:pStyle w:val="aff2"/>
              <w:spacing w:after="120"/>
              <w:ind w:firstLine="0"/>
              <w:rPr>
                <w:rFonts w:ascii="Calibri" w:hAnsi="Calibri" w:cs="Calibri"/>
                <w:sz w:val="24"/>
                <w:szCs w:val="24"/>
              </w:rPr>
            </w:pPr>
            <w:r w:rsidRPr="00B8167A">
              <w:rPr>
                <w:rFonts w:ascii="Calibri" w:hAnsi="宋体" w:cs="Calibri"/>
                <w:sz w:val="24"/>
                <w:szCs w:val="24"/>
              </w:rPr>
              <w:t>跟踪变频器</w:t>
            </w:r>
          </w:p>
        </w:tc>
        <w:tc>
          <w:tcPr>
            <w:tcW w:w="1683" w:type="dxa"/>
            <w:shd w:val="clear" w:color="000000" w:fill="auto"/>
          </w:tcPr>
          <w:p w:rsidR="00C44200" w:rsidRPr="00B8167A" w:rsidRDefault="00C44200" w:rsidP="008E0D6E">
            <w:pPr>
              <w:pStyle w:val="aff2"/>
              <w:spacing w:after="120"/>
              <w:ind w:firstLine="0"/>
              <w:rPr>
                <w:rFonts w:ascii="Calibri" w:hAnsi="Calibri" w:cs="Calibri"/>
                <w:sz w:val="24"/>
                <w:szCs w:val="24"/>
              </w:rPr>
            </w:pPr>
            <w:r w:rsidRPr="00B8167A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1627" w:type="dxa"/>
            <w:shd w:val="clear" w:color="000000" w:fill="auto"/>
          </w:tcPr>
          <w:p w:rsidR="00C44200" w:rsidRPr="00B8167A" w:rsidRDefault="00C44200" w:rsidP="008E0D6E">
            <w:pPr>
              <w:pStyle w:val="aff2"/>
              <w:spacing w:after="120"/>
              <w:ind w:firstLine="0"/>
              <w:rPr>
                <w:rFonts w:ascii="Calibri" w:hAnsi="Calibri" w:cs="Calibri"/>
                <w:sz w:val="24"/>
                <w:szCs w:val="24"/>
              </w:rPr>
            </w:pPr>
            <w:r w:rsidRPr="00B8167A">
              <w:rPr>
                <w:rFonts w:ascii="Calibri" w:hAnsi="宋体" w:cs="Calibri"/>
                <w:sz w:val="24"/>
                <w:szCs w:val="24"/>
              </w:rPr>
              <w:t>套</w:t>
            </w:r>
          </w:p>
        </w:tc>
        <w:tc>
          <w:tcPr>
            <w:tcW w:w="1627" w:type="dxa"/>
            <w:shd w:val="clear" w:color="000000" w:fill="auto"/>
          </w:tcPr>
          <w:p w:rsidR="00C44200" w:rsidRPr="00B8167A" w:rsidRDefault="00C44200" w:rsidP="008E0D6E">
            <w:pPr>
              <w:pStyle w:val="aff2"/>
              <w:spacing w:after="120"/>
              <w:ind w:firstLine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44200" w:rsidRPr="00B8167A" w:rsidTr="008E0D6E">
        <w:tc>
          <w:tcPr>
            <w:tcW w:w="1682" w:type="dxa"/>
            <w:shd w:val="clear" w:color="000000" w:fill="auto"/>
          </w:tcPr>
          <w:p w:rsidR="00C44200" w:rsidRPr="00B8167A" w:rsidRDefault="00C44200" w:rsidP="008E0D6E">
            <w:pPr>
              <w:pStyle w:val="aff2"/>
              <w:spacing w:after="120"/>
              <w:ind w:firstLine="0"/>
              <w:rPr>
                <w:rFonts w:ascii="Calibri" w:hAnsi="Calibri" w:cs="Calibri"/>
                <w:sz w:val="24"/>
                <w:szCs w:val="24"/>
              </w:rPr>
            </w:pPr>
            <w:r w:rsidRPr="00B8167A"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1683" w:type="dxa"/>
            <w:shd w:val="clear" w:color="000000" w:fill="auto"/>
          </w:tcPr>
          <w:p w:rsidR="00C44200" w:rsidRPr="00B8167A" w:rsidRDefault="00C44200" w:rsidP="008E0D6E">
            <w:pPr>
              <w:pStyle w:val="aff2"/>
              <w:spacing w:after="120"/>
              <w:ind w:firstLine="0"/>
              <w:rPr>
                <w:rFonts w:ascii="Calibri" w:hAnsi="Calibri" w:cs="Calibri"/>
                <w:sz w:val="24"/>
                <w:szCs w:val="24"/>
              </w:rPr>
            </w:pPr>
            <w:r w:rsidRPr="00B8167A">
              <w:rPr>
                <w:rFonts w:ascii="Calibri" w:hAnsi="宋体" w:cs="Calibri"/>
                <w:sz w:val="24"/>
                <w:szCs w:val="24"/>
              </w:rPr>
              <w:t>跟踪接收机</w:t>
            </w:r>
          </w:p>
        </w:tc>
        <w:tc>
          <w:tcPr>
            <w:tcW w:w="1683" w:type="dxa"/>
            <w:shd w:val="clear" w:color="000000" w:fill="auto"/>
          </w:tcPr>
          <w:p w:rsidR="00C44200" w:rsidRPr="00B8167A" w:rsidRDefault="00C44200" w:rsidP="008E0D6E">
            <w:pPr>
              <w:pStyle w:val="aff2"/>
              <w:spacing w:after="120"/>
              <w:ind w:firstLine="0"/>
              <w:rPr>
                <w:rFonts w:ascii="Calibri" w:hAnsi="Calibri" w:cs="Calibri"/>
                <w:sz w:val="24"/>
                <w:szCs w:val="24"/>
              </w:rPr>
            </w:pPr>
            <w:r w:rsidRPr="00B8167A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1627" w:type="dxa"/>
            <w:shd w:val="clear" w:color="000000" w:fill="auto"/>
          </w:tcPr>
          <w:p w:rsidR="00C44200" w:rsidRPr="00B8167A" w:rsidRDefault="00C44200" w:rsidP="008E0D6E">
            <w:pPr>
              <w:pStyle w:val="aff2"/>
              <w:spacing w:after="120"/>
              <w:ind w:firstLine="0"/>
              <w:rPr>
                <w:rFonts w:ascii="Calibri" w:hAnsi="Calibri" w:cs="Calibri"/>
                <w:sz w:val="24"/>
                <w:szCs w:val="24"/>
              </w:rPr>
            </w:pPr>
            <w:r w:rsidRPr="00B8167A">
              <w:rPr>
                <w:rFonts w:ascii="Calibri" w:hAnsi="宋体" w:cs="Calibri"/>
                <w:sz w:val="24"/>
                <w:szCs w:val="24"/>
              </w:rPr>
              <w:t>套</w:t>
            </w:r>
          </w:p>
        </w:tc>
        <w:tc>
          <w:tcPr>
            <w:tcW w:w="1627" w:type="dxa"/>
            <w:shd w:val="clear" w:color="000000" w:fill="auto"/>
          </w:tcPr>
          <w:p w:rsidR="00C44200" w:rsidRPr="00B8167A" w:rsidRDefault="00C44200" w:rsidP="008E0D6E">
            <w:pPr>
              <w:pStyle w:val="aff2"/>
              <w:spacing w:after="120"/>
              <w:ind w:firstLine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C44200" w:rsidRPr="00B8167A" w:rsidRDefault="00C44200" w:rsidP="00C44200">
      <w:pPr>
        <w:pStyle w:val="3"/>
        <w:keepNext/>
        <w:keepLines/>
        <w:widowControl/>
        <w:numPr>
          <w:ilvl w:val="2"/>
          <w:numId w:val="0"/>
        </w:numPr>
        <w:tabs>
          <w:tab w:val="clear" w:pos="851"/>
        </w:tabs>
        <w:autoSpaceDE/>
        <w:autoSpaceDN/>
        <w:adjustRightInd/>
        <w:snapToGrid/>
        <w:spacing w:before="120" w:after="120" w:line="300" w:lineRule="auto"/>
        <w:jc w:val="left"/>
        <w:rPr>
          <w:rFonts w:ascii="Calibri" w:hAnsi="Calibri" w:cs="Calibri"/>
          <w:sz w:val="24"/>
          <w:szCs w:val="24"/>
        </w:rPr>
      </w:pPr>
      <w:bookmarkStart w:id="20" w:name="_Toc521673236"/>
      <w:r w:rsidRPr="00B8167A">
        <w:rPr>
          <w:rFonts w:ascii="Calibri" w:hAnsi="宋体" w:cs="Calibri"/>
          <w:sz w:val="24"/>
          <w:szCs w:val="24"/>
        </w:rPr>
        <w:t>文件配套</w:t>
      </w:r>
      <w:bookmarkEnd w:id="20"/>
    </w:p>
    <w:p w:rsidR="00C44200" w:rsidRPr="00B8167A" w:rsidRDefault="00C44200" w:rsidP="004E3BB7">
      <w:pPr>
        <w:pStyle w:val="af4"/>
        <w:widowControl/>
        <w:numPr>
          <w:ilvl w:val="0"/>
          <w:numId w:val="2"/>
        </w:numPr>
        <w:ind w:firstLineChars="0"/>
        <w:rPr>
          <w:rFonts w:ascii="Calibri" w:eastAsia="宋体" w:hAnsi="Calibri" w:cs="Calibri"/>
          <w:vanish/>
        </w:rPr>
      </w:pPr>
    </w:p>
    <w:p w:rsidR="00C44200" w:rsidRPr="00B8167A" w:rsidRDefault="00C44200" w:rsidP="004E3BB7">
      <w:pPr>
        <w:pStyle w:val="af4"/>
        <w:widowControl/>
        <w:numPr>
          <w:ilvl w:val="0"/>
          <w:numId w:val="2"/>
        </w:numPr>
        <w:ind w:firstLineChars="0"/>
        <w:rPr>
          <w:rFonts w:ascii="Calibri" w:eastAsia="宋体" w:hAnsi="Calibri" w:cs="Calibri"/>
        </w:rPr>
      </w:pPr>
      <w:r w:rsidRPr="00B8167A">
        <w:rPr>
          <w:rFonts w:ascii="Calibri" w:eastAsia="宋体" w:hAnsi="Calibri" w:cs="Calibri"/>
        </w:rPr>
        <w:t>13</w:t>
      </w:r>
      <w:r w:rsidRPr="00B8167A">
        <w:rPr>
          <w:rFonts w:ascii="Calibri" w:eastAsia="宋体" w:hAnsi="宋体" w:cs="Calibri"/>
        </w:rPr>
        <w:t>米口径天线方案设计报告</w:t>
      </w:r>
    </w:p>
    <w:p w:rsidR="00C44200" w:rsidRPr="00B8167A" w:rsidRDefault="00C44200" w:rsidP="004E3BB7">
      <w:pPr>
        <w:pStyle w:val="af4"/>
        <w:widowControl/>
        <w:numPr>
          <w:ilvl w:val="0"/>
          <w:numId w:val="15"/>
        </w:numPr>
        <w:spacing w:line="360" w:lineRule="auto"/>
        <w:ind w:firstLineChars="0"/>
        <w:rPr>
          <w:rFonts w:ascii="Calibri" w:eastAsia="宋体" w:hAnsi="Calibri" w:cs="Calibri"/>
        </w:rPr>
      </w:pPr>
      <w:r w:rsidRPr="00B8167A">
        <w:rPr>
          <w:rFonts w:ascii="Calibri" w:eastAsia="宋体" w:hAnsi="Calibri" w:cs="Calibri"/>
        </w:rPr>
        <w:t>13</w:t>
      </w:r>
      <w:r w:rsidRPr="00B8167A">
        <w:rPr>
          <w:rFonts w:ascii="Calibri" w:eastAsia="宋体" w:hAnsi="宋体" w:cs="Calibri"/>
        </w:rPr>
        <w:t>米口径天线使用维护说明书</w:t>
      </w:r>
    </w:p>
    <w:p w:rsidR="00C44200" w:rsidRPr="00B8167A" w:rsidRDefault="00C44200" w:rsidP="004E3BB7">
      <w:pPr>
        <w:pStyle w:val="af4"/>
        <w:widowControl/>
        <w:numPr>
          <w:ilvl w:val="0"/>
          <w:numId w:val="15"/>
        </w:numPr>
        <w:spacing w:line="360" w:lineRule="auto"/>
        <w:ind w:firstLineChars="0"/>
        <w:rPr>
          <w:rFonts w:ascii="Calibri" w:eastAsia="宋体" w:hAnsi="Calibri" w:cs="Calibri"/>
        </w:rPr>
      </w:pPr>
      <w:r w:rsidRPr="00B8167A">
        <w:rPr>
          <w:rFonts w:ascii="Calibri" w:eastAsia="宋体" w:hAnsi="Calibri" w:cs="Calibri"/>
        </w:rPr>
        <w:lastRenderedPageBreak/>
        <w:t>13</w:t>
      </w:r>
      <w:r w:rsidRPr="00B8167A">
        <w:rPr>
          <w:rFonts w:ascii="Calibri" w:eastAsia="宋体" w:hAnsi="宋体" w:cs="Calibri"/>
        </w:rPr>
        <w:t>米口径天线产品技术说明书</w:t>
      </w:r>
    </w:p>
    <w:p w:rsidR="00C44200" w:rsidRPr="00C44200" w:rsidRDefault="00C44200" w:rsidP="004E3BB7">
      <w:pPr>
        <w:pStyle w:val="af4"/>
        <w:widowControl/>
        <w:numPr>
          <w:ilvl w:val="0"/>
          <w:numId w:val="15"/>
        </w:numPr>
        <w:spacing w:line="360" w:lineRule="auto"/>
        <w:ind w:firstLineChars="0"/>
        <w:rPr>
          <w:rFonts w:ascii="Calibri" w:eastAsia="宋体" w:hAnsi="Calibri" w:cs="Calibri" w:hint="eastAsia"/>
        </w:rPr>
      </w:pPr>
      <w:r w:rsidRPr="00B8167A">
        <w:rPr>
          <w:rFonts w:ascii="Calibri" w:eastAsia="宋体" w:hAnsi="Calibri" w:cs="Calibri"/>
        </w:rPr>
        <w:t>13</w:t>
      </w:r>
      <w:r w:rsidRPr="00B8167A">
        <w:rPr>
          <w:rFonts w:ascii="Calibri" w:eastAsia="宋体" w:hAnsi="宋体" w:cs="Calibri"/>
        </w:rPr>
        <w:t>米口径天线整机测试细则</w:t>
      </w:r>
    </w:p>
    <w:p w:rsidR="00C44200" w:rsidRPr="00C44200" w:rsidRDefault="00C44200" w:rsidP="004E3BB7">
      <w:pPr>
        <w:pStyle w:val="af4"/>
        <w:widowControl/>
        <w:numPr>
          <w:ilvl w:val="0"/>
          <w:numId w:val="15"/>
        </w:numPr>
        <w:spacing w:line="360" w:lineRule="auto"/>
        <w:ind w:firstLineChars="0"/>
        <w:rPr>
          <w:rFonts w:ascii="Calibri" w:eastAsia="宋体" w:hAnsi="Calibri" w:cs="Calibri" w:hint="eastAsia"/>
        </w:rPr>
      </w:pPr>
      <w:r w:rsidRPr="00C44200">
        <w:rPr>
          <w:rFonts w:ascii="Calibri" w:eastAsia="宋体" w:hAnsi="Calibri" w:cs="Calibri"/>
        </w:rPr>
        <w:t>13</w:t>
      </w:r>
      <w:r w:rsidRPr="00C44200">
        <w:rPr>
          <w:rFonts w:ascii="Calibri" w:eastAsia="宋体" w:hAnsi="宋体" w:cs="Calibri"/>
        </w:rPr>
        <w:t>米口径天线整机测试报告</w:t>
      </w:r>
    </w:p>
    <w:p w:rsidR="00C44200" w:rsidRPr="00B8167A" w:rsidRDefault="00C44200" w:rsidP="004E3BB7">
      <w:pPr>
        <w:pStyle w:val="af4"/>
        <w:widowControl/>
        <w:numPr>
          <w:ilvl w:val="0"/>
          <w:numId w:val="15"/>
        </w:numPr>
        <w:spacing w:line="360" w:lineRule="auto"/>
        <w:ind w:firstLineChars="0"/>
        <w:rPr>
          <w:rFonts w:ascii="Calibri" w:eastAsia="宋体" w:hAnsi="Calibri" w:cs="Calibri"/>
        </w:rPr>
      </w:pPr>
      <w:r w:rsidRPr="00B8167A">
        <w:rPr>
          <w:rFonts w:ascii="Calibri" w:hAnsi="Calibri" w:cs="Calibri"/>
          <w:sz w:val="24"/>
        </w:rPr>
        <w:t>13</w:t>
      </w:r>
      <w:r w:rsidRPr="00B8167A">
        <w:rPr>
          <w:rFonts w:ascii="Calibri" w:hAnsi="宋体" w:cs="Calibri"/>
          <w:sz w:val="24"/>
        </w:rPr>
        <w:t>米口径天线研制总结报告</w:t>
      </w:r>
    </w:p>
    <w:p w:rsidR="00C44200" w:rsidRPr="00C44200" w:rsidRDefault="00C44200" w:rsidP="00C44200">
      <w:pPr>
        <w:widowControl/>
        <w:spacing w:line="360" w:lineRule="auto"/>
        <w:ind w:left="851"/>
        <w:rPr>
          <w:rFonts w:ascii="Calibri" w:hAnsi="Calibri" w:cs="Calibri"/>
        </w:rPr>
      </w:pPr>
    </w:p>
    <w:p w:rsidR="003D2A87" w:rsidRPr="00C44200" w:rsidRDefault="003D2A87" w:rsidP="00C44200"/>
    <w:sectPr w:rsidR="003D2A87" w:rsidRPr="00C44200" w:rsidSect="003D2A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3BB7" w:rsidRDefault="004E3BB7" w:rsidP="00394AF1">
      <w:r>
        <w:separator/>
      </w:r>
    </w:p>
  </w:endnote>
  <w:endnote w:type="continuationSeparator" w:id="0">
    <w:p w:rsidR="004E3BB7" w:rsidRDefault="004E3BB7" w:rsidP="00394A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书宋简体">
    <w:charset w:val="00"/>
    <w:family w:val="auto"/>
    <w:pitch w:val="variable"/>
    <w:sig w:usb0="A00002EF" w:usb1="4000207B" w:usb2="00000000" w:usb3="00000000" w:csb0="FFFFFFFF" w:csb1="00000000"/>
  </w:font>
  <w:font w:name="EU-F1">
    <w:charset w:val="00"/>
    <w:family w:val="auto"/>
    <w:pitch w:val="variable"/>
    <w:sig w:usb0="A00002EF" w:usb1="4000207B" w:usb2="00000000" w:usb3="00000000" w:csb0="FFFFFF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lotter">
    <w:charset w:val="00"/>
    <w:family w:val="auto"/>
    <w:pitch w:val="variable"/>
    <w:sig w:usb0="A00002EF" w:usb1="4000207B" w:usb2="00000000" w:usb3="00000000" w:csb0="FFFFFF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昆仑楷体">
    <w:altName w:val="宋体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3BB7" w:rsidRDefault="004E3BB7" w:rsidP="00394AF1">
      <w:r>
        <w:separator/>
      </w:r>
    </w:p>
  </w:footnote>
  <w:footnote w:type="continuationSeparator" w:id="0">
    <w:p w:rsidR="004E3BB7" w:rsidRDefault="004E3BB7" w:rsidP="00394A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215DC"/>
    <w:multiLevelType w:val="hybridMultilevel"/>
    <w:tmpl w:val="36B89C88"/>
    <w:lvl w:ilvl="0" w:tplc="922656AC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pStyle w:val="a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F000000"/>
    <w:multiLevelType w:val="hybridMultilevel"/>
    <w:tmpl w:val="1F000014"/>
    <w:lvl w:ilvl="0" w:tplc="01A2FE42">
      <w:start w:val="1"/>
      <w:numFmt w:val="decimal"/>
      <w:lvlText w:val="%1)"/>
      <w:lvlJc w:val="left"/>
      <w:pPr>
        <w:ind w:left="1260" w:hanging="420"/>
        <w:jc w:val="both"/>
      </w:pPr>
    </w:lvl>
    <w:lvl w:ilvl="1" w:tplc="B8B4612A">
      <w:start w:val="1"/>
      <w:numFmt w:val="lowerLetter"/>
      <w:lvlText w:val="%2)"/>
      <w:lvlJc w:val="left"/>
      <w:pPr>
        <w:ind w:left="1680" w:hanging="420"/>
        <w:jc w:val="both"/>
      </w:pPr>
    </w:lvl>
    <w:lvl w:ilvl="2" w:tplc="FDA0AFFE">
      <w:start w:val="1"/>
      <w:numFmt w:val="lowerRoman"/>
      <w:lvlText w:val="%3."/>
      <w:lvlJc w:val="right"/>
      <w:pPr>
        <w:ind w:left="2100" w:hanging="420"/>
        <w:jc w:val="both"/>
      </w:pPr>
    </w:lvl>
    <w:lvl w:ilvl="3" w:tplc="4B6287BA">
      <w:start w:val="1"/>
      <w:numFmt w:val="decimal"/>
      <w:lvlText w:val="%4."/>
      <w:lvlJc w:val="left"/>
      <w:pPr>
        <w:ind w:left="2520" w:hanging="420"/>
        <w:jc w:val="both"/>
      </w:pPr>
    </w:lvl>
    <w:lvl w:ilvl="4" w:tplc="6872440C">
      <w:start w:val="1"/>
      <w:numFmt w:val="lowerLetter"/>
      <w:lvlText w:val="%5)"/>
      <w:lvlJc w:val="left"/>
      <w:pPr>
        <w:ind w:left="2940" w:hanging="420"/>
        <w:jc w:val="both"/>
      </w:pPr>
    </w:lvl>
    <w:lvl w:ilvl="5" w:tplc="E0D01A0E">
      <w:start w:val="1"/>
      <w:numFmt w:val="lowerRoman"/>
      <w:lvlText w:val="%6."/>
      <w:lvlJc w:val="right"/>
      <w:pPr>
        <w:ind w:left="3360" w:hanging="420"/>
        <w:jc w:val="both"/>
      </w:pPr>
    </w:lvl>
    <w:lvl w:ilvl="6" w:tplc="E7D67C54">
      <w:start w:val="1"/>
      <w:numFmt w:val="decimal"/>
      <w:lvlText w:val="%7."/>
      <w:lvlJc w:val="left"/>
      <w:pPr>
        <w:ind w:left="3780" w:hanging="420"/>
        <w:jc w:val="both"/>
      </w:pPr>
    </w:lvl>
    <w:lvl w:ilvl="7" w:tplc="48B00B2A">
      <w:start w:val="1"/>
      <w:numFmt w:val="lowerLetter"/>
      <w:lvlText w:val="%8)"/>
      <w:lvlJc w:val="left"/>
      <w:pPr>
        <w:ind w:left="4200" w:hanging="420"/>
        <w:jc w:val="both"/>
      </w:pPr>
    </w:lvl>
    <w:lvl w:ilvl="8" w:tplc="CB28429C">
      <w:start w:val="1"/>
      <w:numFmt w:val="lowerRoman"/>
      <w:lvlText w:val="%9."/>
      <w:lvlJc w:val="right"/>
      <w:pPr>
        <w:ind w:left="4620" w:hanging="420"/>
        <w:jc w:val="both"/>
      </w:pPr>
    </w:lvl>
  </w:abstractNum>
  <w:abstractNum w:abstractNumId="2">
    <w:nsid w:val="2F000001"/>
    <w:multiLevelType w:val="hybridMultilevel"/>
    <w:tmpl w:val="1F002411"/>
    <w:lvl w:ilvl="0" w:tplc="6CCEA88E">
      <w:start w:val="1"/>
      <w:numFmt w:val="decimal"/>
      <w:lvlText w:val="%1)"/>
      <w:lvlJc w:val="left"/>
      <w:pPr>
        <w:ind w:left="1260" w:hanging="420"/>
        <w:jc w:val="both"/>
      </w:pPr>
    </w:lvl>
    <w:lvl w:ilvl="1" w:tplc="BABE7B30">
      <w:start w:val="1"/>
      <w:numFmt w:val="lowerLetter"/>
      <w:lvlText w:val="%2)"/>
      <w:lvlJc w:val="left"/>
      <w:pPr>
        <w:ind w:left="1680" w:hanging="420"/>
        <w:jc w:val="both"/>
      </w:pPr>
    </w:lvl>
    <w:lvl w:ilvl="2" w:tplc="4274EAAC">
      <w:start w:val="1"/>
      <w:numFmt w:val="lowerRoman"/>
      <w:lvlText w:val="%3."/>
      <w:lvlJc w:val="right"/>
      <w:pPr>
        <w:ind w:left="2100" w:hanging="420"/>
        <w:jc w:val="both"/>
      </w:pPr>
    </w:lvl>
    <w:lvl w:ilvl="3" w:tplc="4F6EBB9C">
      <w:start w:val="1"/>
      <w:numFmt w:val="decimal"/>
      <w:lvlText w:val="%4."/>
      <w:lvlJc w:val="left"/>
      <w:pPr>
        <w:ind w:left="2520" w:hanging="420"/>
        <w:jc w:val="both"/>
      </w:pPr>
    </w:lvl>
    <w:lvl w:ilvl="4" w:tplc="D7989A6E">
      <w:start w:val="1"/>
      <w:numFmt w:val="lowerLetter"/>
      <w:lvlText w:val="%5)"/>
      <w:lvlJc w:val="left"/>
      <w:pPr>
        <w:ind w:left="2940" w:hanging="420"/>
        <w:jc w:val="both"/>
      </w:pPr>
    </w:lvl>
    <w:lvl w:ilvl="5" w:tplc="14380D8E">
      <w:start w:val="1"/>
      <w:numFmt w:val="lowerRoman"/>
      <w:lvlText w:val="%6."/>
      <w:lvlJc w:val="right"/>
      <w:pPr>
        <w:ind w:left="3360" w:hanging="420"/>
        <w:jc w:val="both"/>
      </w:pPr>
    </w:lvl>
    <w:lvl w:ilvl="6" w:tplc="7CD4399C">
      <w:start w:val="1"/>
      <w:numFmt w:val="decimal"/>
      <w:lvlText w:val="%7."/>
      <w:lvlJc w:val="left"/>
      <w:pPr>
        <w:ind w:left="3780" w:hanging="420"/>
        <w:jc w:val="both"/>
      </w:pPr>
    </w:lvl>
    <w:lvl w:ilvl="7" w:tplc="97CCE9C6">
      <w:start w:val="1"/>
      <w:numFmt w:val="lowerLetter"/>
      <w:lvlText w:val="%8)"/>
      <w:lvlJc w:val="left"/>
      <w:pPr>
        <w:ind w:left="4200" w:hanging="420"/>
        <w:jc w:val="both"/>
      </w:pPr>
    </w:lvl>
    <w:lvl w:ilvl="8" w:tplc="02EEC1C2">
      <w:start w:val="1"/>
      <w:numFmt w:val="lowerRoman"/>
      <w:lvlText w:val="%9."/>
      <w:lvlJc w:val="right"/>
      <w:pPr>
        <w:ind w:left="4620" w:hanging="420"/>
        <w:jc w:val="both"/>
      </w:pPr>
    </w:lvl>
  </w:abstractNum>
  <w:abstractNum w:abstractNumId="3">
    <w:nsid w:val="2F000003"/>
    <w:multiLevelType w:val="hybridMultilevel"/>
    <w:tmpl w:val="1F0033C2"/>
    <w:lvl w:ilvl="0" w:tplc="CA42DDFC">
      <w:start w:val="1"/>
      <w:numFmt w:val="decimal"/>
      <w:lvlText w:val="%1)"/>
      <w:lvlJc w:val="left"/>
      <w:pPr>
        <w:ind w:left="1260" w:hanging="420"/>
        <w:jc w:val="both"/>
      </w:pPr>
    </w:lvl>
    <w:lvl w:ilvl="1" w:tplc="B3822D5E">
      <w:start w:val="1"/>
      <w:numFmt w:val="lowerLetter"/>
      <w:lvlText w:val="%2)"/>
      <w:lvlJc w:val="left"/>
      <w:pPr>
        <w:ind w:left="1680" w:hanging="420"/>
        <w:jc w:val="both"/>
      </w:pPr>
    </w:lvl>
    <w:lvl w:ilvl="2" w:tplc="F21C9ED4">
      <w:start w:val="1"/>
      <w:numFmt w:val="lowerRoman"/>
      <w:lvlText w:val="%3."/>
      <w:lvlJc w:val="right"/>
      <w:pPr>
        <w:ind w:left="2100" w:hanging="420"/>
        <w:jc w:val="both"/>
      </w:pPr>
    </w:lvl>
    <w:lvl w:ilvl="3" w:tplc="CE5645E2">
      <w:start w:val="1"/>
      <w:numFmt w:val="decimal"/>
      <w:lvlText w:val="%4."/>
      <w:lvlJc w:val="left"/>
      <w:pPr>
        <w:ind w:left="2520" w:hanging="420"/>
        <w:jc w:val="both"/>
      </w:pPr>
    </w:lvl>
    <w:lvl w:ilvl="4" w:tplc="5EDC8156">
      <w:start w:val="1"/>
      <w:numFmt w:val="lowerLetter"/>
      <w:lvlText w:val="%5)"/>
      <w:lvlJc w:val="left"/>
      <w:pPr>
        <w:ind w:left="2940" w:hanging="420"/>
        <w:jc w:val="both"/>
      </w:pPr>
    </w:lvl>
    <w:lvl w:ilvl="5" w:tplc="42E84088">
      <w:start w:val="1"/>
      <w:numFmt w:val="lowerRoman"/>
      <w:lvlText w:val="%6."/>
      <w:lvlJc w:val="right"/>
      <w:pPr>
        <w:ind w:left="3360" w:hanging="420"/>
        <w:jc w:val="both"/>
      </w:pPr>
    </w:lvl>
    <w:lvl w:ilvl="6" w:tplc="2F66DDAA">
      <w:start w:val="1"/>
      <w:numFmt w:val="decimal"/>
      <w:lvlText w:val="%7."/>
      <w:lvlJc w:val="left"/>
      <w:pPr>
        <w:ind w:left="3780" w:hanging="420"/>
        <w:jc w:val="both"/>
      </w:pPr>
    </w:lvl>
    <w:lvl w:ilvl="7" w:tplc="5636E368">
      <w:start w:val="1"/>
      <w:numFmt w:val="lowerLetter"/>
      <w:lvlText w:val="%8)"/>
      <w:lvlJc w:val="left"/>
      <w:pPr>
        <w:ind w:left="4200" w:hanging="420"/>
        <w:jc w:val="both"/>
      </w:pPr>
    </w:lvl>
    <w:lvl w:ilvl="8" w:tplc="A0AA1756">
      <w:start w:val="1"/>
      <w:numFmt w:val="lowerRoman"/>
      <w:lvlText w:val="%9."/>
      <w:lvlJc w:val="right"/>
      <w:pPr>
        <w:ind w:left="4620" w:hanging="420"/>
        <w:jc w:val="both"/>
      </w:pPr>
    </w:lvl>
  </w:abstractNum>
  <w:abstractNum w:abstractNumId="4">
    <w:nsid w:val="2F000004"/>
    <w:multiLevelType w:val="multilevel"/>
    <w:tmpl w:val="1F002570"/>
    <w:lvl w:ilvl="0">
      <w:start w:val="1"/>
      <w:numFmt w:val="decimal"/>
      <w:lvlText w:val="%1."/>
      <w:lvlJc w:val="left"/>
      <w:pPr>
        <w:ind w:left="425" w:hanging="425"/>
        <w:jc w:val="both"/>
      </w:pPr>
      <w:rPr>
        <w:w w:val="100"/>
        <w:sz w:val="20"/>
        <w:szCs w:val="20"/>
        <w:shd w:val="clear" w:color="auto" w:fill="auto"/>
      </w:rPr>
    </w:lvl>
    <w:lvl w:ilvl="1">
      <w:start w:val="1"/>
      <w:numFmt w:val="decimal"/>
      <w:lvlText w:val="%1.%2."/>
      <w:lvlJc w:val="left"/>
      <w:pPr>
        <w:ind w:left="567" w:hanging="567"/>
        <w:jc w:val="both"/>
      </w:pPr>
      <w:rPr>
        <w:w w:val="100"/>
        <w:sz w:val="20"/>
        <w:szCs w:val="20"/>
        <w:shd w:val="clear" w:color="auto" w:fill="auto"/>
      </w:rPr>
    </w:lvl>
    <w:lvl w:ilvl="2">
      <w:start w:val="1"/>
      <w:numFmt w:val="decimal"/>
      <w:lvlText w:val="%1.%2.%3."/>
      <w:lvlJc w:val="left"/>
      <w:pPr>
        <w:ind w:left="709" w:hanging="709"/>
        <w:jc w:val="both"/>
      </w:pPr>
      <w:rPr>
        <w:w w:val="100"/>
        <w:sz w:val="20"/>
        <w:szCs w:val="20"/>
        <w:shd w:val="clear" w:color="auto" w:fill="auto"/>
      </w:rPr>
    </w:lvl>
    <w:lvl w:ilvl="3">
      <w:start w:val="1"/>
      <w:numFmt w:val="decimal"/>
      <w:lvlText w:val="%1.%2.%3.%4."/>
      <w:lvlJc w:val="left"/>
      <w:pPr>
        <w:ind w:left="851" w:hanging="851"/>
        <w:jc w:val="both"/>
      </w:pPr>
      <w:rPr>
        <w:w w:val="100"/>
        <w:sz w:val="20"/>
        <w:szCs w:val="20"/>
        <w:shd w:val="clear" w:color="auto" w:fill="auto"/>
      </w:rPr>
    </w:lvl>
    <w:lvl w:ilvl="4">
      <w:start w:val="1"/>
      <w:numFmt w:val="decimal"/>
      <w:lvlText w:val="%1.%2.%3.%4.%5."/>
      <w:lvlJc w:val="left"/>
      <w:pPr>
        <w:ind w:left="992" w:hanging="992"/>
        <w:jc w:val="both"/>
      </w:pPr>
      <w:rPr>
        <w:w w:val="100"/>
        <w:sz w:val="20"/>
        <w:szCs w:val="20"/>
        <w:shd w:val="clear" w:color="auto" w:fill="auto"/>
      </w:rPr>
    </w:lvl>
    <w:lvl w:ilvl="5">
      <w:start w:val="1"/>
      <w:numFmt w:val="decimal"/>
      <w:lvlText w:val="%1.%2.%3.%4.%5.%6."/>
      <w:lvlJc w:val="left"/>
      <w:pPr>
        <w:ind w:left="1134" w:hanging="1134"/>
        <w:jc w:val="both"/>
      </w:pPr>
      <w:rPr>
        <w:w w:val="100"/>
        <w:sz w:val="20"/>
        <w:szCs w:val="20"/>
        <w:shd w:val="clear" w:color="auto" w:fill="auto"/>
      </w:rPr>
    </w:lvl>
    <w:lvl w:ilvl="6">
      <w:start w:val="1"/>
      <w:numFmt w:val="decimal"/>
      <w:lvlText w:val="%1.%2.%3.%4.%5.%6.%7."/>
      <w:lvlJc w:val="left"/>
      <w:pPr>
        <w:ind w:left="1276" w:hanging="1276"/>
        <w:jc w:val="both"/>
      </w:pPr>
      <w:rPr>
        <w:w w:val="100"/>
        <w:sz w:val="20"/>
        <w:szCs w:val="20"/>
        <w:shd w:val="clear" w:color="auto" w:fill="auto"/>
      </w:rPr>
    </w:lvl>
    <w:lvl w:ilvl="7">
      <w:start w:val="1"/>
      <w:numFmt w:val="decimal"/>
      <w:lvlText w:val="%1.%2.%3.%4.%5.%6.%7.%8."/>
      <w:lvlJc w:val="left"/>
      <w:pPr>
        <w:ind w:left="1418" w:hanging="1418"/>
        <w:jc w:val="both"/>
      </w:pPr>
      <w:rPr>
        <w:w w:val="100"/>
        <w:sz w:val="20"/>
        <w:szCs w:val="20"/>
        <w:shd w:val="clear" w:color="auto" w:fill="auto"/>
      </w:rPr>
    </w:lvl>
    <w:lvl w:ilvl="8">
      <w:start w:val="1"/>
      <w:numFmt w:val="decimal"/>
      <w:lvlText w:val="%1.%2.%3.%4.%5.%6.%7.%8.%9."/>
      <w:lvlJc w:val="left"/>
      <w:pPr>
        <w:ind w:left="1559" w:hanging="1559"/>
        <w:jc w:val="both"/>
      </w:pPr>
      <w:rPr>
        <w:w w:val="100"/>
        <w:sz w:val="20"/>
        <w:szCs w:val="20"/>
        <w:shd w:val="clear" w:color="auto" w:fill="auto"/>
      </w:rPr>
    </w:lvl>
  </w:abstractNum>
  <w:abstractNum w:abstractNumId="5">
    <w:nsid w:val="2F000005"/>
    <w:multiLevelType w:val="hybridMultilevel"/>
    <w:tmpl w:val="1F001EB6"/>
    <w:lvl w:ilvl="0" w:tplc="F9664308">
      <w:start w:val="1"/>
      <w:numFmt w:val="decimal"/>
      <w:lvlText w:val="%1)"/>
      <w:lvlJc w:val="left"/>
      <w:pPr>
        <w:ind w:left="1260" w:hanging="420"/>
        <w:jc w:val="both"/>
      </w:pPr>
    </w:lvl>
    <w:lvl w:ilvl="1" w:tplc="E886ED2A">
      <w:start w:val="1"/>
      <w:numFmt w:val="lowerLetter"/>
      <w:lvlText w:val="%2)"/>
      <w:lvlJc w:val="left"/>
      <w:pPr>
        <w:ind w:left="1680" w:hanging="420"/>
        <w:jc w:val="both"/>
      </w:pPr>
    </w:lvl>
    <w:lvl w:ilvl="2" w:tplc="12A4797C">
      <w:start w:val="1"/>
      <w:numFmt w:val="lowerRoman"/>
      <w:lvlText w:val="%3."/>
      <w:lvlJc w:val="right"/>
      <w:pPr>
        <w:ind w:left="2100" w:hanging="420"/>
        <w:jc w:val="both"/>
      </w:pPr>
    </w:lvl>
    <w:lvl w:ilvl="3" w:tplc="00806A44">
      <w:start w:val="1"/>
      <w:numFmt w:val="decimal"/>
      <w:lvlText w:val="%4."/>
      <w:lvlJc w:val="left"/>
      <w:pPr>
        <w:ind w:left="2520" w:hanging="420"/>
        <w:jc w:val="both"/>
      </w:pPr>
    </w:lvl>
    <w:lvl w:ilvl="4" w:tplc="3C308B06">
      <w:start w:val="1"/>
      <w:numFmt w:val="lowerLetter"/>
      <w:lvlText w:val="%5)"/>
      <w:lvlJc w:val="left"/>
      <w:pPr>
        <w:ind w:left="2940" w:hanging="420"/>
        <w:jc w:val="both"/>
      </w:pPr>
    </w:lvl>
    <w:lvl w:ilvl="5" w:tplc="10807078">
      <w:start w:val="1"/>
      <w:numFmt w:val="lowerRoman"/>
      <w:lvlText w:val="%6."/>
      <w:lvlJc w:val="right"/>
      <w:pPr>
        <w:ind w:left="3360" w:hanging="420"/>
        <w:jc w:val="both"/>
      </w:pPr>
    </w:lvl>
    <w:lvl w:ilvl="6" w:tplc="0C74222E">
      <w:start w:val="1"/>
      <w:numFmt w:val="decimal"/>
      <w:lvlText w:val="%7."/>
      <w:lvlJc w:val="left"/>
      <w:pPr>
        <w:ind w:left="3780" w:hanging="420"/>
        <w:jc w:val="both"/>
      </w:pPr>
    </w:lvl>
    <w:lvl w:ilvl="7" w:tplc="C7D23DE6">
      <w:start w:val="1"/>
      <w:numFmt w:val="lowerLetter"/>
      <w:lvlText w:val="%8)"/>
      <w:lvlJc w:val="left"/>
      <w:pPr>
        <w:ind w:left="4200" w:hanging="420"/>
        <w:jc w:val="both"/>
      </w:pPr>
    </w:lvl>
    <w:lvl w:ilvl="8" w:tplc="231AF07A">
      <w:start w:val="1"/>
      <w:numFmt w:val="lowerRoman"/>
      <w:lvlText w:val="%9."/>
      <w:lvlJc w:val="right"/>
      <w:pPr>
        <w:ind w:left="4620" w:hanging="420"/>
        <w:jc w:val="both"/>
      </w:pPr>
    </w:lvl>
  </w:abstractNum>
  <w:abstractNum w:abstractNumId="6">
    <w:nsid w:val="2F000006"/>
    <w:multiLevelType w:val="hybridMultilevel"/>
    <w:tmpl w:val="1F00166B"/>
    <w:lvl w:ilvl="0" w:tplc="3B767AB6">
      <w:start w:val="1"/>
      <w:numFmt w:val="decimal"/>
      <w:lvlText w:val="%1)"/>
      <w:lvlJc w:val="left"/>
      <w:pPr>
        <w:ind w:left="1260" w:hanging="420"/>
        <w:jc w:val="both"/>
      </w:pPr>
    </w:lvl>
    <w:lvl w:ilvl="1" w:tplc="21D659A2">
      <w:start w:val="1"/>
      <w:numFmt w:val="lowerLetter"/>
      <w:lvlText w:val="%2)"/>
      <w:lvlJc w:val="left"/>
      <w:pPr>
        <w:ind w:left="1680" w:hanging="420"/>
        <w:jc w:val="both"/>
      </w:pPr>
    </w:lvl>
    <w:lvl w:ilvl="2" w:tplc="2D6CCC44">
      <w:start w:val="1"/>
      <w:numFmt w:val="lowerRoman"/>
      <w:lvlText w:val="%3."/>
      <w:lvlJc w:val="right"/>
      <w:pPr>
        <w:ind w:left="2100" w:hanging="420"/>
        <w:jc w:val="both"/>
      </w:pPr>
    </w:lvl>
    <w:lvl w:ilvl="3" w:tplc="F3AA86A4">
      <w:start w:val="1"/>
      <w:numFmt w:val="decimal"/>
      <w:lvlText w:val="%4."/>
      <w:lvlJc w:val="left"/>
      <w:pPr>
        <w:ind w:left="2520" w:hanging="420"/>
        <w:jc w:val="both"/>
      </w:pPr>
    </w:lvl>
    <w:lvl w:ilvl="4" w:tplc="ECAAF328">
      <w:start w:val="1"/>
      <w:numFmt w:val="lowerLetter"/>
      <w:lvlText w:val="%5)"/>
      <w:lvlJc w:val="left"/>
      <w:pPr>
        <w:ind w:left="2940" w:hanging="420"/>
        <w:jc w:val="both"/>
      </w:pPr>
    </w:lvl>
    <w:lvl w:ilvl="5" w:tplc="C986ABC8">
      <w:start w:val="1"/>
      <w:numFmt w:val="lowerRoman"/>
      <w:lvlText w:val="%6."/>
      <w:lvlJc w:val="right"/>
      <w:pPr>
        <w:ind w:left="3360" w:hanging="420"/>
        <w:jc w:val="both"/>
      </w:pPr>
    </w:lvl>
    <w:lvl w:ilvl="6" w:tplc="B6DE0642">
      <w:start w:val="1"/>
      <w:numFmt w:val="decimal"/>
      <w:lvlText w:val="%7."/>
      <w:lvlJc w:val="left"/>
      <w:pPr>
        <w:ind w:left="3780" w:hanging="420"/>
        <w:jc w:val="both"/>
      </w:pPr>
    </w:lvl>
    <w:lvl w:ilvl="7" w:tplc="8056FEAC">
      <w:start w:val="1"/>
      <w:numFmt w:val="lowerLetter"/>
      <w:lvlText w:val="%8)"/>
      <w:lvlJc w:val="left"/>
      <w:pPr>
        <w:ind w:left="4200" w:hanging="420"/>
        <w:jc w:val="both"/>
      </w:pPr>
    </w:lvl>
    <w:lvl w:ilvl="8" w:tplc="A78C3D90">
      <w:start w:val="1"/>
      <w:numFmt w:val="lowerRoman"/>
      <w:lvlText w:val="%9."/>
      <w:lvlJc w:val="right"/>
      <w:pPr>
        <w:ind w:left="4620" w:hanging="420"/>
        <w:jc w:val="both"/>
      </w:pPr>
    </w:lvl>
  </w:abstractNum>
  <w:abstractNum w:abstractNumId="7">
    <w:nsid w:val="2F000008"/>
    <w:multiLevelType w:val="hybridMultilevel"/>
    <w:tmpl w:val="1F0034A9"/>
    <w:lvl w:ilvl="0" w:tplc="763EB63C">
      <w:start w:val="1"/>
      <w:numFmt w:val="decimal"/>
      <w:lvlText w:val="%1)"/>
      <w:lvlJc w:val="left"/>
      <w:pPr>
        <w:ind w:left="1260" w:hanging="420"/>
        <w:jc w:val="both"/>
      </w:pPr>
    </w:lvl>
    <w:lvl w:ilvl="1" w:tplc="CFEC4A82">
      <w:start w:val="1"/>
      <w:numFmt w:val="lowerLetter"/>
      <w:lvlText w:val="%2)"/>
      <w:lvlJc w:val="left"/>
      <w:pPr>
        <w:ind w:left="1680" w:hanging="420"/>
        <w:jc w:val="both"/>
      </w:pPr>
    </w:lvl>
    <w:lvl w:ilvl="2" w:tplc="B9544184">
      <w:start w:val="1"/>
      <w:numFmt w:val="lowerRoman"/>
      <w:lvlText w:val="%3."/>
      <w:lvlJc w:val="right"/>
      <w:pPr>
        <w:ind w:left="2100" w:hanging="420"/>
        <w:jc w:val="both"/>
      </w:pPr>
    </w:lvl>
    <w:lvl w:ilvl="3" w:tplc="C5F27CBA">
      <w:start w:val="1"/>
      <w:numFmt w:val="decimal"/>
      <w:lvlText w:val="%4."/>
      <w:lvlJc w:val="left"/>
      <w:pPr>
        <w:ind w:left="2520" w:hanging="420"/>
        <w:jc w:val="both"/>
      </w:pPr>
    </w:lvl>
    <w:lvl w:ilvl="4" w:tplc="58901060">
      <w:start w:val="1"/>
      <w:numFmt w:val="lowerLetter"/>
      <w:lvlText w:val="%5)"/>
      <w:lvlJc w:val="left"/>
      <w:pPr>
        <w:ind w:left="2940" w:hanging="420"/>
        <w:jc w:val="both"/>
      </w:pPr>
    </w:lvl>
    <w:lvl w:ilvl="5" w:tplc="73CA8878">
      <w:start w:val="1"/>
      <w:numFmt w:val="lowerRoman"/>
      <w:lvlText w:val="%6."/>
      <w:lvlJc w:val="right"/>
      <w:pPr>
        <w:ind w:left="3360" w:hanging="420"/>
        <w:jc w:val="both"/>
      </w:pPr>
    </w:lvl>
    <w:lvl w:ilvl="6" w:tplc="F0D6D2DC">
      <w:start w:val="1"/>
      <w:numFmt w:val="decimal"/>
      <w:lvlText w:val="%7."/>
      <w:lvlJc w:val="left"/>
      <w:pPr>
        <w:ind w:left="3780" w:hanging="420"/>
        <w:jc w:val="both"/>
      </w:pPr>
    </w:lvl>
    <w:lvl w:ilvl="7" w:tplc="E662C31A">
      <w:start w:val="1"/>
      <w:numFmt w:val="lowerLetter"/>
      <w:lvlText w:val="%8)"/>
      <w:lvlJc w:val="left"/>
      <w:pPr>
        <w:ind w:left="4200" w:hanging="420"/>
        <w:jc w:val="both"/>
      </w:pPr>
    </w:lvl>
    <w:lvl w:ilvl="8" w:tplc="726AE7F2">
      <w:start w:val="1"/>
      <w:numFmt w:val="lowerRoman"/>
      <w:lvlText w:val="%9."/>
      <w:lvlJc w:val="right"/>
      <w:pPr>
        <w:ind w:left="4620" w:hanging="420"/>
        <w:jc w:val="both"/>
      </w:pPr>
    </w:lvl>
  </w:abstractNum>
  <w:abstractNum w:abstractNumId="8">
    <w:nsid w:val="2F000009"/>
    <w:multiLevelType w:val="hybridMultilevel"/>
    <w:tmpl w:val="1F002FC8"/>
    <w:lvl w:ilvl="0" w:tplc="B6EC08A2">
      <w:start w:val="1"/>
      <w:numFmt w:val="decimal"/>
      <w:lvlText w:val="%1)"/>
      <w:lvlJc w:val="left"/>
      <w:pPr>
        <w:ind w:left="900" w:hanging="420"/>
        <w:jc w:val="both"/>
      </w:pPr>
      <w:rPr>
        <w:w w:val="100"/>
        <w:sz w:val="20"/>
        <w:szCs w:val="20"/>
        <w:shd w:val="clear" w:color="auto" w:fill="auto"/>
      </w:rPr>
    </w:lvl>
    <w:lvl w:ilvl="1" w:tplc="A9DCF346">
      <w:start w:val="1"/>
      <w:numFmt w:val="lowerLetter"/>
      <w:lvlText w:val="%2)"/>
      <w:lvlJc w:val="left"/>
      <w:pPr>
        <w:ind w:left="1320" w:hanging="420"/>
        <w:jc w:val="both"/>
      </w:pPr>
    </w:lvl>
    <w:lvl w:ilvl="2" w:tplc="842628FC">
      <w:start w:val="1"/>
      <w:numFmt w:val="lowerRoman"/>
      <w:lvlText w:val="%3."/>
      <w:lvlJc w:val="right"/>
      <w:pPr>
        <w:ind w:left="1740" w:hanging="420"/>
        <w:jc w:val="both"/>
      </w:pPr>
    </w:lvl>
    <w:lvl w:ilvl="3" w:tplc="C294293C">
      <w:start w:val="1"/>
      <w:numFmt w:val="decimal"/>
      <w:lvlText w:val="%4."/>
      <w:lvlJc w:val="left"/>
      <w:pPr>
        <w:ind w:left="2160" w:hanging="420"/>
        <w:jc w:val="both"/>
      </w:pPr>
    </w:lvl>
    <w:lvl w:ilvl="4" w:tplc="2F8EC492">
      <w:start w:val="1"/>
      <w:numFmt w:val="lowerLetter"/>
      <w:lvlText w:val="%5)"/>
      <w:lvlJc w:val="left"/>
      <w:pPr>
        <w:ind w:left="2580" w:hanging="420"/>
        <w:jc w:val="both"/>
      </w:pPr>
    </w:lvl>
    <w:lvl w:ilvl="5" w:tplc="92D09EBA">
      <w:start w:val="1"/>
      <w:numFmt w:val="lowerRoman"/>
      <w:lvlText w:val="%6."/>
      <w:lvlJc w:val="right"/>
      <w:pPr>
        <w:ind w:left="3000" w:hanging="420"/>
        <w:jc w:val="both"/>
      </w:pPr>
    </w:lvl>
    <w:lvl w:ilvl="6" w:tplc="B9AA270E">
      <w:start w:val="1"/>
      <w:numFmt w:val="decimal"/>
      <w:lvlText w:val="%7."/>
      <w:lvlJc w:val="left"/>
      <w:pPr>
        <w:ind w:left="3420" w:hanging="420"/>
        <w:jc w:val="both"/>
      </w:pPr>
    </w:lvl>
    <w:lvl w:ilvl="7" w:tplc="B1DE3AF8">
      <w:start w:val="1"/>
      <w:numFmt w:val="lowerLetter"/>
      <w:lvlText w:val="%8)"/>
      <w:lvlJc w:val="left"/>
      <w:pPr>
        <w:ind w:left="3840" w:hanging="420"/>
        <w:jc w:val="both"/>
      </w:pPr>
    </w:lvl>
    <w:lvl w:ilvl="8" w:tplc="BD2A8638">
      <w:start w:val="1"/>
      <w:numFmt w:val="lowerRoman"/>
      <w:lvlText w:val="%9."/>
      <w:lvlJc w:val="right"/>
      <w:pPr>
        <w:ind w:left="4260" w:hanging="420"/>
        <w:jc w:val="both"/>
      </w:pPr>
    </w:lvl>
  </w:abstractNum>
  <w:abstractNum w:abstractNumId="9">
    <w:nsid w:val="2F00000A"/>
    <w:multiLevelType w:val="hybridMultilevel"/>
    <w:tmpl w:val="1F000B24"/>
    <w:lvl w:ilvl="0" w:tplc="FE1040D6">
      <w:start w:val="1"/>
      <w:numFmt w:val="decimal"/>
      <w:lvlText w:val="%1)"/>
      <w:lvlJc w:val="left"/>
      <w:pPr>
        <w:ind w:left="1271" w:hanging="420"/>
        <w:jc w:val="both"/>
      </w:pPr>
    </w:lvl>
    <w:lvl w:ilvl="1" w:tplc="A100E91C">
      <w:start w:val="1"/>
      <w:numFmt w:val="lowerLetter"/>
      <w:lvlText w:val="%2)"/>
      <w:lvlJc w:val="left"/>
      <w:pPr>
        <w:ind w:left="1680" w:hanging="420"/>
        <w:jc w:val="both"/>
      </w:pPr>
    </w:lvl>
    <w:lvl w:ilvl="2" w:tplc="8F240214">
      <w:start w:val="1"/>
      <w:numFmt w:val="lowerRoman"/>
      <w:lvlText w:val="%3."/>
      <w:lvlJc w:val="right"/>
      <w:pPr>
        <w:ind w:left="2100" w:hanging="420"/>
        <w:jc w:val="both"/>
      </w:pPr>
    </w:lvl>
    <w:lvl w:ilvl="3" w:tplc="187826E4">
      <w:start w:val="1"/>
      <w:numFmt w:val="decimal"/>
      <w:lvlText w:val="%4."/>
      <w:lvlJc w:val="left"/>
      <w:pPr>
        <w:ind w:left="2520" w:hanging="420"/>
        <w:jc w:val="both"/>
      </w:pPr>
    </w:lvl>
    <w:lvl w:ilvl="4" w:tplc="60C84D48">
      <w:start w:val="1"/>
      <w:numFmt w:val="lowerLetter"/>
      <w:lvlText w:val="%5)"/>
      <w:lvlJc w:val="left"/>
      <w:pPr>
        <w:ind w:left="2940" w:hanging="420"/>
        <w:jc w:val="both"/>
      </w:pPr>
    </w:lvl>
    <w:lvl w:ilvl="5" w:tplc="24D08D10">
      <w:start w:val="1"/>
      <w:numFmt w:val="lowerRoman"/>
      <w:lvlText w:val="%6."/>
      <w:lvlJc w:val="right"/>
      <w:pPr>
        <w:ind w:left="3360" w:hanging="420"/>
        <w:jc w:val="both"/>
      </w:pPr>
    </w:lvl>
    <w:lvl w:ilvl="6" w:tplc="1620411E">
      <w:start w:val="1"/>
      <w:numFmt w:val="decimal"/>
      <w:lvlText w:val="%7."/>
      <w:lvlJc w:val="left"/>
      <w:pPr>
        <w:ind w:left="3780" w:hanging="420"/>
        <w:jc w:val="both"/>
      </w:pPr>
    </w:lvl>
    <w:lvl w:ilvl="7" w:tplc="876A59BA">
      <w:start w:val="1"/>
      <w:numFmt w:val="lowerLetter"/>
      <w:lvlText w:val="%8)"/>
      <w:lvlJc w:val="left"/>
      <w:pPr>
        <w:ind w:left="4200" w:hanging="420"/>
        <w:jc w:val="both"/>
      </w:pPr>
    </w:lvl>
    <w:lvl w:ilvl="8" w:tplc="A5646C1A">
      <w:start w:val="1"/>
      <w:numFmt w:val="lowerRoman"/>
      <w:lvlText w:val="%9."/>
      <w:lvlJc w:val="right"/>
      <w:pPr>
        <w:ind w:left="4620" w:hanging="420"/>
        <w:jc w:val="both"/>
      </w:pPr>
    </w:lvl>
  </w:abstractNum>
  <w:abstractNum w:abstractNumId="10">
    <w:nsid w:val="2F00000B"/>
    <w:multiLevelType w:val="hybridMultilevel"/>
    <w:tmpl w:val="1F0036F8"/>
    <w:lvl w:ilvl="0" w:tplc="DD5A71EE">
      <w:start w:val="1"/>
      <w:numFmt w:val="decimal"/>
      <w:lvlText w:val="%1)"/>
      <w:lvlJc w:val="left"/>
      <w:pPr>
        <w:ind w:left="1260" w:hanging="420"/>
        <w:jc w:val="both"/>
      </w:pPr>
    </w:lvl>
    <w:lvl w:ilvl="1" w:tplc="5BFEB39C">
      <w:start w:val="1"/>
      <w:numFmt w:val="lowerLetter"/>
      <w:lvlText w:val="%2)"/>
      <w:lvlJc w:val="left"/>
      <w:pPr>
        <w:ind w:left="1680" w:hanging="420"/>
        <w:jc w:val="both"/>
      </w:pPr>
    </w:lvl>
    <w:lvl w:ilvl="2" w:tplc="149E5636">
      <w:start w:val="1"/>
      <w:numFmt w:val="lowerRoman"/>
      <w:lvlText w:val="%3."/>
      <w:lvlJc w:val="right"/>
      <w:pPr>
        <w:ind w:left="2100" w:hanging="420"/>
        <w:jc w:val="both"/>
      </w:pPr>
    </w:lvl>
    <w:lvl w:ilvl="3" w:tplc="AFDE7CE0">
      <w:start w:val="1"/>
      <w:numFmt w:val="decimal"/>
      <w:lvlText w:val="%4."/>
      <w:lvlJc w:val="left"/>
      <w:pPr>
        <w:ind w:left="2520" w:hanging="420"/>
        <w:jc w:val="both"/>
      </w:pPr>
    </w:lvl>
    <w:lvl w:ilvl="4" w:tplc="4162B904">
      <w:start w:val="1"/>
      <w:numFmt w:val="lowerLetter"/>
      <w:lvlText w:val="%5)"/>
      <w:lvlJc w:val="left"/>
      <w:pPr>
        <w:ind w:left="2940" w:hanging="420"/>
        <w:jc w:val="both"/>
      </w:pPr>
    </w:lvl>
    <w:lvl w:ilvl="5" w:tplc="6B4496F4">
      <w:start w:val="1"/>
      <w:numFmt w:val="lowerRoman"/>
      <w:lvlText w:val="%6."/>
      <w:lvlJc w:val="right"/>
      <w:pPr>
        <w:ind w:left="3360" w:hanging="420"/>
        <w:jc w:val="both"/>
      </w:pPr>
    </w:lvl>
    <w:lvl w:ilvl="6" w:tplc="9B302064">
      <w:start w:val="1"/>
      <w:numFmt w:val="decimal"/>
      <w:lvlText w:val="%7."/>
      <w:lvlJc w:val="left"/>
      <w:pPr>
        <w:ind w:left="3780" w:hanging="420"/>
        <w:jc w:val="both"/>
      </w:pPr>
    </w:lvl>
    <w:lvl w:ilvl="7" w:tplc="132283D6">
      <w:start w:val="1"/>
      <w:numFmt w:val="lowerLetter"/>
      <w:lvlText w:val="%8)"/>
      <w:lvlJc w:val="left"/>
      <w:pPr>
        <w:ind w:left="4200" w:hanging="420"/>
        <w:jc w:val="both"/>
      </w:pPr>
    </w:lvl>
    <w:lvl w:ilvl="8" w:tplc="11321684">
      <w:start w:val="1"/>
      <w:numFmt w:val="lowerRoman"/>
      <w:lvlText w:val="%9."/>
      <w:lvlJc w:val="right"/>
      <w:pPr>
        <w:ind w:left="4620" w:hanging="420"/>
        <w:jc w:val="both"/>
      </w:pPr>
    </w:lvl>
  </w:abstractNum>
  <w:abstractNum w:abstractNumId="11">
    <w:nsid w:val="2F00000C"/>
    <w:multiLevelType w:val="hybridMultilevel"/>
    <w:tmpl w:val="1F002D78"/>
    <w:lvl w:ilvl="0" w:tplc="927E67F2">
      <w:start w:val="1"/>
      <w:numFmt w:val="decimal"/>
      <w:lvlText w:val="%1)"/>
      <w:lvlJc w:val="left"/>
      <w:pPr>
        <w:ind w:left="1260" w:hanging="420"/>
        <w:jc w:val="both"/>
      </w:pPr>
    </w:lvl>
    <w:lvl w:ilvl="1" w:tplc="2B98E50C">
      <w:start w:val="1"/>
      <w:numFmt w:val="lowerLetter"/>
      <w:lvlText w:val="%2)"/>
      <w:lvlJc w:val="left"/>
      <w:pPr>
        <w:ind w:left="1680" w:hanging="420"/>
        <w:jc w:val="both"/>
      </w:pPr>
    </w:lvl>
    <w:lvl w:ilvl="2" w:tplc="C03C5624">
      <w:start w:val="1"/>
      <w:numFmt w:val="lowerRoman"/>
      <w:lvlText w:val="%3."/>
      <w:lvlJc w:val="right"/>
      <w:pPr>
        <w:ind w:left="2100" w:hanging="420"/>
        <w:jc w:val="both"/>
      </w:pPr>
    </w:lvl>
    <w:lvl w:ilvl="3" w:tplc="2190E1C2">
      <w:start w:val="1"/>
      <w:numFmt w:val="decimal"/>
      <w:lvlText w:val="%4."/>
      <w:lvlJc w:val="left"/>
      <w:pPr>
        <w:ind w:left="2520" w:hanging="420"/>
        <w:jc w:val="both"/>
      </w:pPr>
    </w:lvl>
    <w:lvl w:ilvl="4" w:tplc="56046D3A">
      <w:start w:val="1"/>
      <w:numFmt w:val="lowerLetter"/>
      <w:lvlText w:val="%5)"/>
      <w:lvlJc w:val="left"/>
      <w:pPr>
        <w:ind w:left="2940" w:hanging="420"/>
        <w:jc w:val="both"/>
      </w:pPr>
    </w:lvl>
    <w:lvl w:ilvl="5" w:tplc="B8D2C3BE">
      <w:start w:val="1"/>
      <w:numFmt w:val="lowerRoman"/>
      <w:lvlText w:val="%6."/>
      <w:lvlJc w:val="right"/>
      <w:pPr>
        <w:ind w:left="3360" w:hanging="420"/>
        <w:jc w:val="both"/>
      </w:pPr>
    </w:lvl>
    <w:lvl w:ilvl="6" w:tplc="05E8DE56">
      <w:start w:val="1"/>
      <w:numFmt w:val="decimal"/>
      <w:lvlText w:val="%7."/>
      <w:lvlJc w:val="left"/>
      <w:pPr>
        <w:ind w:left="3780" w:hanging="420"/>
        <w:jc w:val="both"/>
      </w:pPr>
    </w:lvl>
    <w:lvl w:ilvl="7" w:tplc="1A06CC4A">
      <w:start w:val="1"/>
      <w:numFmt w:val="lowerLetter"/>
      <w:lvlText w:val="%8)"/>
      <w:lvlJc w:val="left"/>
      <w:pPr>
        <w:ind w:left="4200" w:hanging="420"/>
        <w:jc w:val="both"/>
      </w:pPr>
    </w:lvl>
    <w:lvl w:ilvl="8" w:tplc="A6C6696A">
      <w:start w:val="1"/>
      <w:numFmt w:val="lowerRoman"/>
      <w:lvlText w:val="%9."/>
      <w:lvlJc w:val="right"/>
      <w:pPr>
        <w:ind w:left="4620" w:hanging="420"/>
        <w:jc w:val="both"/>
      </w:pPr>
    </w:lvl>
  </w:abstractNum>
  <w:abstractNum w:abstractNumId="12">
    <w:nsid w:val="2F00000D"/>
    <w:multiLevelType w:val="hybridMultilevel"/>
    <w:tmpl w:val="1F0020DD"/>
    <w:lvl w:ilvl="0" w:tplc="570E06BA">
      <w:start w:val="1"/>
      <w:numFmt w:val="decimal"/>
      <w:lvlText w:val="%1)"/>
      <w:lvlJc w:val="left"/>
      <w:pPr>
        <w:ind w:left="1260" w:hanging="420"/>
        <w:jc w:val="both"/>
      </w:pPr>
    </w:lvl>
    <w:lvl w:ilvl="1" w:tplc="7FE29310">
      <w:start w:val="1"/>
      <w:numFmt w:val="lowerLetter"/>
      <w:lvlText w:val="%2)"/>
      <w:lvlJc w:val="left"/>
      <w:pPr>
        <w:ind w:left="1680" w:hanging="420"/>
        <w:jc w:val="both"/>
      </w:pPr>
    </w:lvl>
    <w:lvl w:ilvl="2" w:tplc="49EAF370">
      <w:start w:val="1"/>
      <w:numFmt w:val="lowerRoman"/>
      <w:lvlText w:val="%3."/>
      <w:lvlJc w:val="right"/>
      <w:pPr>
        <w:ind w:left="2100" w:hanging="420"/>
        <w:jc w:val="both"/>
      </w:pPr>
    </w:lvl>
    <w:lvl w:ilvl="3" w:tplc="A644172A">
      <w:start w:val="1"/>
      <w:numFmt w:val="decimal"/>
      <w:lvlText w:val="%4."/>
      <w:lvlJc w:val="left"/>
      <w:pPr>
        <w:ind w:left="2520" w:hanging="420"/>
        <w:jc w:val="both"/>
      </w:pPr>
    </w:lvl>
    <w:lvl w:ilvl="4" w:tplc="EC700536">
      <w:start w:val="1"/>
      <w:numFmt w:val="lowerLetter"/>
      <w:lvlText w:val="%5)"/>
      <w:lvlJc w:val="left"/>
      <w:pPr>
        <w:ind w:left="2940" w:hanging="420"/>
        <w:jc w:val="both"/>
      </w:pPr>
    </w:lvl>
    <w:lvl w:ilvl="5" w:tplc="426A4A84">
      <w:start w:val="1"/>
      <w:numFmt w:val="lowerRoman"/>
      <w:lvlText w:val="%6."/>
      <w:lvlJc w:val="right"/>
      <w:pPr>
        <w:ind w:left="3360" w:hanging="420"/>
        <w:jc w:val="both"/>
      </w:pPr>
    </w:lvl>
    <w:lvl w:ilvl="6" w:tplc="08EA5090">
      <w:start w:val="1"/>
      <w:numFmt w:val="decimal"/>
      <w:lvlText w:val="%7."/>
      <w:lvlJc w:val="left"/>
      <w:pPr>
        <w:ind w:left="3780" w:hanging="420"/>
        <w:jc w:val="both"/>
      </w:pPr>
    </w:lvl>
    <w:lvl w:ilvl="7" w:tplc="030E9EB2">
      <w:start w:val="1"/>
      <w:numFmt w:val="lowerLetter"/>
      <w:lvlText w:val="%8)"/>
      <w:lvlJc w:val="left"/>
      <w:pPr>
        <w:ind w:left="4200" w:hanging="420"/>
        <w:jc w:val="both"/>
      </w:pPr>
    </w:lvl>
    <w:lvl w:ilvl="8" w:tplc="9C4EE78A">
      <w:start w:val="1"/>
      <w:numFmt w:val="lowerRoman"/>
      <w:lvlText w:val="%9."/>
      <w:lvlJc w:val="right"/>
      <w:pPr>
        <w:ind w:left="4620" w:hanging="420"/>
        <w:jc w:val="both"/>
      </w:pPr>
    </w:lvl>
  </w:abstractNum>
  <w:abstractNum w:abstractNumId="13">
    <w:nsid w:val="2F00000E"/>
    <w:multiLevelType w:val="hybridMultilevel"/>
    <w:tmpl w:val="1F001374"/>
    <w:lvl w:ilvl="0" w:tplc="57FA835E">
      <w:start w:val="1"/>
      <w:numFmt w:val="decimal"/>
      <w:lvlText w:val="%1)"/>
      <w:lvlJc w:val="left"/>
      <w:pPr>
        <w:ind w:left="1260" w:hanging="420"/>
        <w:jc w:val="both"/>
      </w:pPr>
    </w:lvl>
    <w:lvl w:ilvl="1" w:tplc="1EAE634A">
      <w:start w:val="1"/>
      <w:numFmt w:val="lowerLetter"/>
      <w:lvlText w:val="%2)"/>
      <w:lvlJc w:val="left"/>
      <w:pPr>
        <w:ind w:left="1680" w:hanging="420"/>
        <w:jc w:val="both"/>
      </w:pPr>
    </w:lvl>
    <w:lvl w:ilvl="2" w:tplc="8ABA959C">
      <w:start w:val="1"/>
      <w:numFmt w:val="lowerRoman"/>
      <w:lvlText w:val="%3."/>
      <w:lvlJc w:val="right"/>
      <w:pPr>
        <w:ind w:left="2100" w:hanging="420"/>
        <w:jc w:val="both"/>
      </w:pPr>
    </w:lvl>
    <w:lvl w:ilvl="3" w:tplc="29DAFA60">
      <w:start w:val="1"/>
      <w:numFmt w:val="decimal"/>
      <w:lvlText w:val="%4."/>
      <w:lvlJc w:val="left"/>
      <w:pPr>
        <w:ind w:left="2520" w:hanging="420"/>
        <w:jc w:val="both"/>
      </w:pPr>
    </w:lvl>
    <w:lvl w:ilvl="4" w:tplc="BE08BC76">
      <w:start w:val="1"/>
      <w:numFmt w:val="lowerLetter"/>
      <w:lvlText w:val="%5)"/>
      <w:lvlJc w:val="left"/>
      <w:pPr>
        <w:ind w:left="2940" w:hanging="420"/>
        <w:jc w:val="both"/>
      </w:pPr>
    </w:lvl>
    <w:lvl w:ilvl="5" w:tplc="8C3206A4">
      <w:start w:val="1"/>
      <w:numFmt w:val="lowerRoman"/>
      <w:lvlText w:val="%6."/>
      <w:lvlJc w:val="right"/>
      <w:pPr>
        <w:ind w:left="3360" w:hanging="420"/>
        <w:jc w:val="both"/>
      </w:pPr>
    </w:lvl>
    <w:lvl w:ilvl="6" w:tplc="27D44C60">
      <w:start w:val="1"/>
      <w:numFmt w:val="decimal"/>
      <w:lvlText w:val="%7."/>
      <w:lvlJc w:val="left"/>
      <w:pPr>
        <w:ind w:left="3780" w:hanging="420"/>
        <w:jc w:val="both"/>
      </w:pPr>
    </w:lvl>
    <w:lvl w:ilvl="7" w:tplc="4D60DB38">
      <w:start w:val="1"/>
      <w:numFmt w:val="lowerLetter"/>
      <w:lvlText w:val="%8)"/>
      <w:lvlJc w:val="left"/>
      <w:pPr>
        <w:ind w:left="4200" w:hanging="420"/>
        <w:jc w:val="both"/>
      </w:pPr>
    </w:lvl>
    <w:lvl w:ilvl="8" w:tplc="70EEC43C">
      <w:start w:val="1"/>
      <w:numFmt w:val="lowerRoman"/>
      <w:lvlText w:val="%9."/>
      <w:lvlJc w:val="right"/>
      <w:pPr>
        <w:ind w:left="4620" w:hanging="420"/>
        <w:jc w:val="both"/>
      </w:pPr>
    </w:lvl>
  </w:abstractNum>
  <w:abstractNum w:abstractNumId="14">
    <w:nsid w:val="2F00000F"/>
    <w:multiLevelType w:val="hybridMultilevel"/>
    <w:tmpl w:val="1F0000F5"/>
    <w:lvl w:ilvl="0" w:tplc="D9A2DE72">
      <w:start w:val="1"/>
      <w:numFmt w:val="decimal"/>
      <w:lvlText w:val="%1)"/>
      <w:lvlJc w:val="left"/>
      <w:pPr>
        <w:ind w:left="1260" w:hanging="420"/>
        <w:jc w:val="both"/>
      </w:pPr>
    </w:lvl>
    <w:lvl w:ilvl="1" w:tplc="557AB8D2">
      <w:start w:val="1"/>
      <w:numFmt w:val="lowerLetter"/>
      <w:lvlText w:val="%2)"/>
      <w:lvlJc w:val="left"/>
      <w:pPr>
        <w:ind w:left="1680" w:hanging="420"/>
        <w:jc w:val="both"/>
      </w:pPr>
    </w:lvl>
    <w:lvl w:ilvl="2" w:tplc="D27C7BB0">
      <w:start w:val="1"/>
      <w:numFmt w:val="lowerRoman"/>
      <w:lvlText w:val="%3."/>
      <w:lvlJc w:val="right"/>
      <w:pPr>
        <w:ind w:left="2100" w:hanging="420"/>
        <w:jc w:val="both"/>
      </w:pPr>
    </w:lvl>
    <w:lvl w:ilvl="3" w:tplc="7D8E5250">
      <w:start w:val="1"/>
      <w:numFmt w:val="decimal"/>
      <w:lvlText w:val="%4."/>
      <w:lvlJc w:val="left"/>
      <w:pPr>
        <w:ind w:left="2520" w:hanging="420"/>
        <w:jc w:val="both"/>
      </w:pPr>
    </w:lvl>
    <w:lvl w:ilvl="4" w:tplc="3424AA7E">
      <w:start w:val="1"/>
      <w:numFmt w:val="lowerLetter"/>
      <w:lvlText w:val="%5)"/>
      <w:lvlJc w:val="left"/>
      <w:pPr>
        <w:ind w:left="2940" w:hanging="420"/>
        <w:jc w:val="both"/>
      </w:pPr>
    </w:lvl>
    <w:lvl w:ilvl="5" w:tplc="2190E0E4">
      <w:start w:val="1"/>
      <w:numFmt w:val="lowerRoman"/>
      <w:lvlText w:val="%6."/>
      <w:lvlJc w:val="right"/>
      <w:pPr>
        <w:ind w:left="3360" w:hanging="420"/>
        <w:jc w:val="both"/>
      </w:pPr>
    </w:lvl>
    <w:lvl w:ilvl="6" w:tplc="1B94877A">
      <w:start w:val="1"/>
      <w:numFmt w:val="decimal"/>
      <w:lvlText w:val="%7."/>
      <w:lvlJc w:val="left"/>
      <w:pPr>
        <w:ind w:left="3780" w:hanging="420"/>
        <w:jc w:val="both"/>
      </w:pPr>
    </w:lvl>
    <w:lvl w:ilvl="7" w:tplc="B852CD26">
      <w:start w:val="1"/>
      <w:numFmt w:val="lowerLetter"/>
      <w:lvlText w:val="%8)"/>
      <w:lvlJc w:val="left"/>
      <w:pPr>
        <w:ind w:left="4200" w:hanging="420"/>
        <w:jc w:val="both"/>
      </w:pPr>
    </w:lvl>
    <w:lvl w:ilvl="8" w:tplc="A9CC6778">
      <w:start w:val="1"/>
      <w:numFmt w:val="lowerRoman"/>
      <w:lvlText w:val="%9."/>
      <w:lvlJc w:val="right"/>
      <w:pPr>
        <w:ind w:left="4620" w:hanging="420"/>
        <w:jc w:val="both"/>
      </w:pPr>
    </w:lvl>
  </w:abstractNum>
  <w:abstractNum w:abstractNumId="15">
    <w:nsid w:val="2F000010"/>
    <w:multiLevelType w:val="hybridMultilevel"/>
    <w:tmpl w:val="1F0005D9"/>
    <w:lvl w:ilvl="0" w:tplc="F99687C0">
      <w:start w:val="1"/>
      <w:numFmt w:val="decimal"/>
      <w:lvlText w:val="%1)"/>
      <w:lvlJc w:val="left"/>
      <w:pPr>
        <w:ind w:left="1260" w:hanging="420"/>
        <w:jc w:val="both"/>
      </w:pPr>
    </w:lvl>
    <w:lvl w:ilvl="1" w:tplc="6A603EF8">
      <w:start w:val="1"/>
      <w:numFmt w:val="lowerLetter"/>
      <w:lvlText w:val="%2)"/>
      <w:lvlJc w:val="left"/>
      <w:pPr>
        <w:ind w:left="1680" w:hanging="420"/>
        <w:jc w:val="both"/>
      </w:pPr>
    </w:lvl>
    <w:lvl w:ilvl="2" w:tplc="00F41194">
      <w:start w:val="1"/>
      <w:numFmt w:val="lowerRoman"/>
      <w:lvlText w:val="%3."/>
      <w:lvlJc w:val="right"/>
      <w:pPr>
        <w:ind w:left="2100" w:hanging="420"/>
        <w:jc w:val="both"/>
      </w:pPr>
    </w:lvl>
    <w:lvl w:ilvl="3" w:tplc="9C04E916">
      <w:start w:val="1"/>
      <w:numFmt w:val="decimal"/>
      <w:lvlText w:val="%4."/>
      <w:lvlJc w:val="left"/>
      <w:pPr>
        <w:ind w:left="2520" w:hanging="420"/>
        <w:jc w:val="both"/>
      </w:pPr>
    </w:lvl>
    <w:lvl w:ilvl="4" w:tplc="A964CA6C">
      <w:start w:val="1"/>
      <w:numFmt w:val="lowerLetter"/>
      <w:lvlText w:val="%5)"/>
      <w:lvlJc w:val="left"/>
      <w:pPr>
        <w:ind w:left="2940" w:hanging="420"/>
        <w:jc w:val="both"/>
      </w:pPr>
    </w:lvl>
    <w:lvl w:ilvl="5" w:tplc="22B03BB6">
      <w:start w:val="1"/>
      <w:numFmt w:val="lowerRoman"/>
      <w:lvlText w:val="%6."/>
      <w:lvlJc w:val="right"/>
      <w:pPr>
        <w:ind w:left="3360" w:hanging="420"/>
        <w:jc w:val="both"/>
      </w:pPr>
    </w:lvl>
    <w:lvl w:ilvl="6" w:tplc="0F7435FA">
      <w:start w:val="1"/>
      <w:numFmt w:val="decimal"/>
      <w:lvlText w:val="%7."/>
      <w:lvlJc w:val="left"/>
      <w:pPr>
        <w:ind w:left="3780" w:hanging="420"/>
        <w:jc w:val="both"/>
      </w:pPr>
    </w:lvl>
    <w:lvl w:ilvl="7" w:tplc="2FEA7B66">
      <w:start w:val="1"/>
      <w:numFmt w:val="lowerLetter"/>
      <w:lvlText w:val="%8)"/>
      <w:lvlJc w:val="left"/>
      <w:pPr>
        <w:ind w:left="4200" w:hanging="420"/>
        <w:jc w:val="both"/>
      </w:pPr>
    </w:lvl>
    <w:lvl w:ilvl="8" w:tplc="5504D8A4">
      <w:start w:val="1"/>
      <w:numFmt w:val="lowerRoman"/>
      <w:lvlText w:val="%9."/>
      <w:lvlJc w:val="right"/>
      <w:pPr>
        <w:ind w:left="4620" w:hanging="420"/>
        <w:jc w:val="both"/>
      </w:pPr>
    </w:lvl>
  </w:abstractNum>
  <w:abstractNum w:abstractNumId="16">
    <w:nsid w:val="2F000012"/>
    <w:multiLevelType w:val="hybridMultilevel"/>
    <w:tmpl w:val="1F00096D"/>
    <w:lvl w:ilvl="0" w:tplc="E6887DFA">
      <w:start w:val="1"/>
      <w:numFmt w:val="decimal"/>
      <w:lvlText w:val="%1)"/>
      <w:lvlJc w:val="left"/>
      <w:pPr>
        <w:ind w:left="1260" w:hanging="420"/>
        <w:jc w:val="both"/>
      </w:pPr>
    </w:lvl>
    <w:lvl w:ilvl="1" w:tplc="69042082">
      <w:start w:val="1"/>
      <w:numFmt w:val="lowerLetter"/>
      <w:lvlText w:val="%2)"/>
      <w:lvlJc w:val="left"/>
      <w:pPr>
        <w:ind w:left="1680" w:hanging="420"/>
        <w:jc w:val="both"/>
      </w:pPr>
    </w:lvl>
    <w:lvl w:ilvl="2" w:tplc="72EC26B0">
      <w:start w:val="1"/>
      <w:numFmt w:val="lowerRoman"/>
      <w:lvlText w:val="%3."/>
      <w:lvlJc w:val="right"/>
      <w:pPr>
        <w:ind w:left="2100" w:hanging="420"/>
        <w:jc w:val="both"/>
      </w:pPr>
    </w:lvl>
    <w:lvl w:ilvl="3" w:tplc="709EDE52">
      <w:start w:val="1"/>
      <w:numFmt w:val="decimal"/>
      <w:lvlText w:val="%4."/>
      <w:lvlJc w:val="left"/>
      <w:pPr>
        <w:ind w:left="2520" w:hanging="420"/>
        <w:jc w:val="both"/>
      </w:pPr>
    </w:lvl>
    <w:lvl w:ilvl="4" w:tplc="78885786">
      <w:start w:val="1"/>
      <w:numFmt w:val="lowerLetter"/>
      <w:lvlText w:val="%5)"/>
      <w:lvlJc w:val="left"/>
      <w:pPr>
        <w:ind w:left="2940" w:hanging="420"/>
        <w:jc w:val="both"/>
      </w:pPr>
    </w:lvl>
    <w:lvl w:ilvl="5" w:tplc="29A29E70">
      <w:start w:val="1"/>
      <w:numFmt w:val="lowerRoman"/>
      <w:lvlText w:val="%6."/>
      <w:lvlJc w:val="right"/>
      <w:pPr>
        <w:ind w:left="3360" w:hanging="420"/>
        <w:jc w:val="both"/>
      </w:pPr>
    </w:lvl>
    <w:lvl w:ilvl="6" w:tplc="A698BC9A">
      <w:start w:val="1"/>
      <w:numFmt w:val="decimal"/>
      <w:lvlText w:val="%7."/>
      <w:lvlJc w:val="left"/>
      <w:pPr>
        <w:ind w:left="3780" w:hanging="420"/>
        <w:jc w:val="both"/>
      </w:pPr>
    </w:lvl>
    <w:lvl w:ilvl="7" w:tplc="132A97A0">
      <w:start w:val="1"/>
      <w:numFmt w:val="lowerLetter"/>
      <w:lvlText w:val="%8)"/>
      <w:lvlJc w:val="left"/>
      <w:pPr>
        <w:ind w:left="4200" w:hanging="420"/>
        <w:jc w:val="both"/>
      </w:pPr>
    </w:lvl>
    <w:lvl w:ilvl="8" w:tplc="60588D22">
      <w:start w:val="1"/>
      <w:numFmt w:val="lowerRoman"/>
      <w:lvlText w:val="%9."/>
      <w:lvlJc w:val="right"/>
      <w:pPr>
        <w:ind w:left="4620" w:hanging="420"/>
        <w:jc w:val="both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5"/>
  </w:num>
  <w:num w:numId="5">
    <w:abstractNumId w:val="14"/>
  </w:num>
  <w:num w:numId="6">
    <w:abstractNumId w:val="3"/>
  </w:num>
  <w:num w:numId="7">
    <w:abstractNumId w:val="13"/>
  </w:num>
  <w:num w:numId="8">
    <w:abstractNumId w:val="2"/>
  </w:num>
  <w:num w:numId="9">
    <w:abstractNumId w:val="7"/>
  </w:num>
  <w:num w:numId="10">
    <w:abstractNumId w:val="16"/>
  </w:num>
  <w:num w:numId="11">
    <w:abstractNumId w:val="12"/>
  </w:num>
  <w:num w:numId="12">
    <w:abstractNumId w:val="1"/>
  </w:num>
  <w:num w:numId="13">
    <w:abstractNumId w:val="5"/>
  </w:num>
  <w:num w:numId="14">
    <w:abstractNumId w:val="11"/>
  </w:num>
  <w:num w:numId="15">
    <w:abstractNumId w:val="9"/>
  </w:num>
  <w:num w:numId="16">
    <w:abstractNumId w:val="10"/>
  </w:num>
  <w:num w:numId="17">
    <w:abstractNumId w:val="8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4AF1"/>
    <w:rsid w:val="000B7314"/>
    <w:rsid w:val="00127BC3"/>
    <w:rsid w:val="00162C60"/>
    <w:rsid w:val="001C6D6E"/>
    <w:rsid w:val="002C5135"/>
    <w:rsid w:val="002F0385"/>
    <w:rsid w:val="0037377E"/>
    <w:rsid w:val="00394AF1"/>
    <w:rsid w:val="00395F86"/>
    <w:rsid w:val="003D2A87"/>
    <w:rsid w:val="004E3BB7"/>
    <w:rsid w:val="004E41F1"/>
    <w:rsid w:val="00564A82"/>
    <w:rsid w:val="007B4F46"/>
    <w:rsid w:val="009D7861"/>
    <w:rsid w:val="00A91F22"/>
    <w:rsid w:val="00C44200"/>
    <w:rsid w:val="00DF391B"/>
    <w:rsid w:val="00EA2F30"/>
    <w:rsid w:val="00F05882"/>
    <w:rsid w:val="00F35FC3"/>
    <w:rsid w:val="00F72189"/>
    <w:rsid w:val="00F726FA"/>
    <w:rsid w:val="00FF0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annotation text" w:qFormat="1"/>
    <w:lsdException w:name="header" w:qFormat="1"/>
    <w:lsdException w:name="footer" w:qFormat="1"/>
    <w:lsdException w:name="caption" w:uiPriority="0" w:qFormat="1"/>
    <w:lsdException w:name="footnote reference" w:uiPriority="0"/>
    <w:lsdException w:name="annotation reference" w:qFormat="1"/>
    <w:lsdException w:name="page number" w:uiPriority="0"/>
    <w:lsdException w:name="toa heading" w:uiPriority="0"/>
    <w:lsdException w:name="List Number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6" w:unhideWhenUsed="0" w:qFormat="1"/>
    <w:lsdException w:name="Salutation" w:uiPriority="0"/>
    <w:lsdException w:name="Date" w:uiPriority="0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0" w:unhideWhenUsed="0" w:qFormat="1"/>
    <w:lsdException w:name="Emphasis" w:semiHidden="0" w:uiPriority="20" w:unhideWhenUsed="0" w:qFormat="1"/>
    <w:lsdException w:name="Document Map" w:uiPriority="0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26" w:unhideWhenUsed="0" w:qFormat="1"/>
    <w:lsdException w:name="Quote" w:semiHidden="0" w:uiPriority="21" w:unhideWhenUsed="0" w:qFormat="1"/>
    <w:lsdException w:name="Intense Quote" w:semiHidden="0" w:uiPriority="22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34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7" w:unhideWhenUsed="0" w:qFormat="1"/>
    <w:lsdException w:name="Intense Emphasis" w:semiHidden="0" w:uiPriority="19" w:unhideWhenUsed="0" w:qFormat="1"/>
    <w:lsdException w:name="Subtle Reference" w:semiHidden="0" w:uiPriority="23" w:unhideWhenUsed="0" w:qFormat="1"/>
    <w:lsdException w:name="Intense Reference" w:semiHidden="0" w:uiPriority="24" w:unhideWhenUsed="0" w:qFormat="1"/>
    <w:lsdException w:name="Book Title" w:semiHidden="0" w:uiPriority="25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94A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0"/>
    <w:next w:val="a0"/>
    <w:link w:val="1Char"/>
    <w:qFormat/>
    <w:rsid w:val="004E41F1"/>
    <w:pPr>
      <w:keepNext/>
      <w:keepLines/>
      <w:spacing w:before="240" w:after="240"/>
      <w:ind w:leftChars="100" w:left="100" w:rightChars="100" w:right="100"/>
      <w:jc w:val="center"/>
      <w:outlineLvl w:val="0"/>
    </w:pPr>
    <w:rPr>
      <w:rFonts w:eastAsia="黑体"/>
      <w:bCs/>
      <w:kern w:val="44"/>
      <w:sz w:val="44"/>
      <w:szCs w:val="44"/>
    </w:rPr>
  </w:style>
  <w:style w:type="paragraph" w:styleId="2">
    <w:name w:val="heading 2"/>
    <w:basedOn w:val="a0"/>
    <w:next w:val="a0"/>
    <w:link w:val="2Char"/>
    <w:uiPriority w:val="9"/>
    <w:qFormat/>
    <w:rsid w:val="004E41F1"/>
    <w:pPr>
      <w:keepNext/>
      <w:keepLines/>
      <w:outlineLvl w:val="1"/>
    </w:pPr>
    <w:rPr>
      <w:rFonts w:ascii="Arial" w:eastAsia="黑体" w:hAnsi="Arial"/>
      <w:bCs/>
      <w:sz w:val="28"/>
      <w:szCs w:val="32"/>
    </w:rPr>
  </w:style>
  <w:style w:type="paragraph" w:styleId="3">
    <w:name w:val="heading 3"/>
    <w:aliases w:val="第3级标题,Level 3 Head,H3,sect1.2.3,level_3,PIM 3,l3,CT,h3,heading 3,3rd level,3,prop3,3heading,Heading 31,Bold Head,bh,Level 3 Topic Heading,Heading 3 - old,list 3,Head 3,PRTM Heading 3,BOD 0,HeadC,Map,H31,Org Heading 1,第二层条,章标题1,小标题,1.1.1,sect1.2.31"/>
    <w:basedOn w:val="a0"/>
    <w:next w:val="a1"/>
    <w:link w:val="3Char"/>
    <w:qFormat/>
    <w:rsid w:val="004E41F1"/>
    <w:pPr>
      <w:tabs>
        <w:tab w:val="left" w:pos="851"/>
      </w:tabs>
      <w:autoSpaceDE w:val="0"/>
      <w:autoSpaceDN w:val="0"/>
      <w:adjustRightInd w:val="0"/>
      <w:snapToGrid w:val="0"/>
      <w:spacing w:line="360" w:lineRule="auto"/>
      <w:outlineLvl w:val="2"/>
    </w:pPr>
    <w:rPr>
      <w:rFonts w:ascii="宋体" w:cs="宋体"/>
      <w:kern w:val="0"/>
      <w:szCs w:val="20"/>
    </w:rPr>
  </w:style>
  <w:style w:type="paragraph" w:styleId="4">
    <w:name w:val="heading 4"/>
    <w:aliases w:val="H4,4th level,h4,4,Ref Heading 1,rh1,Heading sql,sect 1.2.3.4,First Subheading,第三层条,bullet,bl,bb,L4,h41,h42,h43,h411,h44,h412,h45,h413,h46,h414,h47,h48,h415,h49,h410,h416,h417,h418,h419,h420,h4110,h421,heading 4,1.1.1.1,4heading,sect 1.2.3.41,rh11,付"/>
    <w:basedOn w:val="a0"/>
    <w:next w:val="a0"/>
    <w:link w:val="4Char"/>
    <w:unhideWhenUsed/>
    <w:qFormat/>
    <w:rsid w:val="004E41F1"/>
    <w:pPr>
      <w:keepNext/>
      <w:keepLines/>
      <w:widowControl/>
      <w:outlineLvl w:val="3"/>
    </w:pPr>
    <w:rPr>
      <w:rFonts w:ascii="Cambria" w:hAnsi="Cambria" w:cs="宋体"/>
      <w:b/>
      <w:kern w:val="0"/>
      <w:szCs w:val="21"/>
    </w:rPr>
  </w:style>
  <w:style w:type="paragraph" w:styleId="5">
    <w:name w:val="heading 5"/>
    <w:aliases w:val="H5,h5,Second Subheading,第四层条,dash,ds,dd,5,l4,Titre5,PIM 5,Table label,l5,hm,mh2,Module heading 2,Head 5,list 5,Appendix A  Heading 5,Roman list,口,heading 5,l5+toc5,Numbered Sub-list,正文五级标题,Atlanthd3,Atlanthd31,Atlanthd32,Atlanthd33,L5,一"/>
    <w:basedOn w:val="a0"/>
    <w:next w:val="a0"/>
    <w:link w:val="5Char"/>
    <w:unhideWhenUsed/>
    <w:qFormat/>
    <w:rsid w:val="004E41F1"/>
    <w:pPr>
      <w:keepNext/>
      <w:keepLines/>
      <w:widowControl/>
      <w:tabs>
        <w:tab w:val="left" w:pos="2520"/>
      </w:tabs>
      <w:ind w:left="1050" w:right="100" w:hanging="420"/>
      <w:outlineLvl w:val="4"/>
    </w:pPr>
    <w:rPr>
      <w:kern w:val="0"/>
      <w:szCs w:val="21"/>
    </w:rPr>
  </w:style>
  <w:style w:type="paragraph" w:styleId="6">
    <w:name w:val="heading 6"/>
    <w:aliases w:val="h6,Third Subheading,L6,H6,BOD 4,第五层条,PIM 6,Bullet list,Bullet (Single Lines),Legal Level 1.,正文六级标题,sub-dash,sd,cnp,Caption number (page-wide),ITT t6,PA Appendix,sub-dash1,sd1,51,sub-dash2,sd2,52,sub-dash3,sd3,53,sub-dash4,sd4,54,sub-dash5,sd5,55"/>
    <w:basedOn w:val="a0"/>
    <w:next w:val="a0"/>
    <w:link w:val="6Char"/>
    <w:unhideWhenUsed/>
    <w:qFormat/>
    <w:rsid w:val="004E41F1"/>
    <w:pPr>
      <w:keepNext/>
      <w:keepLines/>
      <w:widowControl/>
      <w:outlineLvl w:val="5"/>
    </w:pPr>
    <w:rPr>
      <w:rFonts w:ascii="Cambria" w:hAnsi="Cambria" w:cs="宋体"/>
      <w:b/>
      <w:kern w:val="0"/>
      <w:sz w:val="20"/>
      <w:szCs w:val="20"/>
    </w:rPr>
  </w:style>
  <w:style w:type="paragraph" w:styleId="7">
    <w:name w:val="heading 7"/>
    <w:basedOn w:val="a0"/>
    <w:next w:val="a0"/>
    <w:link w:val="7Char"/>
    <w:unhideWhenUsed/>
    <w:qFormat/>
    <w:rsid w:val="004E41F1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0"/>
    <w:next w:val="a0"/>
    <w:link w:val="8Char"/>
    <w:unhideWhenUsed/>
    <w:qFormat/>
    <w:rsid w:val="004E41F1"/>
    <w:pPr>
      <w:keepNext/>
      <w:keepLines/>
      <w:widowControl/>
      <w:tabs>
        <w:tab w:val="left" w:pos="1440"/>
      </w:tabs>
      <w:ind w:left="1440" w:hanging="1440"/>
      <w:outlineLvl w:val="7"/>
    </w:pPr>
    <w:rPr>
      <w:rFonts w:ascii="Cambria" w:hAnsi="Cambria"/>
      <w:kern w:val="0"/>
      <w:sz w:val="20"/>
      <w:szCs w:val="20"/>
    </w:rPr>
  </w:style>
  <w:style w:type="paragraph" w:styleId="9">
    <w:name w:val="heading 9"/>
    <w:basedOn w:val="a0"/>
    <w:next w:val="a0"/>
    <w:link w:val="9Char"/>
    <w:unhideWhenUsed/>
    <w:qFormat/>
    <w:rsid w:val="004E41F1"/>
    <w:pPr>
      <w:keepNext/>
      <w:keepLines/>
      <w:widowControl/>
      <w:tabs>
        <w:tab w:val="left" w:pos="1584"/>
      </w:tabs>
      <w:ind w:left="1584" w:hanging="1584"/>
      <w:outlineLvl w:val="8"/>
    </w:pPr>
    <w:rPr>
      <w:rFonts w:ascii="Cambria" w:hAnsi="Cambria"/>
      <w:kern w:val="0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0"/>
    <w:link w:val="Char"/>
    <w:uiPriority w:val="99"/>
    <w:unhideWhenUsed/>
    <w:qFormat/>
    <w:rsid w:val="00394A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2"/>
    <w:link w:val="a5"/>
    <w:uiPriority w:val="99"/>
    <w:qFormat/>
    <w:rsid w:val="00394AF1"/>
    <w:rPr>
      <w:sz w:val="18"/>
      <w:szCs w:val="18"/>
    </w:rPr>
  </w:style>
  <w:style w:type="paragraph" w:styleId="a6">
    <w:name w:val="footer"/>
    <w:basedOn w:val="a0"/>
    <w:link w:val="Char0"/>
    <w:uiPriority w:val="99"/>
    <w:unhideWhenUsed/>
    <w:qFormat/>
    <w:rsid w:val="00394A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2"/>
    <w:link w:val="a6"/>
    <w:uiPriority w:val="99"/>
    <w:qFormat/>
    <w:rsid w:val="00394AF1"/>
    <w:rPr>
      <w:sz w:val="18"/>
      <w:szCs w:val="18"/>
    </w:rPr>
  </w:style>
  <w:style w:type="character" w:customStyle="1" w:styleId="1Char">
    <w:name w:val="标题 1 Char"/>
    <w:basedOn w:val="a2"/>
    <w:link w:val="1"/>
    <w:qFormat/>
    <w:rsid w:val="004E41F1"/>
    <w:rPr>
      <w:rFonts w:ascii="Times New Roman" w:eastAsia="黑体" w:hAnsi="Times New Roman" w:cs="Times New Roman"/>
      <w:bCs/>
      <w:kern w:val="44"/>
      <w:sz w:val="44"/>
      <w:szCs w:val="44"/>
    </w:rPr>
  </w:style>
  <w:style w:type="character" w:customStyle="1" w:styleId="2Char">
    <w:name w:val="标题 2 Char"/>
    <w:basedOn w:val="a2"/>
    <w:link w:val="2"/>
    <w:uiPriority w:val="9"/>
    <w:rsid w:val="004E41F1"/>
    <w:rPr>
      <w:rFonts w:ascii="Arial" w:eastAsia="黑体" w:hAnsi="Arial" w:cs="Times New Roman"/>
      <w:bCs/>
      <w:sz w:val="28"/>
      <w:szCs w:val="32"/>
    </w:rPr>
  </w:style>
  <w:style w:type="character" w:customStyle="1" w:styleId="3Char">
    <w:name w:val="标题 3 Char"/>
    <w:aliases w:val="第3级标题 Char1,Level 3 Head Char1,H3 Char1,sect1.2.3 Char1,level_3 Char1,PIM 3 Char1,l3 Char1,CT Char1,h3 Char1,heading 3 Char1,3rd level Char1,3 Char1,prop3 Char1,3heading Char1,Heading 31 Char1,Bold Head Char1,bh Char1,Heading 3 - old Char"/>
    <w:basedOn w:val="a2"/>
    <w:link w:val="3"/>
    <w:qFormat/>
    <w:rsid w:val="004E41F1"/>
    <w:rPr>
      <w:rFonts w:ascii="宋体" w:eastAsia="宋体" w:hAnsi="Times New Roman" w:cs="宋体"/>
      <w:kern w:val="0"/>
      <w:szCs w:val="20"/>
    </w:rPr>
  </w:style>
  <w:style w:type="character" w:customStyle="1" w:styleId="4Char">
    <w:name w:val="标题 4 Char"/>
    <w:aliases w:val="H4 Char,4th level Char,h4 Char,4 Char,Ref Heading 1 Char,rh1 Char,Heading sql Char,sect 1.2.3.4 Char,First Subheading Char,第三层条 Char,bullet Char,bl Char,bb Char,L4 Char,h41 Char,h42 Char,h43 Char,h411 Char,h44 Char,h412 Char,h45 Char,h413 Char"/>
    <w:basedOn w:val="a2"/>
    <w:link w:val="4"/>
    <w:rsid w:val="004E41F1"/>
    <w:rPr>
      <w:rFonts w:ascii="Cambria" w:eastAsia="宋体" w:hAnsi="Cambria" w:cs="宋体"/>
      <w:b/>
      <w:kern w:val="0"/>
      <w:szCs w:val="21"/>
    </w:rPr>
  </w:style>
  <w:style w:type="character" w:customStyle="1" w:styleId="5Char">
    <w:name w:val="标题 5 Char"/>
    <w:aliases w:val="H5 Char,h5 Char,Second Subheading Char,第四层条 Char,dash Char,ds Char,dd Char,5 Char,l4 Char,Titre5 Char,PIM 5 Char,Table label Char,l5 Char,hm Char,mh2 Char,Module heading 2 Char,Head 5 Char,list 5 Char,Appendix A  Heading 5 Char,Roman list Char"/>
    <w:basedOn w:val="a2"/>
    <w:link w:val="5"/>
    <w:rsid w:val="004E41F1"/>
    <w:rPr>
      <w:rFonts w:ascii="Times New Roman" w:eastAsia="宋体" w:hAnsi="Times New Roman" w:cs="Times New Roman"/>
      <w:kern w:val="0"/>
      <w:szCs w:val="21"/>
    </w:rPr>
  </w:style>
  <w:style w:type="character" w:customStyle="1" w:styleId="6Char">
    <w:name w:val="标题 6 Char"/>
    <w:aliases w:val="h6 Char,Third Subheading Char,L6 Char,H6 Char,BOD 4 Char,第五层条 Char,PIM 6 Char,Bullet list Char,Bullet (Single Lines) Char,Legal Level 1. Char,正文六级标题 Char,sub-dash Char,sd Char,cnp Char,Caption number (page-wide) Char,ITT t6 Char,sub-dash1 Char"/>
    <w:basedOn w:val="a2"/>
    <w:link w:val="6"/>
    <w:rsid w:val="004E41F1"/>
    <w:rPr>
      <w:rFonts w:ascii="Cambria" w:eastAsia="宋体" w:hAnsi="Cambria" w:cs="宋体"/>
      <w:b/>
      <w:kern w:val="0"/>
      <w:sz w:val="20"/>
      <w:szCs w:val="20"/>
    </w:rPr>
  </w:style>
  <w:style w:type="character" w:customStyle="1" w:styleId="7Char">
    <w:name w:val="标题 7 Char"/>
    <w:basedOn w:val="a2"/>
    <w:link w:val="7"/>
    <w:rsid w:val="004E41F1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Char">
    <w:name w:val="标题 8 Char"/>
    <w:basedOn w:val="a2"/>
    <w:link w:val="8"/>
    <w:rsid w:val="004E41F1"/>
    <w:rPr>
      <w:rFonts w:ascii="Cambria" w:eastAsia="宋体" w:hAnsi="Cambria" w:cs="Times New Roman"/>
      <w:kern w:val="0"/>
      <w:sz w:val="20"/>
      <w:szCs w:val="20"/>
    </w:rPr>
  </w:style>
  <w:style w:type="character" w:customStyle="1" w:styleId="9Char">
    <w:name w:val="标题 9 Char"/>
    <w:basedOn w:val="a2"/>
    <w:link w:val="9"/>
    <w:rsid w:val="004E41F1"/>
    <w:rPr>
      <w:rFonts w:ascii="Cambria" w:eastAsia="宋体" w:hAnsi="Cambria" w:cs="Times New Roman"/>
      <w:kern w:val="0"/>
      <w:sz w:val="20"/>
      <w:szCs w:val="20"/>
    </w:rPr>
  </w:style>
  <w:style w:type="paragraph" w:styleId="a1">
    <w:name w:val="Normal Indent"/>
    <w:aliases w:val="正文（首行缩进两字）,表正文,正文非缩进,特点,段1,标题4,四号,缩进,ALT+Z,正文不缩进,广东T＋P,正文缩进（首行缩进两字）,正文2级,水上软件,±íÕýÎÄ,ÕýÎÄ·ÇËõ½ø,正文（首行缩进两字） Char,正文（首行缩进两字） Char Char Char,正文（首行缩进两字） Char Char Char Char Char,正文（首行缩进两字） Char Char Char Char Char Char,±í,图号标注,Alt+X"/>
    <w:basedOn w:val="a0"/>
    <w:link w:val="Char1"/>
    <w:rsid w:val="004E41F1"/>
    <w:pPr>
      <w:ind w:firstLineChars="200" w:firstLine="420"/>
    </w:pPr>
  </w:style>
  <w:style w:type="character" w:customStyle="1" w:styleId="Char1">
    <w:name w:val="正文缩进 Char"/>
    <w:aliases w:val="正文（首行缩进两字） Char2,表正文 Char1,正文非缩进 Char1,特点 Char1,段1 Char1,标题4 Char1,四号 Char1,缩进 Char1,ALT+Z Char1,正文不缩进 Char1,广东T＋P Char1,正文缩进（首行缩进两字） Char1,正文2级 Char1,水上软件 Char1,±íÕýÎÄ Char1,ÕýÎÄ·ÇËõ½ø Char1,正文（首行缩进两字） Char Char1,±í Char1,图号标注 Char1"/>
    <w:link w:val="a1"/>
    <w:rsid w:val="004E41F1"/>
    <w:rPr>
      <w:rFonts w:ascii="Times New Roman" w:eastAsia="宋体" w:hAnsi="Times New Roman" w:cs="Times New Roman"/>
      <w:szCs w:val="24"/>
    </w:rPr>
  </w:style>
  <w:style w:type="character" w:styleId="a7">
    <w:name w:val="Strong"/>
    <w:uiPriority w:val="20"/>
    <w:qFormat/>
    <w:rsid w:val="004E41F1"/>
    <w:rPr>
      <w:b/>
      <w:bCs/>
    </w:rPr>
  </w:style>
  <w:style w:type="character" w:styleId="a8">
    <w:name w:val="Hyperlink"/>
    <w:uiPriority w:val="99"/>
    <w:rsid w:val="004E41F1"/>
    <w:rPr>
      <w:color w:val="0000FF"/>
      <w:u w:val="single"/>
    </w:rPr>
  </w:style>
  <w:style w:type="character" w:styleId="a9">
    <w:name w:val="FollowedHyperlink"/>
    <w:rsid w:val="004E41F1"/>
    <w:rPr>
      <w:color w:val="800080"/>
      <w:u w:val="single"/>
    </w:rPr>
  </w:style>
  <w:style w:type="character" w:styleId="aa">
    <w:name w:val="annotation reference"/>
    <w:uiPriority w:val="99"/>
    <w:qFormat/>
    <w:rsid w:val="004E41F1"/>
    <w:rPr>
      <w:sz w:val="21"/>
      <w:szCs w:val="21"/>
    </w:rPr>
  </w:style>
  <w:style w:type="character" w:styleId="ab">
    <w:name w:val="footnote reference"/>
    <w:rsid w:val="004E41F1"/>
    <w:rPr>
      <w:vertAlign w:val="superscript"/>
    </w:rPr>
  </w:style>
  <w:style w:type="character" w:styleId="ac">
    <w:name w:val="page number"/>
    <w:basedOn w:val="a2"/>
    <w:rsid w:val="004E41F1"/>
  </w:style>
  <w:style w:type="character" w:customStyle="1" w:styleId="CharChar17">
    <w:name w:val="Char Char17"/>
    <w:rsid w:val="004E41F1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2Char0">
    <w:name w:val="正文文本缩进 2 Char"/>
    <w:link w:val="20"/>
    <w:rsid w:val="004E41F1"/>
    <w:rPr>
      <w:szCs w:val="24"/>
    </w:rPr>
  </w:style>
  <w:style w:type="paragraph" w:styleId="20">
    <w:name w:val="Body Text Indent 2"/>
    <w:basedOn w:val="a0"/>
    <w:link w:val="2Char0"/>
    <w:unhideWhenUsed/>
    <w:rsid w:val="004E41F1"/>
    <w:pPr>
      <w:spacing w:after="120" w:line="480" w:lineRule="auto"/>
      <w:ind w:leftChars="200" w:left="420"/>
    </w:pPr>
    <w:rPr>
      <w:rFonts w:asciiTheme="minorHAnsi" w:eastAsiaTheme="minorEastAsia" w:hAnsiTheme="minorHAnsi" w:cstheme="minorBidi"/>
    </w:rPr>
  </w:style>
  <w:style w:type="character" w:customStyle="1" w:styleId="2Char1">
    <w:name w:val="正文文本缩进 2 Char1"/>
    <w:basedOn w:val="a2"/>
    <w:link w:val="20"/>
    <w:uiPriority w:val="99"/>
    <w:semiHidden/>
    <w:rsid w:val="004E41F1"/>
    <w:rPr>
      <w:rFonts w:ascii="Times New Roman" w:eastAsia="宋体" w:hAnsi="Times New Roman" w:cs="Times New Roman"/>
      <w:szCs w:val="24"/>
    </w:rPr>
  </w:style>
  <w:style w:type="character" w:customStyle="1" w:styleId="Char2">
    <w:name w:val="正文文本样式 Char"/>
    <w:link w:val="ad"/>
    <w:rsid w:val="004E41F1"/>
    <w:rPr>
      <w:rFonts w:eastAsia="宋体" w:cs="宋体"/>
      <w:sz w:val="24"/>
    </w:rPr>
  </w:style>
  <w:style w:type="paragraph" w:customStyle="1" w:styleId="ad">
    <w:name w:val="正文文本样式"/>
    <w:basedOn w:val="a0"/>
    <w:link w:val="Char2"/>
    <w:rsid w:val="004E41F1"/>
    <w:pPr>
      <w:spacing w:line="360" w:lineRule="auto"/>
      <w:ind w:firstLine="482"/>
    </w:pPr>
    <w:rPr>
      <w:rFonts w:asciiTheme="minorHAnsi" w:hAnsiTheme="minorHAnsi" w:cs="宋体"/>
      <w:sz w:val="24"/>
      <w:szCs w:val="22"/>
    </w:rPr>
  </w:style>
  <w:style w:type="character" w:customStyle="1" w:styleId="CharChar1">
    <w:name w:val="Char Char1"/>
    <w:rsid w:val="004E41F1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font141">
    <w:name w:val="font141"/>
    <w:qFormat/>
    <w:rsid w:val="004E41F1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Char3">
    <w:name w:val="脚注文本 Char"/>
    <w:link w:val="ae"/>
    <w:rsid w:val="004E41F1"/>
    <w:rPr>
      <w:sz w:val="18"/>
      <w:szCs w:val="18"/>
    </w:rPr>
  </w:style>
  <w:style w:type="paragraph" w:styleId="ae">
    <w:name w:val="footnote text"/>
    <w:basedOn w:val="a0"/>
    <w:link w:val="Char3"/>
    <w:rsid w:val="004E41F1"/>
    <w:pPr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脚注文本 Char1"/>
    <w:basedOn w:val="a2"/>
    <w:link w:val="ae"/>
    <w:uiPriority w:val="99"/>
    <w:semiHidden/>
    <w:rsid w:val="004E41F1"/>
    <w:rPr>
      <w:rFonts w:ascii="Times New Roman" w:eastAsia="宋体" w:hAnsi="Times New Roman" w:cs="Times New Roman"/>
      <w:sz w:val="18"/>
      <w:szCs w:val="18"/>
    </w:rPr>
  </w:style>
  <w:style w:type="character" w:customStyle="1" w:styleId="text2">
    <w:name w:val="text2"/>
    <w:basedOn w:val="a2"/>
    <w:rsid w:val="004E41F1"/>
  </w:style>
  <w:style w:type="character" w:customStyle="1" w:styleId="Char4">
    <w:name w:val="纯文本 Char"/>
    <w:aliases w:val="普通文字 Char Char2,普通文字1 Char,普通文字2 Char,普通文字3 Char,普通文字4 Char,普通文字5 Char,普通文字6 Char,普通文字11 Char,普通文字21 Char,普通文字31 Char,普通文字41 Char,普通文字7 Char,正 文 1 Char1,纯文本 Char Char Char2,纯文本 Char1 Char Char Char1,纯文本 Char Char1 Char,纯文本 Char1 Char Char1"/>
    <w:link w:val="af"/>
    <w:uiPriority w:val="99"/>
    <w:rsid w:val="004E41F1"/>
    <w:rPr>
      <w:rFonts w:ascii="宋体" w:eastAsia="宋体" w:hAnsi="Courier New"/>
    </w:rPr>
  </w:style>
  <w:style w:type="paragraph" w:styleId="af">
    <w:name w:val="Plain Text"/>
    <w:aliases w:val="普通文字 Char,普通文字1,普通文字2,普通文字3,普通文字4,普通文字5,普通文字6,普通文字11,普通文字21,普通文字31,普通文字41,普通文字7,正 文 1,纯文本 Char Char,纯文本 Char1 Char Char,纯文本 Char Char1,纯文本 Char1 Char,纯文本 Char Char Char,Texte,普通文字,小,普通文字 Char + 居中,文字缩进,0921"/>
    <w:basedOn w:val="a0"/>
    <w:link w:val="Char4"/>
    <w:uiPriority w:val="99"/>
    <w:rsid w:val="004E41F1"/>
    <w:rPr>
      <w:rFonts w:ascii="宋体" w:hAnsi="Courier New" w:cstheme="minorBidi"/>
      <w:szCs w:val="22"/>
    </w:rPr>
  </w:style>
  <w:style w:type="character" w:customStyle="1" w:styleId="Char11">
    <w:name w:val="纯文本 Char1"/>
    <w:aliases w:val="普通文字 Char Char1,普通文字1 Char1,普通文字2 Char1,普通文字3 Char1,普通文字4 Char1,普通文字5 Char1,普通文字6 Char1,普通文字11 Char1,普通文字21 Char1,普通文字31 Char1,普通文字41 Char1,普通文字7 Char1,正 文 1 Char,普通文字 Char Char Char,纯文本 Char Char Char1,纯文本 Char1 Char Char Char,Texte Char"/>
    <w:basedOn w:val="a2"/>
    <w:link w:val="af"/>
    <w:uiPriority w:val="99"/>
    <w:rsid w:val="004E41F1"/>
    <w:rPr>
      <w:rFonts w:ascii="宋体" w:eastAsia="宋体" w:hAnsi="Courier New" w:cs="Courier New"/>
      <w:szCs w:val="21"/>
    </w:rPr>
  </w:style>
  <w:style w:type="character" w:customStyle="1" w:styleId="p141">
    <w:name w:val="p141"/>
    <w:rsid w:val="004E41F1"/>
    <w:rPr>
      <w:sz w:val="21"/>
      <w:szCs w:val="21"/>
    </w:rPr>
  </w:style>
  <w:style w:type="character" w:customStyle="1" w:styleId="Char5">
    <w:name w:val="批注文字 Char"/>
    <w:link w:val="af0"/>
    <w:uiPriority w:val="99"/>
    <w:qFormat/>
    <w:rsid w:val="004E41F1"/>
    <w:rPr>
      <w:rFonts w:eastAsia="宋体"/>
      <w:szCs w:val="24"/>
    </w:rPr>
  </w:style>
  <w:style w:type="paragraph" w:styleId="af0">
    <w:name w:val="annotation text"/>
    <w:basedOn w:val="a0"/>
    <w:link w:val="Char5"/>
    <w:uiPriority w:val="99"/>
    <w:qFormat/>
    <w:rsid w:val="004E41F1"/>
    <w:pPr>
      <w:jc w:val="left"/>
    </w:pPr>
    <w:rPr>
      <w:rFonts w:asciiTheme="minorHAnsi" w:hAnsiTheme="minorHAnsi" w:cstheme="minorBidi"/>
    </w:rPr>
  </w:style>
  <w:style w:type="character" w:customStyle="1" w:styleId="Char12">
    <w:name w:val="批注文字 Char1"/>
    <w:basedOn w:val="a2"/>
    <w:link w:val="af0"/>
    <w:uiPriority w:val="99"/>
    <w:semiHidden/>
    <w:rsid w:val="004E41F1"/>
    <w:rPr>
      <w:rFonts w:ascii="Times New Roman" w:eastAsia="宋体" w:hAnsi="Times New Roman" w:cs="Times New Roman"/>
      <w:szCs w:val="24"/>
    </w:rPr>
  </w:style>
  <w:style w:type="character" w:customStyle="1" w:styleId="Char6">
    <w:name w:val="批注主题 Char"/>
    <w:link w:val="af1"/>
    <w:uiPriority w:val="99"/>
    <w:qFormat/>
    <w:rsid w:val="004E41F1"/>
    <w:rPr>
      <w:rFonts w:eastAsia="宋体"/>
      <w:b/>
      <w:bCs/>
      <w:szCs w:val="24"/>
    </w:rPr>
  </w:style>
  <w:style w:type="paragraph" w:styleId="af1">
    <w:name w:val="annotation subject"/>
    <w:basedOn w:val="af0"/>
    <w:next w:val="af0"/>
    <w:link w:val="Char6"/>
    <w:uiPriority w:val="99"/>
    <w:qFormat/>
    <w:rsid w:val="004E41F1"/>
    <w:rPr>
      <w:b/>
      <w:bCs/>
    </w:rPr>
  </w:style>
  <w:style w:type="character" w:customStyle="1" w:styleId="Char13">
    <w:name w:val="批注主题 Char1"/>
    <w:basedOn w:val="Char12"/>
    <w:link w:val="af1"/>
    <w:uiPriority w:val="99"/>
    <w:semiHidden/>
    <w:rsid w:val="004E41F1"/>
    <w:rPr>
      <w:b/>
      <w:bCs/>
    </w:rPr>
  </w:style>
  <w:style w:type="character" w:customStyle="1" w:styleId="Char7">
    <w:name w:val="正文文本 Char"/>
    <w:link w:val="af2"/>
    <w:rsid w:val="004E41F1"/>
    <w:rPr>
      <w:sz w:val="24"/>
    </w:rPr>
  </w:style>
  <w:style w:type="paragraph" w:styleId="af2">
    <w:name w:val="Body Text"/>
    <w:basedOn w:val="a0"/>
    <w:link w:val="Char7"/>
    <w:rsid w:val="004E41F1"/>
    <w:pPr>
      <w:adjustRightInd w:val="0"/>
      <w:spacing w:line="360" w:lineRule="atLeast"/>
      <w:jc w:val="center"/>
      <w:textAlignment w:val="baseline"/>
    </w:pPr>
    <w:rPr>
      <w:rFonts w:asciiTheme="minorHAnsi" w:eastAsiaTheme="minorEastAsia" w:hAnsiTheme="minorHAnsi" w:cstheme="minorBidi"/>
      <w:sz w:val="24"/>
      <w:szCs w:val="22"/>
    </w:rPr>
  </w:style>
  <w:style w:type="character" w:customStyle="1" w:styleId="Char14">
    <w:name w:val="正文文本 Char1"/>
    <w:basedOn w:val="a2"/>
    <w:link w:val="af2"/>
    <w:uiPriority w:val="99"/>
    <w:semiHidden/>
    <w:rsid w:val="004E41F1"/>
    <w:rPr>
      <w:rFonts w:ascii="Times New Roman" w:eastAsia="宋体" w:hAnsi="Times New Roman" w:cs="Times New Roman"/>
      <w:szCs w:val="24"/>
    </w:rPr>
  </w:style>
  <w:style w:type="character" w:customStyle="1" w:styleId="Char8">
    <w:name w:val="文字 Char"/>
    <w:link w:val="af3"/>
    <w:locked/>
    <w:rsid w:val="004E41F1"/>
    <w:rPr>
      <w:rFonts w:ascii="宋体" w:hAnsi="宋体"/>
      <w:sz w:val="28"/>
    </w:rPr>
  </w:style>
  <w:style w:type="paragraph" w:customStyle="1" w:styleId="af3">
    <w:name w:val="文字"/>
    <w:basedOn w:val="a0"/>
    <w:link w:val="Char8"/>
    <w:rsid w:val="004E41F1"/>
    <w:pPr>
      <w:tabs>
        <w:tab w:val="left" w:pos="8520"/>
      </w:tabs>
      <w:spacing w:line="312" w:lineRule="auto"/>
      <w:ind w:right="-210" w:firstLine="556"/>
    </w:pPr>
    <w:rPr>
      <w:rFonts w:ascii="宋体" w:eastAsiaTheme="minorEastAsia" w:hAnsi="宋体" w:cstheme="minorBidi"/>
      <w:sz w:val="28"/>
      <w:szCs w:val="22"/>
    </w:rPr>
  </w:style>
  <w:style w:type="character" w:customStyle="1" w:styleId="font21">
    <w:name w:val="font21"/>
    <w:qFormat/>
    <w:rsid w:val="004E41F1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Char9">
    <w:name w:val="列出段落 Char"/>
    <w:link w:val="af4"/>
    <w:uiPriority w:val="26"/>
    <w:rsid w:val="004E41F1"/>
    <w:rPr>
      <w:szCs w:val="24"/>
    </w:rPr>
  </w:style>
  <w:style w:type="paragraph" w:styleId="af4">
    <w:name w:val="List Paragraph"/>
    <w:basedOn w:val="a0"/>
    <w:link w:val="Char9"/>
    <w:uiPriority w:val="26"/>
    <w:qFormat/>
    <w:rsid w:val="004E41F1"/>
    <w:pPr>
      <w:ind w:firstLineChars="200" w:firstLine="420"/>
    </w:pPr>
    <w:rPr>
      <w:rFonts w:asciiTheme="minorHAnsi" w:eastAsiaTheme="minorEastAsia" w:hAnsiTheme="minorHAnsi" w:cstheme="minorBidi"/>
    </w:rPr>
  </w:style>
  <w:style w:type="paragraph" w:styleId="af5">
    <w:name w:val="Normal (Web)"/>
    <w:basedOn w:val="a0"/>
    <w:uiPriority w:val="99"/>
    <w:rsid w:val="004E41F1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af6">
    <w:name w:val="Document Map"/>
    <w:basedOn w:val="a0"/>
    <w:link w:val="Chara"/>
    <w:rsid w:val="004E41F1"/>
    <w:pPr>
      <w:shd w:val="clear" w:color="auto" w:fill="000080"/>
    </w:pPr>
  </w:style>
  <w:style w:type="character" w:customStyle="1" w:styleId="Chara">
    <w:name w:val="文档结构图 Char"/>
    <w:basedOn w:val="a2"/>
    <w:link w:val="af6"/>
    <w:rsid w:val="004E41F1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10">
    <w:name w:val="toc 1"/>
    <w:basedOn w:val="a0"/>
    <w:next w:val="a0"/>
    <w:uiPriority w:val="39"/>
    <w:qFormat/>
    <w:rsid w:val="004E41F1"/>
  </w:style>
  <w:style w:type="paragraph" w:styleId="af7">
    <w:name w:val="Balloon Text"/>
    <w:basedOn w:val="a0"/>
    <w:link w:val="Charb"/>
    <w:uiPriority w:val="99"/>
    <w:qFormat/>
    <w:rsid w:val="004E41F1"/>
    <w:rPr>
      <w:sz w:val="18"/>
      <w:szCs w:val="18"/>
    </w:rPr>
  </w:style>
  <w:style w:type="character" w:customStyle="1" w:styleId="Charb">
    <w:name w:val="批注框文本 Char"/>
    <w:basedOn w:val="a2"/>
    <w:link w:val="af7"/>
    <w:uiPriority w:val="99"/>
    <w:qFormat/>
    <w:rsid w:val="004E41F1"/>
    <w:rPr>
      <w:rFonts w:ascii="Times New Roman" w:eastAsia="宋体" w:hAnsi="Times New Roman" w:cs="Times New Roman"/>
      <w:sz w:val="18"/>
      <w:szCs w:val="18"/>
    </w:rPr>
  </w:style>
  <w:style w:type="paragraph" w:styleId="af8">
    <w:name w:val="Body Text Indent"/>
    <w:basedOn w:val="a0"/>
    <w:link w:val="Charc"/>
    <w:rsid w:val="004E41F1"/>
    <w:pPr>
      <w:adjustRightInd w:val="0"/>
      <w:spacing w:line="312" w:lineRule="atLeast"/>
      <w:ind w:leftChars="115" w:left="719" w:hangingChars="199" w:hanging="478"/>
      <w:textAlignment w:val="baseline"/>
    </w:pPr>
    <w:rPr>
      <w:rFonts w:ascii="黑体" w:eastAsia="黑体"/>
      <w:kern w:val="0"/>
      <w:sz w:val="24"/>
      <w:szCs w:val="20"/>
    </w:rPr>
  </w:style>
  <w:style w:type="character" w:customStyle="1" w:styleId="Charc">
    <w:name w:val="正文文本缩进 Char"/>
    <w:basedOn w:val="a2"/>
    <w:link w:val="af8"/>
    <w:rsid w:val="004E41F1"/>
    <w:rPr>
      <w:rFonts w:ascii="黑体" w:eastAsia="黑体" w:hAnsi="Times New Roman" w:cs="Times New Roman"/>
      <w:kern w:val="0"/>
      <w:sz w:val="24"/>
      <w:szCs w:val="20"/>
    </w:rPr>
  </w:style>
  <w:style w:type="paragraph" w:styleId="af9">
    <w:name w:val="Date"/>
    <w:basedOn w:val="a0"/>
    <w:next w:val="a0"/>
    <w:link w:val="Chard"/>
    <w:rsid w:val="004E41F1"/>
    <w:pPr>
      <w:ind w:leftChars="2500" w:left="100"/>
    </w:pPr>
    <w:rPr>
      <w:szCs w:val="20"/>
    </w:rPr>
  </w:style>
  <w:style w:type="character" w:customStyle="1" w:styleId="Chard">
    <w:name w:val="日期 Char"/>
    <w:basedOn w:val="a2"/>
    <w:link w:val="af9"/>
    <w:rsid w:val="004E41F1"/>
    <w:rPr>
      <w:rFonts w:ascii="Times New Roman" w:eastAsia="宋体" w:hAnsi="Times New Roman" w:cs="Times New Roman"/>
      <w:szCs w:val="20"/>
    </w:rPr>
  </w:style>
  <w:style w:type="paragraph" w:styleId="30">
    <w:name w:val="toc 3"/>
    <w:basedOn w:val="a0"/>
    <w:next w:val="a0"/>
    <w:uiPriority w:val="39"/>
    <w:qFormat/>
    <w:rsid w:val="004E41F1"/>
    <w:pPr>
      <w:ind w:leftChars="400" w:left="840"/>
    </w:pPr>
  </w:style>
  <w:style w:type="paragraph" w:styleId="21">
    <w:name w:val="toc 2"/>
    <w:basedOn w:val="a0"/>
    <w:next w:val="a0"/>
    <w:uiPriority w:val="39"/>
    <w:qFormat/>
    <w:rsid w:val="004E41F1"/>
    <w:pPr>
      <w:ind w:leftChars="200" w:left="420"/>
    </w:pPr>
  </w:style>
  <w:style w:type="paragraph" w:styleId="31">
    <w:name w:val="Body Text Indent 3"/>
    <w:basedOn w:val="a0"/>
    <w:link w:val="3Char0"/>
    <w:rsid w:val="004E41F1"/>
    <w:pPr>
      <w:spacing w:after="120"/>
      <w:ind w:leftChars="200" w:left="420"/>
    </w:pPr>
    <w:rPr>
      <w:sz w:val="16"/>
      <w:szCs w:val="16"/>
    </w:rPr>
  </w:style>
  <w:style w:type="character" w:customStyle="1" w:styleId="3Char0">
    <w:name w:val="正文文本缩进 3 Char"/>
    <w:basedOn w:val="a2"/>
    <w:link w:val="31"/>
    <w:rsid w:val="004E41F1"/>
    <w:rPr>
      <w:rFonts w:ascii="Times New Roman" w:eastAsia="宋体" w:hAnsi="Times New Roman" w:cs="Times New Roman"/>
      <w:sz w:val="16"/>
      <w:szCs w:val="16"/>
    </w:rPr>
  </w:style>
  <w:style w:type="paragraph" w:customStyle="1" w:styleId="CharCharCharChar">
    <w:name w:val="Char Char Char Char"/>
    <w:basedOn w:val="af6"/>
    <w:rsid w:val="004E41F1"/>
    <w:rPr>
      <w:rFonts w:ascii="Tahoma" w:hAnsi="Tahoma"/>
      <w:sz w:val="24"/>
    </w:rPr>
  </w:style>
  <w:style w:type="paragraph" w:styleId="afa">
    <w:name w:val="No Spacing"/>
    <w:link w:val="Chare"/>
    <w:uiPriority w:val="1"/>
    <w:qFormat/>
    <w:rsid w:val="004E41F1"/>
    <w:rPr>
      <w:rFonts w:ascii="Calibri" w:eastAsia="宋体" w:hAnsi="Calibri" w:cs="Times New Roman"/>
      <w:kern w:val="0"/>
      <w:sz w:val="22"/>
      <w:lang w:eastAsia="en-US" w:bidi="en-US"/>
    </w:rPr>
  </w:style>
  <w:style w:type="character" w:customStyle="1" w:styleId="Chare">
    <w:name w:val="无间隔 Char"/>
    <w:link w:val="afa"/>
    <w:uiPriority w:val="1"/>
    <w:locked/>
    <w:rsid w:val="004E41F1"/>
    <w:rPr>
      <w:rFonts w:ascii="Calibri" w:eastAsia="宋体" w:hAnsi="Calibri" w:cs="Times New Roman"/>
      <w:kern w:val="0"/>
      <w:sz w:val="22"/>
      <w:lang w:eastAsia="en-US" w:bidi="en-US"/>
    </w:rPr>
  </w:style>
  <w:style w:type="paragraph" w:customStyle="1" w:styleId="11">
    <w:name w:val="无间隔1"/>
    <w:uiPriority w:val="1"/>
    <w:qFormat/>
    <w:rsid w:val="004E41F1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12">
    <w:name w:val="列出段落1"/>
    <w:basedOn w:val="a0"/>
    <w:qFormat/>
    <w:rsid w:val="004E41F1"/>
    <w:pPr>
      <w:ind w:firstLineChars="200" w:firstLine="420"/>
    </w:pPr>
  </w:style>
  <w:style w:type="paragraph" w:customStyle="1" w:styleId="CharChar2Char">
    <w:name w:val="Char Char2 Char"/>
    <w:basedOn w:val="a0"/>
    <w:rsid w:val="004E41F1"/>
    <w:rPr>
      <w:rFonts w:ascii="宋体" w:hAnsi="宋体"/>
      <w:b/>
      <w:sz w:val="28"/>
      <w:szCs w:val="28"/>
    </w:rPr>
  </w:style>
  <w:style w:type="paragraph" w:customStyle="1" w:styleId="CharCharCharCharCharCharCharCharCharChar">
    <w:name w:val="Char Char Char Char Char Char Char Char Char Char"/>
    <w:basedOn w:val="a0"/>
    <w:rsid w:val="004E41F1"/>
    <w:rPr>
      <w:rFonts w:ascii="Tahoma" w:hAnsi="Tahoma"/>
      <w:sz w:val="24"/>
      <w:szCs w:val="20"/>
    </w:rPr>
  </w:style>
  <w:style w:type="paragraph" w:customStyle="1" w:styleId="ParaCharCharCharCharCharCharCharCharCharChar">
    <w:name w:val="默认段落字体 Para Char Char Char Char Char Char Char Char Char Char"/>
    <w:basedOn w:val="a0"/>
    <w:rsid w:val="004E41F1"/>
    <w:rPr>
      <w:rFonts w:ascii="Tahoma" w:hAnsi="Tahoma"/>
      <w:sz w:val="24"/>
      <w:szCs w:val="20"/>
    </w:rPr>
  </w:style>
  <w:style w:type="paragraph" w:customStyle="1" w:styleId="style1">
    <w:name w:val="style1"/>
    <w:basedOn w:val="a0"/>
    <w:rsid w:val="004E41F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f">
    <w:name w:val="Char"/>
    <w:basedOn w:val="a0"/>
    <w:rsid w:val="004E41F1"/>
    <w:rPr>
      <w:rFonts w:ascii="Tahoma" w:hAnsi="Tahoma"/>
      <w:sz w:val="24"/>
      <w:szCs w:val="20"/>
    </w:rPr>
  </w:style>
  <w:style w:type="paragraph" w:customStyle="1" w:styleId="p0">
    <w:name w:val="p0"/>
    <w:basedOn w:val="a0"/>
    <w:rsid w:val="004E41F1"/>
    <w:pPr>
      <w:widowControl/>
    </w:pPr>
    <w:rPr>
      <w:kern w:val="0"/>
      <w:szCs w:val="21"/>
    </w:rPr>
  </w:style>
  <w:style w:type="paragraph" w:customStyle="1" w:styleId="Default">
    <w:name w:val="Default"/>
    <w:rsid w:val="004E41F1"/>
    <w:pPr>
      <w:widowControl w:val="0"/>
      <w:autoSpaceDE w:val="0"/>
      <w:autoSpaceDN w:val="0"/>
      <w:adjustRightInd w:val="0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22">
    <w:name w:val="列出段落2"/>
    <w:qFormat/>
    <w:rsid w:val="004E41F1"/>
    <w:pPr>
      <w:ind w:firstLineChars="200" w:firstLine="420"/>
      <w:jc w:val="center"/>
    </w:pPr>
    <w:rPr>
      <w:rFonts w:ascii="Calibri" w:eastAsia="宋体" w:hAnsi="Calibri" w:cs="Times New Roman"/>
      <w:kern w:val="0"/>
      <w:sz w:val="20"/>
    </w:rPr>
  </w:style>
  <w:style w:type="paragraph" w:styleId="afb">
    <w:name w:val="Revision"/>
    <w:uiPriority w:val="99"/>
    <w:semiHidden/>
    <w:rsid w:val="004E41F1"/>
    <w:rPr>
      <w:rFonts w:ascii="Times New Roman" w:eastAsia="宋体" w:hAnsi="Times New Roman" w:cs="Times New Roman"/>
      <w:szCs w:val="24"/>
    </w:rPr>
  </w:style>
  <w:style w:type="paragraph" w:customStyle="1" w:styleId="reader-word-layer">
    <w:name w:val="reader-word-layer"/>
    <w:basedOn w:val="a0"/>
    <w:rsid w:val="004E41F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New">
    <w:name w:val="批注文字 New"/>
    <w:basedOn w:val="a0"/>
    <w:rsid w:val="004E41F1"/>
    <w:pPr>
      <w:jc w:val="left"/>
    </w:pPr>
  </w:style>
  <w:style w:type="paragraph" w:customStyle="1" w:styleId="ParaChar">
    <w:name w:val="默认段落字体 Para Char"/>
    <w:basedOn w:val="a0"/>
    <w:rsid w:val="004E41F1"/>
    <w:rPr>
      <w:rFonts w:ascii="Tahoma" w:hAnsi="Tahoma"/>
      <w:sz w:val="24"/>
      <w:szCs w:val="20"/>
    </w:rPr>
  </w:style>
  <w:style w:type="paragraph" w:customStyle="1" w:styleId="afc">
    <w:name w:val="五号"/>
    <w:basedOn w:val="a0"/>
    <w:rsid w:val="004E41F1"/>
    <w:pPr>
      <w:spacing w:beforeLines="50" w:line="360" w:lineRule="atLeast"/>
      <w:ind w:firstLine="420"/>
    </w:pPr>
    <w:rPr>
      <w:rFonts w:ascii="宋体"/>
      <w:szCs w:val="21"/>
    </w:rPr>
  </w:style>
  <w:style w:type="paragraph" w:customStyle="1" w:styleId="CharCharChar">
    <w:name w:val="Char Char Char"/>
    <w:basedOn w:val="a0"/>
    <w:rsid w:val="004E41F1"/>
    <w:rPr>
      <w:rFonts w:ascii="宋体" w:hAnsi="宋体"/>
      <w:b/>
      <w:sz w:val="28"/>
      <w:szCs w:val="28"/>
    </w:rPr>
  </w:style>
  <w:style w:type="table" w:styleId="afd">
    <w:name w:val="Table Grid"/>
    <w:basedOn w:val="a3"/>
    <w:uiPriority w:val="39"/>
    <w:rsid w:val="004E41F1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e">
    <w:name w:val="Emphasis"/>
    <w:uiPriority w:val="20"/>
    <w:qFormat/>
    <w:rsid w:val="004E41F1"/>
    <w:rPr>
      <w:rFonts w:ascii="宋体" w:eastAsia="Times New Roman" w:hAnsi="宋体" w:hint="eastAsia"/>
      <w:i/>
      <w:iCs w:val="0"/>
      <w:w w:val="100"/>
      <w:sz w:val="20"/>
      <w:szCs w:val="20"/>
    </w:rPr>
  </w:style>
  <w:style w:type="paragraph" w:styleId="aff">
    <w:name w:val="Title"/>
    <w:basedOn w:val="a0"/>
    <w:link w:val="Charf0"/>
    <w:qFormat/>
    <w:rsid w:val="004E41F1"/>
    <w:pPr>
      <w:widowControl/>
      <w:jc w:val="center"/>
    </w:pPr>
    <w:rPr>
      <w:rFonts w:ascii="Cambria" w:hAnsi="Cambria"/>
      <w:b/>
      <w:kern w:val="0"/>
      <w:sz w:val="32"/>
      <w:szCs w:val="32"/>
    </w:rPr>
  </w:style>
  <w:style w:type="character" w:customStyle="1" w:styleId="Charf0">
    <w:name w:val="标题 Char"/>
    <w:basedOn w:val="a2"/>
    <w:link w:val="aff"/>
    <w:rsid w:val="004E41F1"/>
    <w:rPr>
      <w:rFonts w:ascii="Cambria" w:eastAsia="宋体" w:hAnsi="Cambria" w:cs="Times New Roman"/>
      <w:b/>
      <w:kern w:val="0"/>
      <w:sz w:val="32"/>
      <w:szCs w:val="32"/>
    </w:rPr>
  </w:style>
  <w:style w:type="paragraph" w:styleId="aff0">
    <w:name w:val="Subtitle"/>
    <w:link w:val="Charf1"/>
    <w:uiPriority w:val="16"/>
    <w:qFormat/>
    <w:rsid w:val="004E41F1"/>
    <w:pPr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Charf1">
    <w:name w:val="副标题 Char"/>
    <w:basedOn w:val="a2"/>
    <w:link w:val="aff0"/>
    <w:uiPriority w:val="16"/>
    <w:rsid w:val="004E41F1"/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Charf2">
    <w:name w:val="称呼 Char"/>
    <w:basedOn w:val="a2"/>
    <w:link w:val="aff1"/>
    <w:semiHidden/>
    <w:rsid w:val="004E41F1"/>
    <w:rPr>
      <w:rFonts w:ascii="Times New Roman" w:eastAsia="宋体" w:hAnsi="Times New Roman" w:cs="Times New Roman"/>
      <w:kern w:val="0"/>
      <w:sz w:val="20"/>
      <w:szCs w:val="20"/>
    </w:rPr>
  </w:style>
  <w:style w:type="paragraph" w:styleId="aff1">
    <w:name w:val="Salutation"/>
    <w:basedOn w:val="a0"/>
    <w:next w:val="a0"/>
    <w:link w:val="Charf2"/>
    <w:semiHidden/>
    <w:unhideWhenUsed/>
    <w:rsid w:val="004E41F1"/>
    <w:pPr>
      <w:widowControl/>
    </w:pPr>
    <w:rPr>
      <w:kern w:val="0"/>
      <w:sz w:val="20"/>
      <w:szCs w:val="20"/>
    </w:rPr>
  </w:style>
  <w:style w:type="character" w:customStyle="1" w:styleId="Char15">
    <w:name w:val="称呼 Char1"/>
    <w:basedOn w:val="a2"/>
    <w:link w:val="aff1"/>
    <w:uiPriority w:val="99"/>
    <w:semiHidden/>
    <w:rsid w:val="004E41F1"/>
    <w:rPr>
      <w:rFonts w:ascii="Times New Roman" w:eastAsia="宋体" w:hAnsi="Times New Roman" w:cs="Times New Roman"/>
      <w:szCs w:val="24"/>
    </w:rPr>
  </w:style>
  <w:style w:type="character" w:customStyle="1" w:styleId="Charf3">
    <w:name w:val="正文首行缩进 Char"/>
    <w:basedOn w:val="Char7"/>
    <w:link w:val="aff2"/>
    <w:rsid w:val="004E41F1"/>
    <w:rPr>
      <w:szCs w:val="21"/>
    </w:rPr>
  </w:style>
  <w:style w:type="paragraph" w:styleId="aff2">
    <w:name w:val="Body Text First Indent"/>
    <w:basedOn w:val="af2"/>
    <w:link w:val="Charf3"/>
    <w:unhideWhenUsed/>
    <w:rsid w:val="004E41F1"/>
    <w:pPr>
      <w:widowControl/>
      <w:adjustRightInd/>
      <w:spacing w:line="240" w:lineRule="auto"/>
      <w:ind w:firstLine="420"/>
      <w:jc w:val="both"/>
      <w:textAlignment w:val="auto"/>
    </w:pPr>
    <w:rPr>
      <w:sz w:val="21"/>
      <w:szCs w:val="21"/>
    </w:rPr>
  </w:style>
  <w:style w:type="character" w:customStyle="1" w:styleId="Char16">
    <w:name w:val="正文首行缩进 Char1"/>
    <w:basedOn w:val="Char14"/>
    <w:link w:val="aff2"/>
    <w:uiPriority w:val="99"/>
    <w:semiHidden/>
    <w:rsid w:val="004E41F1"/>
  </w:style>
  <w:style w:type="character" w:customStyle="1" w:styleId="2Char2">
    <w:name w:val="正文文本 2 Char"/>
    <w:basedOn w:val="a2"/>
    <w:link w:val="23"/>
    <w:rsid w:val="004E41F1"/>
    <w:rPr>
      <w:rFonts w:eastAsia="华文新魏"/>
      <w:color w:val="000000"/>
      <w:sz w:val="52"/>
      <w:szCs w:val="52"/>
    </w:rPr>
  </w:style>
  <w:style w:type="paragraph" w:styleId="23">
    <w:name w:val="Body Text 2"/>
    <w:basedOn w:val="a0"/>
    <w:link w:val="2Char2"/>
    <w:unhideWhenUsed/>
    <w:rsid w:val="004E41F1"/>
    <w:pPr>
      <w:widowControl/>
      <w:jc w:val="center"/>
    </w:pPr>
    <w:rPr>
      <w:rFonts w:asciiTheme="minorHAnsi" w:eastAsia="华文新魏" w:hAnsiTheme="minorHAnsi" w:cstheme="minorBidi"/>
      <w:color w:val="000000"/>
      <w:sz w:val="52"/>
      <w:szCs w:val="52"/>
    </w:rPr>
  </w:style>
  <w:style w:type="character" w:customStyle="1" w:styleId="2Char10">
    <w:name w:val="正文文本 2 Char1"/>
    <w:basedOn w:val="a2"/>
    <w:link w:val="23"/>
    <w:uiPriority w:val="99"/>
    <w:semiHidden/>
    <w:rsid w:val="004E41F1"/>
    <w:rPr>
      <w:rFonts w:ascii="Times New Roman" w:eastAsia="宋体" w:hAnsi="Times New Roman" w:cs="Times New Roman"/>
      <w:szCs w:val="24"/>
    </w:rPr>
  </w:style>
  <w:style w:type="character" w:customStyle="1" w:styleId="3Char1">
    <w:name w:val="正文文本 3 Char"/>
    <w:basedOn w:val="a2"/>
    <w:link w:val="32"/>
    <w:semiHidden/>
    <w:rsid w:val="004E41F1"/>
    <w:rPr>
      <w:sz w:val="16"/>
      <w:szCs w:val="16"/>
    </w:rPr>
  </w:style>
  <w:style w:type="paragraph" w:styleId="32">
    <w:name w:val="Body Text 3"/>
    <w:basedOn w:val="a0"/>
    <w:link w:val="3Char1"/>
    <w:semiHidden/>
    <w:unhideWhenUsed/>
    <w:rsid w:val="004E41F1"/>
    <w:pPr>
      <w:widowControl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3Char10">
    <w:name w:val="正文文本 3 Char1"/>
    <w:basedOn w:val="a2"/>
    <w:link w:val="32"/>
    <w:uiPriority w:val="99"/>
    <w:semiHidden/>
    <w:rsid w:val="004E41F1"/>
    <w:rPr>
      <w:rFonts w:ascii="Times New Roman" w:eastAsia="宋体" w:hAnsi="Times New Roman" w:cs="Times New Roman"/>
      <w:sz w:val="16"/>
      <w:szCs w:val="16"/>
    </w:rPr>
  </w:style>
  <w:style w:type="paragraph" w:styleId="aff3">
    <w:name w:val="Quote"/>
    <w:link w:val="Charf4"/>
    <w:uiPriority w:val="21"/>
    <w:qFormat/>
    <w:rsid w:val="004E41F1"/>
    <w:pPr>
      <w:ind w:left="864" w:right="864"/>
      <w:jc w:val="center"/>
    </w:pPr>
    <w:rPr>
      <w:rFonts w:ascii="Times New Roman" w:eastAsia="宋体" w:hAnsi="Times New Roman" w:cs="Times New Roman"/>
      <w:i/>
      <w:color w:val="404040"/>
      <w:kern w:val="0"/>
      <w:szCs w:val="21"/>
    </w:rPr>
  </w:style>
  <w:style w:type="character" w:customStyle="1" w:styleId="Charf4">
    <w:name w:val="引用 Char"/>
    <w:basedOn w:val="a2"/>
    <w:link w:val="aff3"/>
    <w:uiPriority w:val="21"/>
    <w:rsid w:val="004E41F1"/>
    <w:rPr>
      <w:rFonts w:ascii="Times New Roman" w:eastAsia="宋体" w:hAnsi="Times New Roman" w:cs="Times New Roman"/>
      <w:i/>
      <w:color w:val="404040"/>
      <w:kern w:val="0"/>
      <w:szCs w:val="21"/>
    </w:rPr>
  </w:style>
  <w:style w:type="paragraph" w:styleId="aff4">
    <w:name w:val="Intense Quote"/>
    <w:link w:val="Charf5"/>
    <w:uiPriority w:val="22"/>
    <w:qFormat/>
    <w:rsid w:val="004E41F1"/>
    <w:pPr>
      <w:ind w:left="950" w:right="950"/>
      <w:jc w:val="center"/>
    </w:pPr>
    <w:rPr>
      <w:rFonts w:ascii="Times New Roman" w:eastAsia="宋体" w:hAnsi="Times New Roman" w:cs="Times New Roman"/>
      <w:i/>
      <w:color w:val="5B9BD5"/>
      <w:kern w:val="0"/>
      <w:szCs w:val="21"/>
    </w:rPr>
  </w:style>
  <w:style w:type="character" w:customStyle="1" w:styleId="Charf5">
    <w:name w:val="明显引用 Char"/>
    <w:basedOn w:val="a2"/>
    <w:link w:val="aff4"/>
    <w:uiPriority w:val="22"/>
    <w:rsid w:val="004E41F1"/>
    <w:rPr>
      <w:rFonts w:ascii="Times New Roman" w:eastAsia="宋体" w:hAnsi="Times New Roman" w:cs="Times New Roman"/>
      <w:i/>
      <w:color w:val="5B9BD5"/>
      <w:kern w:val="0"/>
      <w:szCs w:val="21"/>
    </w:rPr>
  </w:style>
  <w:style w:type="paragraph" w:customStyle="1" w:styleId="24">
    <w:name w:val="列出段落2"/>
    <w:basedOn w:val="a0"/>
    <w:qFormat/>
    <w:rsid w:val="004E41F1"/>
    <w:pPr>
      <w:widowControl/>
      <w:ind w:firstLine="420"/>
    </w:pPr>
    <w:rPr>
      <w:rFonts w:ascii="Calibri" w:eastAsia="微软雅黑" w:hAnsi="Calibri"/>
      <w:kern w:val="0"/>
      <w:sz w:val="24"/>
    </w:rPr>
  </w:style>
  <w:style w:type="paragraph" w:customStyle="1" w:styleId="13">
    <w:name w:val="修订1"/>
    <w:qFormat/>
    <w:rsid w:val="004E41F1"/>
    <w:rPr>
      <w:rFonts w:ascii="Calibri" w:eastAsia="微软雅黑" w:hAnsi="Calibri" w:cs="Times New Roman"/>
      <w:kern w:val="0"/>
      <w:sz w:val="24"/>
      <w:szCs w:val="24"/>
    </w:rPr>
  </w:style>
  <w:style w:type="paragraph" w:customStyle="1" w:styleId="40">
    <w:name w:val="样式4"/>
    <w:basedOn w:val="3"/>
    <w:rsid w:val="004E41F1"/>
    <w:pPr>
      <w:keepNext/>
      <w:keepLines/>
      <w:widowControl/>
      <w:tabs>
        <w:tab w:val="clear" w:pos="851"/>
      </w:tabs>
      <w:autoSpaceDE/>
      <w:autoSpaceDN/>
      <w:adjustRightInd/>
      <w:snapToGrid/>
      <w:spacing w:line="240" w:lineRule="auto"/>
    </w:pPr>
    <w:rPr>
      <w:rFonts w:hAnsi="宋体" w:cs="Times New Roman"/>
      <w:b/>
      <w:szCs w:val="21"/>
    </w:rPr>
  </w:style>
  <w:style w:type="paragraph" w:customStyle="1" w:styleId="60">
    <w:name w:val="6'"/>
    <w:basedOn w:val="a0"/>
    <w:rsid w:val="004E41F1"/>
    <w:pPr>
      <w:widowControl/>
      <w:autoSpaceDE w:val="0"/>
      <w:autoSpaceDN w:val="0"/>
      <w:jc w:val="center"/>
    </w:pPr>
    <w:rPr>
      <w:spacing w:val="20"/>
      <w:kern w:val="0"/>
      <w:szCs w:val="21"/>
    </w:rPr>
  </w:style>
  <w:style w:type="paragraph" w:customStyle="1" w:styleId="14">
    <w:name w:val="1"/>
    <w:basedOn w:val="a0"/>
    <w:next w:val="a0"/>
    <w:rsid w:val="004E41F1"/>
    <w:pPr>
      <w:widowControl/>
    </w:pPr>
    <w:rPr>
      <w:kern w:val="0"/>
      <w:szCs w:val="21"/>
    </w:rPr>
  </w:style>
  <w:style w:type="paragraph" w:customStyle="1" w:styleId="16620">
    <w:name w:val="样式 标题 1 + 黑体 三号 非加粗 居中 段前: 6 磅 段后: 6 磅 行距: 固定值 20 磅"/>
    <w:basedOn w:val="1"/>
    <w:rsid w:val="004E41F1"/>
    <w:pPr>
      <w:widowControl/>
      <w:spacing w:before="0" w:after="0"/>
      <w:ind w:leftChars="0" w:left="0" w:rightChars="0" w:right="0"/>
    </w:pPr>
    <w:rPr>
      <w:rFonts w:ascii="黑体" w:eastAsia="宋体" w:hAnsi="黑体"/>
      <w:bCs w:val="0"/>
      <w:kern w:val="0"/>
      <w:sz w:val="32"/>
      <w:szCs w:val="32"/>
    </w:rPr>
  </w:style>
  <w:style w:type="paragraph" w:customStyle="1" w:styleId="25">
    <w:name w:val="样式2"/>
    <w:basedOn w:val="3"/>
    <w:rsid w:val="004E41F1"/>
    <w:pPr>
      <w:keepNext/>
      <w:keepLines/>
      <w:widowControl/>
      <w:tabs>
        <w:tab w:val="clear" w:pos="851"/>
      </w:tabs>
      <w:autoSpaceDE/>
      <w:autoSpaceDN/>
      <w:adjustRightInd/>
      <w:snapToGrid/>
      <w:spacing w:line="240" w:lineRule="auto"/>
    </w:pPr>
    <w:rPr>
      <w:rFonts w:hAnsi="宋体" w:cs="Times New Roman"/>
      <w:b/>
      <w:szCs w:val="21"/>
    </w:rPr>
  </w:style>
  <w:style w:type="paragraph" w:customStyle="1" w:styleId="378020">
    <w:name w:val="样式 标题 3 + (中文) 黑体 小四 非加粗 段前: 7.8 磅 段后: 0 磅 行距: 固定值 20 磅"/>
    <w:basedOn w:val="3"/>
    <w:rsid w:val="004E41F1"/>
    <w:pPr>
      <w:keepNext/>
      <w:keepLines/>
      <w:widowControl/>
      <w:tabs>
        <w:tab w:val="clear" w:pos="851"/>
      </w:tabs>
      <w:autoSpaceDE/>
      <w:autoSpaceDN/>
      <w:adjustRightInd/>
      <w:snapToGrid/>
      <w:spacing w:line="240" w:lineRule="auto"/>
    </w:pPr>
    <w:rPr>
      <w:rFonts w:hAnsi="宋体" w:cs="Times New Roman"/>
      <w:sz w:val="20"/>
    </w:rPr>
  </w:style>
  <w:style w:type="paragraph" w:customStyle="1" w:styleId="aff5">
    <w:name w:val="表格"/>
    <w:basedOn w:val="a0"/>
    <w:rsid w:val="004E41F1"/>
    <w:pPr>
      <w:widowControl/>
      <w:jc w:val="center"/>
    </w:pPr>
    <w:rPr>
      <w:rFonts w:ascii="华文细黑" w:hAnsi="华文细黑"/>
      <w:kern w:val="0"/>
      <w:szCs w:val="21"/>
    </w:rPr>
  </w:style>
  <w:style w:type="paragraph" w:customStyle="1" w:styleId="33">
    <w:name w:val="样式3"/>
    <w:basedOn w:val="3"/>
    <w:rsid w:val="004E41F1"/>
    <w:pPr>
      <w:keepNext/>
      <w:keepLines/>
      <w:widowControl/>
      <w:tabs>
        <w:tab w:val="clear" w:pos="851"/>
      </w:tabs>
      <w:autoSpaceDE/>
      <w:autoSpaceDN/>
      <w:adjustRightInd/>
      <w:snapToGrid/>
      <w:spacing w:line="240" w:lineRule="auto"/>
    </w:pPr>
    <w:rPr>
      <w:rFonts w:hAnsi="宋体" w:cs="Times New Roman"/>
      <w:b/>
      <w:szCs w:val="21"/>
    </w:rPr>
  </w:style>
  <w:style w:type="paragraph" w:customStyle="1" w:styleId="Charf6">
    <w:name w:val="Char"/>
    <w:basedOn w:val="a0"/>
    <w:rsid w:val="004E41F1"/>
    <w:pPr>
      <w:widowControl/>
      <w:tabs>
        <w:tab w:val="left" w:pos="360"/>
      </w:tabs>
    </w:pPr>
    <w:rPr>
      <w:kern w:val="0"/>
      <w:sz w:val="20"/>
      <w:szCs w:val="20"/>
    </w:rPr>
  </w:style>
  <w:style w:type="paragraph" w:customStyle="1" w:styleId="2TimesNewRoman5020">
    <w:name w:val="样式 标题 2 + Times New Roman 四号 非加粗 段前: 5 磅 段后: 0 磅 行距: 固定值 20..."/>
    <w:basedOn w:val="2"/>
    <w:rsid w:val="004E41F1"/>
    <w:pPr>
      <w:widowControl/>
    </w:pPr>
    <w:rPr>
      <w:rFonts w:ascii="Times New Roman" w:eastAsia="宋体" w:hAnsi="Times New Roman"/>
      <w:bCs w:val="0"/>
      <w:kern w:val="0"/>
      <w:szCs w:val="28"/>
    </w:rPr>
  </w:style>
  <w:style w:type="paragraph" w:customStyle="1" w:styleId="15">
    <w:name w:val="样式1"/>
    <w:basedOn w:val="3"/>
    <w:rsid w:val="004E41F1"/>
    <w:pPr>
      <w:keepNext/>
      <w:keepLines/>
      <w:widowControl/>
      <w:tabs>
        <w:tab w:val="clear" w:pos="851"/>
      </w:tabs>
      <w:autoSpaceDE/>
      <w:autoSpaceDN/>
      <w:adjustRightInd/>
      <w:snapToGrid/>
      <w:spacing w:line="240" w:lineRule="auto"/>
    </w:pPr>
    <w:rPr>
      <w:rFonts w:hAnsi="宋体" w:cs="Times New Roman"/>
      <w:b/>
      <w:szCs w:val="21"/>
    </w:rPr>
  </w:style>
  <w:style w:type="paragraph" w:customStyle="1" w:styleId="aff6">
    <w:name w:val="表格文字"/>
    <w:basedOn w:val="a0"/>
    <w:rsid w:val="004E41F1"/>
    <w:pPr>
      <w:widowControl/>
    </w:pPr>
    <w:rPr>
      <w:kern w:val="0"/>
      <w:szCs w:val="21"/>
    </w:rPr>
  </w:style>
  <w:style w:type="character" w:customStyle="1" w:styleId="CharChar">
    <w:name w:val="首行缩进 Char Char"/>
    <w:link w:val="aff7"/>
    <w:locked/>
    <w:rsid w:val="004E41F1"/>
    <w:rPr>
      <w:rFonts w:ascii="宋体" w:eastAsia="方正书宋简体" w:hAnsi="宋体"/>
    </w:rPr>
  </w:style>
  <w:style w:type="paragraph" w:customStyle="1" w:styleId="aff7">
    <w:name w:val="首行缩进"/>
    <w:basedOn w:val="a0"/>
    <w:link w:val="CharChar"/>
    <w:rsid w:val="004E41F1"/>
    <w:pPr>
      <w:widowControl/>
      <w:ind w:firstLine="420"/>
    </w:pPr>
    <w:rPr>
      <w:rFonts w:ascii="宋体" w:eastAsia="方正书宋简体" w:hAnsi="宋体" w:cstheme="minorBidi"/>
      <w:szCs w:val="22"/>
    </w:rPr>
  </w:style>
  <w:style w:type="character" w:customStyle="1" w:styleId="CharChar0">
    <w:name w:val="表头 Char Char"/>
    <w:link w:val="aff8"/>
    <w:locked/>
    <w:rsid w:val="004E41F1"/>
    <w:rPr>
      <w:rFonts w:ascii="宋体" w:eastAsia="黑体" w:hAnsi="宋体"/>
      <w:sz w:val="24"/>
      <w:szCs w:val="24"/>
    </w:rPr>
  </w:style>
  <w:style w:type="paragraph" w:customStyle="1" w:styleId="aff8">
    <w:name w:val="表头"/>
    <w:basedOn w:val="a0"/>
    <w:link w:val="CharChar0"/>
    <w:rsid w:val="004E41F1"/>
    <w:pPr>
      <w:widowControl/>
      <w:topLinePunct/>
      <w:jc w:val="center"/>
    </w:pPr>
    <w:rPr>
      <w:rFonts w:ascii="宋体" w:eastAsia="黑体" w:hAnsi="宋体" w:cstheme="minorBidi"/>
      <w:sz w:val="24"/>
    </w:rPr>
  </w:style>
  <w:style w:type="character" w:customStyle="1" w:styleId="6CharChar">
    <w:name w:val="样式6 Char Char"/>
    <w:link w:val="61"/>
    <w:semiHidden/>
    <w:locked/>
    <w:rsid w:val="004E41F1"/>
    <w:rPr>
      <w:rFonts w:ascii="宋体" w:eastAsia="黑体" w:hAnsi="宋体"/>
    </w:rPr>
  </w:style>
  <w:style w:type="paragraph" w:customStyle="1" w:styleId="61">
    <w:name w:val="样式6"/>
    <w:basedOn w:val="a0"/>
    <w:link w:val="6CharChar"/>
    <w:semiHidden/>
    <w:rsid w:val="004E41F1"/>
    <w:pPr>
      <w:widowControl/>
      <w:topLinePunct/>
      <w:jc w:val="center"/>
    </w:pPr>
    <w:rPr>
      <w:rFonts w:ascii="宋体" w:eastAsia="黑体" w:hAnsi="宋体" w:cstheme="minorBidi"/>
      <w:szCs w:val="22"/>
    </w:rPr>
  </w:style>
  <w:style w:type="character" w:customStyle="1" w:styleId="2CharChar">
    <w:name w:val="样式 2 Char Char"/>
    <w:link w:val="26"/>
    <w:locked/>
    <w:rsid w:val="004E41F1"/>
    <w:rPr>
      <w:rFonts w:ascii="EU-F1" w:eastAsia="黑体" w:hAnsi="EU-F1" w:cs="EU-F1"/>
      <w:b/>
    </w:rPr>
  </w:style>
  <w:style w:type="paragraph" w:customStyle="1" w:styleId="26">
    <w:name w:val="样式 2"/>
    <w:basedOn w:val="2"/>
    <w:link w:val="2CharChar"/>
    <w:rsid w:val="004E41F1"/>
    <w:pPr>
      <w:widowControl/>
      <w:topLinePunct/>
    </w:pPr>
    <w:rPr>
      <w:rFonts w:ascii="EU-F1" w:hAnsi="EU-F1" w:cs="EU-F1"/>
      <w:b/>
      <w:bCs w:val="0"/>
      <w:sz w:val="21"/>
      <w:szCs w:val="22"/>
    </w:rPr>
  </w:style>
  <w:style w:type="paragraph" w:customStyle="1" w:styleId="50">
    <w:name w:val="正文5"/>
    <w:basedOn w:val="a0"/>
    <w:rsid w:val="004E41F1"/>
    <w:pPr>
      <w:widowControl/>
      <w:tabs>
        <w:tab w:val="left" w:pos="420"/>
        <w:tab w:val="left" w:pos="900"/>
      </w:tabs>
      <w:ind w:left="420" w:hanging="420"/>
    </w:pPr>
    <w:rPr>
      <w:rFonts w:ascii="宋体" w:hAnsi="宋体"/>
      <w:color w:val="000000"/>
      <w:kern w:val="0"/>
      <w:szCs w:val="21"/>
    </w:rPr>
  </w:style>
  <w:style w:type="paragraph" w:customStyle="1" w:styleId="xl28">
    <w:name w:val="xl28"/>
    <w:basedOn w:val="a0"/>
    <w:rsid w:val="004E41F1"/>
    <w:pPr>
      <w:widowControl/>
      <w:jc w:val="center"/>
    </w:pPr>
    <w:rPr>
      <w:rFonts w:ascii="宋体" w:hAnsi="宋体"/>
      <w:b/>
      <w:kern w:val="0"/>
      <w:sz w:val="20"/>
      <w:szCs w:val="20"/>
    </w:rPr>
  </w:style>
  <w:style w:type="paragraph" w:customStyle="1" w:styleId="27">
    <w:name w:val="菲页2"/>
    <w:basedOn w:val="3"/>
    <w:rsid w:val="004E41F1"/>
    <w:pPr>
      <w:keepNext/>
      <w:keepLines/>
      <w:widowControl/>
      <w:tabs>
        <w:tab w:val="clear" w:pos="851"/>
        <w:tab w:val="left" w:pos="1260"/>
        <w:tab w:val="left" w:pos="1680"/>
      </w:tabs>
      <w:autoSpaceDE/>
      <w:autoSpaceDN/>
      <w:adjustRightInd/>
      <w:snapToGrid/>
      <w:spacing w:line="240" w:lineRule="auto"/>
      <w:ind w:left="1260" w:hanging="420"/>
      <w:jc w:val="center"/>
    </w:pPr>
    <w:rPr>
      <w:rFonts w:ascii="黑体" w:eastAsia="黑体" w:hAnsi="黑体" w:cs="Times New Roman"/>
      <w:sz w:val="44"/>
      <w:szCs w:val="44"/>
    </w:rPr>
  </w:style>
  <w:style w:type="paragraph" w:customStyle="1" w:styleId="p16">
    <w:name w:val="p16"/>
    <w:basedOn w:val="a0"/>
    <w:rsid w:val="004E41F1"/>
    <w:pPr>
      <w:widowControl/>
    </w:pPr>
    <w:rPr>
      <w:rFonts w:ascii="宋体" w:hAnsi="宋体"/>
      <w:b/>
      <w:kern w:val="0"/>
      <w:sz w:val="20"/>
      <w:szCs w:val="20"/>
    </w:rPr>
  </w:style>
  <w:style w:type="paragraph" w:customStyle="1" w:styleId="16">
    <w:name w:val="表内1"/>
    <w:rsid w:val="004E41F1"/>
    <w:pPr>
      <w:ind w:left="184" w:hanging="84"/>
    </w:pPr>
    <w:rPr>
      <w:rFonts w:ascii="宋体" w:eastAsia="宋体" w:hAnsi="宋体" w:cs="Times New Roman"/>
      <w:color w:val="000000"/>
      <w:kern w:val="0"/>
      <w:szCs w:val="21"/>
    </w:rPr>
  </w:style>
  <w:style w:type="paragraph" w:customStyle="1" w:styleId="aff9">
    <w:name w:val="表内文"/>
    <w:basedOn w:val="a0"/>
    <w:rsid w:val="004E41F1"/>
    <w:pPr>
      <w:widowControl/>
      <w:autoSpaceDE w:val="0"/>
      <w:autoSpaceDN w:val="0"/>
      <w:jc w:val="center"/>
    </w:pPr>
    <w:rPr>
      <w:b/>
      <w:kern w:val="0"/>
      <w:sz w:val="20"/>
      <w:szCs w:val="20"/>
    </w:rPr>
  </w:style>
  <w:style w:type="paragraph" w:customStyle="1" w:styleId="affa">
    <w:name w:val="四级条标题"/>
    <w:basedOn w:val="a0"/>
    <w:rsid w:val="004E41F1"/>
    <w:pPr>
      <w:widowControl/>
    </w:pPr>
    <w:rPr>
      <w:rFonts w:ascii="黑体" w:eastAsia="黑体" w:hAnsi="黑体"/>
      <w:kern w:val="0"/>
      <w:szCs w:val="21"/>
    </w:rPr>
  </w:style>
  <w:style w:type="paragraph" w:customStyle="1" w:styleId="affb">
    <w:name w:val="段"/>
    <w:rsid w:val="004E41F1"/>
    <w:pPr>
      <w:ind w:firstLine="200"/>
      <w:jc w:val="both"/>
    </w:pPr>
    <w:rPr>
      <w:rFonts w:ascii="宋体" w:eastAsia="宋体" w:hAnsi="宋体" w:cs="Times New Roman"/>
      <w:kern w:val="0"/>
      <w:szCs w:val="21"/>
    </w:rPr>
  </w:style>
  <w:style w:type="paragraph" w:customStyle="1" w:styleId="font8">
    <w:name w:val="font8"/>
    <w:basedOn w:val="a0"/>
    <w:rsid w:val="004E41F1"/>
    <w:pPr>
      <w:widowControl/>
    </w:pPr>
    <w:rPr>
      <w:rFonts w:ascii="宋体" w:hAnsi="宋体"/>
      <w:color w:val="000000"/>
      <w:kern w:val="0"/>
      <w:sz w:val="20"/>
      <w:szCs w:val="20"/>
    </w:rPr>
  </w:style>
  <w:style w:type="paragraph" w:customStyle="1" w:styleId="Char1CharCharChar">
    <w:name w:val="Char1 Char Char Char"/>
    <w:basedOn w:val="a0"/>
    <w:rsid w:val="004E41F1"/>
    <w:pPr>
      <w:widowControl/>
    </w:pPr>
    <w:rPr>
      <w:kern w:val="0"/>
      <w:szCs w:val="21"/>
    </w:rPr>
  </w:style>
  <w:style w:type="paragraph" w:customStyle="1" w:styleId="Blockquote">
    <w:name w:val="Blockquote"/>
    <w:basedOn w:val="a0"/>
    <w:rsid w:val="004E41F1"/>
    <w:pPr>
      <w:widowControl/>
      <w:autoSpaceDE w:val="0"/>
      <w:autoSpaceDN w:val="0"/>
      <w:ind w:left="360" w:right="360"/>
    </w:pPr>
    <w:rPr>
      <w:kern w:val="0"/>
      <w:sz w:val="20"/>
      <w:szCs w:val="20"/>
    </w:rPr>
  </w:style>
  <w:style w:type="paragraph" w:customStyle="1" w:styleId="affc">
    <w:name w:val="目录文字"/>
    <w:basedOn w:val="a0"/>
    <w:rsid w:val="004E41F1"/>
    <w:pPr>
      <w:widowControl/>
    </w:pPr>
    <w:rPr>
      <w:rFonts w:ascii="宋体" w:hAnsi="宋体"/>
      <w:kern w:val="0"/>
      <w:sz w:val="20"/>
      <w:szCs w:val="20"/>
    </w:rPr>
  </w:style>
  <w:style w:type="paragraph" w:customStyle="1" w:styleId="1a">
    <w:name w:val="1a"/>
    <w:basedOn w:val="a0"/>
    <w:rsid w:val="004E41F1"/>
    <w:pPr>
      <w:widowControl/>
      <w:topLinePunct/>
    </w:pPr>
    <w:rPr>
      <w:rFonts w:ascii="EU-F1" w:eastAsia="黑体" w:hAnsi="EU-F1"/>
      <w:color w:val="000000"/>
      <w:kern w:val="0"/>
      <w:szCs w:val="21"/>
    </w:rPr>
  </w:style>
  <w:style w:type="paragraph" w:customStyle="1" w:styleId="Char17">
    <w:name w:val="Char1"/>
    <w:basedOn w:val="a0"/>
    <w:rsid w:val="004E41F1"/>
    <w:pPr>
      <w:widowControl/>
    </w:pPr>
    <w:rPr>
      <w:kern w:val="0"/>
      <w:szCs w:val="21"/>
    </w:rPr>
  </w:style>
  <w:style w:type="paragraph" w:customStyle="1" w:styleId="xl37">
    <w:name w:val="xl37"/>
    <w:basedOn w:val="a0"/>
    <w:rsid w:val="004E41F1"/>
    <w:pPr>
      <w:widowControl/>
      <w:jc w:val="center"/>
    </w:pPr>
    <w:rPr>
      <w:rFonts w:ascii="宋体" w:hAnsi="宋体"/>
      <w:color w:val="000000"/>
      <w:kern w:val="0"/>
      <w:sz w:val="40"/>
      <w:szCs w:val="40"/>
    </w:rPr>
  </w:style>
  <w:style w:type="paragraph" w:customStyle="1" w:styleId="28">
    <w:name w:val="表头2"/>
    <w:basedOn w:val="a0"/>
    <w:rsid w:val="004E41F1"/>
    <w:pPr>
      <w:widowControl/>
      <w:autoSpaceDE w:val="0"/>
      <w:autoSpaceDN w:val="0"/>
      <w:jc w:val="center"/>
    </w:pPr>
    <w:rPr>
      <w:kern w:val="0"/>
      <w:sz w:val="20"/>
      <w:szCs w:val="20"/>
    </w:rPr>
  </w:style>
  <w:style w:type="paragraph" w:customStyle="1" w:styleId="p15">
    <w:name w:val="p15"/>
    <w:basedOn w:val="a0"/>
    <w:rsid w:val="004E41F1"/>
    <w:pPr>
      <w:widowControl/>
    </w:pPr>
    <w:rPr>
      <w:kern w:val="0"/>
      <w:sz w:val="20"/>
      <w:szCs w:val="20"/>
    </w:rPr>
  </w:style>
  <w:style w:type="paragraph" w:customStyle="1" w:styleId="CharCharCharChar0">
    <w:name w:val="Char Char Char Char"/>
    <w:basedOn w:val="a0"/>
    <w:rsid w:val="004E41F1"/>
    <w:pPr>
      <w:widowControl/>
    </w:pPr>
    <w:rPr>
      <w:rFonts w:ascii="Verdana" w:eastAsia="仿宋_GB2312" w:hAnsi="Verdana"/>
      <w:kern w:val="0"/>
      <w:sz w:val="20"/>
      <w:szCs w:val="20"/>
    </w:rPr>
  </w:style>
  <w:style w:type="paragraph" w:customStyle="1" w:styleId="110">
    <w:name w:val="列出段落11"/>
    <w:basedOn w:val="a0"/>
    <w:rsid w:val="004E41F1"/>
    <w:pPr>
      <w:widowControl/>
      <w:ind w:firstLine="420"/>
    </w:pPr>
    <w:rPr>
      <w:rFonts w:ascii="宋体" w:hAnsi="宋体"/>
      <w:kern w:val="0"/>
      <w:szCs w:val="21"/>
    </w:rPr>
  </w:style>
  <w:style w:type="paragraph" w:customStyle="1" w:styleId="a20">
    <w:name w:val="a2"/>
    <w:basedOn w:val="a0"/>
    <w:rsid w:val="004E41F1"/>
    <w:pPr>
      <w:widowControl/>
    </w:pPr>
    <w:rPr>
      <w:rFonts w:ascii="宋体" w:hAnsi="宋体"/>
      <w:kern w:val="0"/>
      <w:sz w:val="20"/>
      <w:szCs w:val="20"/>
    </w:rPr>
  </w:style>
  <w:style w:type="character" w:customStyle="1" w:styleId="ItemListChar1">
    <w:name w:val="Item List Char1"/>
    <w:link w:val="ItemList"/>
    <w:locked/>
    <w:rsid w:val="004E41F1"/>
    <w:rPr>
      <w:szCs w:val="21"/>
    </w:rPr>
  </w:style>
  <w:style w:type="paragraph" w:customStyle="1" w:styleId="ItemList">
    <w:name w:val="Item List"/>
    <w:link w:val="ItemListChar1"/>
    <w:rsid w:val="004E41F1"/>
    <w:pPr>
      <w:tabs>
        <w:tab w:val="left" w:pos="709"/>
      </w:tabs>
      <w:ind w:left="709" w:hanging="425"/>
      <w:jc w:val="both"/>
    </w:pPr>
    <w:rPr>
      <w:szCs w:val="21"/>
    </w:rPr>
  </w:style>
  <w:style w:type="paragraph" w:customStyle="1" w:styleId="TableDescription">
    <w:name w:val="Table Description"/>
    <w:basedOn w:val="a0"/>
    <w:next w:val="a0"/>
    <w:rsid w:val="004E41F1"/>
    <w:pPr>
      <w:keepNext/>
      <w:widowControl/>
      <w:topLinePunct/>
      <w:ind w:left="2410"/>
    </w:pPr>
    <w:rPr>
      <w:rFonts w:eastAsia="Arial"/>
      <w:spacing w:val="-4"/>
      <w:kern w:val="0"/>
      <w:szCs w:val="21"/>
    </w:rPr>
  </w:style>
  <w:style w:type="character" w:customStyle="1" w:styleId="TableTextChar1">
    <w:name w:val="Table Text Char1"/>
    <w:link w:val="TableText"/>
    <w:locked/>
    <w:rsid w:val="004E41F1"/>
    <w:rPr>
      <w:szCs w:val="21"/>
    </w:rPr>
  </w:style>
  <w:style w:type="paragraph" w:customStyle="1" w:styleId="TableText">
    <w:name w:val="Table Text"/>
    <w:basedOn w:val="a0"/>
    <w:link w:val="TableTextChar1"/>
    <w:rsid w:val="004E41F1"/>
    <w:pPr>
      <w:widowControl/>
      <w:topLinePunct/>
    </w:pPr>
    <w:rPr>
      <w:rFonts w:asciiTheme="minorHAnsi" w:eastAsiaTheme="minorEastAsia" w:hAnsiTheme="minorHAnsi" w:cstheme="minorBidi"/>
      <w:szCs w:val="21"/>
    </w:rPr>
  </w:style>
  <w:style w:type="paragraph" w:customStyle="1" w:styleId="ItemListinTable">
    <w:name w:val="Item List in Table"/>
    <w:basedOn w:val="a0"/>
    <w:rsid w:val="004E41F1"/>
    <w:pPr>
      <w:widowControl/>
      <w:tabs>
        <w:tab w:val="left" w:pos="284"/>
      </w:tabs>
      <w:topLinePunct/>
      <w:ind w:left="284" w:hanging="284"/>
    </w:pPr>
    <w:rPr>
      <w:kern w:val="0"/>
      <w:szCs w:val="21"/>
    </w:rPr>
  </w:style>
  <w:style w:type="paragraph" w:customStyle="1" w:styleId="SubItemListinTable">
    <w:name w:val="Sub Item List in Table"/>
    <w:basedOn w:val="a0"/>
    <w:rsid w:val="004E41F1"/>
    <w:pPr>
      <w:widowControl/>
      <w:tabs>
        <w:tab w:val="left" w:pos="568"/>
      </w:tabs>
      <w:topLinePunct/>
      <w:ind w:left="568" w:hanging="284"/>
    </w:pPr>
    <w:rPr>
      <w:kern w:val="0"/>
      <w:szCs w:val="21"/>
    </w:rPr>
  </w:style>
  <w:style w:type="paragraph" w:customStyle="1" w:styleId="SubItemStepinTable">
    <w:name w:val="Sub Item Step in Table"/>
    <w:rsid w:val="004E41F1"/>
    <w:pPr>
      <w:tabs>
        <w:tab w:val="left" w:pos="284"/>
      </w:tabs>
      <w:ind w:left="568" w:hanging="284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SubItemStepinTableList">
    <w:name w:val="Sub Item Step in Table List"/>
    <w:rsid w:val="004E41F1"/>
    <w:pPr>
      <w:tabs>
        <w:tab w:val="left" w:pos="284"/>
      </w:tabs>
      <w:ind w:left="568" w:hanging="284"/>
      <w:jc w:val="both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SubItemListinTableStep">
    <w:name w:val="Sub Item List in Table Step"/>
    <w:basedOn w:val="a0"/>
    <w:rsid w:val="004E41F1"/>
    <w:pPr>
      <w:widowControl/>
      <w:tabs>
        <w:tab w:val="left" w:pos="568"/>
      </w:tabs>
      <w:topLinePunct/>
      <w:ind w:left="568" w:hanging="284"/>
    </w:pPr>
    <w:rPr>
      <w:kern w:val="0"/>
      <w:szCs w:val="21"/>
    </w:rPr>
  </w:style>
  <w:style w:type="paragraph" w:customStyle="1" w:styleId="CAUTIONTextStep">
    <w:name w:val="CAUTION Text Step"/>
    <w:basedOn w:val="a0"/>
    <w:rsid w:val="004E41F1"/>
    <w:pPr>
      <w:keepNext/>
      <w:keepLines/>
      <w:widowControl/>
      <w:tabs>
        <w:tab w:val="left" w:pos="1985"/>
      </w:tabs>
      <w:topLinePunct/>
      <w:ind w:left="1985" w:hanging="284"/>
    </w:pPr>
    <w:rPr>
      <w:rFonts w:eastAsia="楷体_GB2312"/>
      <w:kern w:val="0"/>
      <w:szCs w:val="21"/>
    </w:rPr>
  </w:style>
  <w:style w:type="paragraph" w:customStyle="1" w:styleId="NotesTextStepinTable">
    <w:name w:val="Notes Text Step in Table"/>
    <w:rsid w:val="004E41F1"/>
    <w:pPr>
      <w:tabs>
        <w:tab w:val="left" w:pos="454"/>
      </w:tabs>
      <w:ind w:left="454" w:hanging="284"/>
      <w:jc w:val="both"/>
    </w:pPr>
    <w:rPr>
      <w:rFonts w:ascii="宋体" w:eastAsia="楷体_GB2312" w:hAnsi="宋体" w:cs="Times New Roman"/>
      <w:kern w:val="0"/>
      <w:sz w:val="18"/>
      <w:szCs w:val="18"/>
    </w:rPr>
  </w:style>
  <w:style w:type="character" w:customStyle="1" w:styleId="TableHeadingChar">
    <w:name w:val="Table Heading Char"/>
    <w:link w:val="TableHeading"/>
    <w:locked/>
    <w:rsid w:val="004E41F1"/>
    <w:rPr>
      <w:rFonts w:ascii="Book Antiqua" w:eastAsia="Book Antiqua" w:hAnsi="Book Antiqua"/>
      <w:szCs w:val="21"/>
    </w:rPr>
  </w:style>
  <w:style w:type="paragraph" w:customStyle="1" w:styleId="TableHeading">
    <w:name w:val="Table Heading"/>
    <w:basedOn w:val="a0"/>
    <w:link w:val="TableHeadingChar"/>
    <w:rsid w:val="004E41F1"/>
    <w:pPr>
      <w:widowControl/>
      <w:topLinePunct/>
    </w:pPr>
    <w:rPr>
      <w:rFonts w:ascii="Book Antiqua" w:eastAsia="Book Antiqua" w:hAnsi="Book Antiqua" w:cstheme="minorBidi"/>
      <w:szCs w:val="21"/>
    </w:rPr>
  </w:style>
  <w:style w:type="paragraph" w:customStyle="1" w:styleId="NotesTextStep">
    <w:name w:val="Notes Text Step"/>
    <w:basedOn w:val="CAUTIONTextStep"/>
    <w:rsid w:val="004E41F1"/>
    <w:rPr>
      <w:sz w:val="18"/>
      <w:szCs w:val="18"/>
    </w:rPr>
  </w:style>
  <w:style w:type="character" w:customStyle="1" w:styleId="Char18">
    <w:name w:val="一般文字 Char1"/>
    <w:link w:val="affd"/>
    <w:locked/>
    <w:rsid w:val="004E41F1"/>
    <w:rPr>
      <w:rFonts w:ascii="宋体" w:eastAsia="Plotter" w:hAnsi="宋体"/>
      <w:sz w:val="24"/>
      <w:szCs w:val="24"/>
    </w:rPr>
  </w:style>
  <w:style w:type="paragraph" w:customStyle="1" w:styleId="affd">
    <w:name w:val="一般文字"/>
    <w:basedOn w:val="a0"/>
    <w:link w:val="Char18"/>
    <w:rsid w:val="004E41F1"/>
    <w:pPr>
      <w:widowControl/>
      <w:tabs>
        <w:tab w:val="left" w:pos="463"/>
      </w:tabs>
      <w:ind w:firstLine="200"/>
    </w:pPr>
    <w:rPr>
      <w:rFonts w:ascii="宋体" w:eastAsia="Plotter" w:hAnsi="宋体" w:cstheme="minorBidi"/>
      <w:sz w:val="24"/>
    </w:rPr>
  </w:style>
  <w:style w:type="character" w:customStyle="1" w:styleId="3315Char">
    <w:name w:val="样式 小四 段前: 3 磅 段后: 3 磅 行距: 1.5 倍行距 Char"/>
    <w:link w:val="3315"/>
    <w:locked/>
    <w:rsid w:val="004E41F1"/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3315">
    <w:name w:val="样式 小四 段前: 3 磅 段后: 3 磅 行距: 1.5 倍行距"/>
    <w:basedOn w:val="a0"/>
    <w:link w:val="3315Char"/>
    <w:rsid w:val="004E41F1"/>
    <w:pPr>
      <w:widowControl/>
      <w:ind w:firstLine="540"/>
    </w:pPr>
    <w:rPr>
      <w:kern w:val="0"/>
      <w:sz w:val="20"/>
      <w:szCs w:val="20"/>
    </w:rPr>
  </w:style>
  <w:style w:type="character" w:customStyle="1" w:styleId="0Char">
    <w:name w:val="样式 首行缩进:  0 字符 Char"/>
    <w:link w:val="0"/>
    <w:locked/>
    <w:rsid w:val="004E41F1"/>
    <w:rPr>
      <w:rFonts w:ascii="宋体" w:hAnsi="宋体"/>
      <w:sz w:val="24"/>
      <w:szCs w:val="24"/>
    </w:rPr>
  </w:style>
  <w:style w:type="paragraph" w:customStyle="1" w:styleId="0">
    <w:name w:val="样式 首行缩进:  0 字符"/>
    <w:basedOn w:val="a0"/>
    <w:link w:val="0Char"/>
    <w:qFormat/>
    <w:rsid w:val="004E41F1"/>
    <w:pPr>
      <w:widowControl/>
      <w:ind w:firstLine="200"/>
    </w:pPr>
    <w:rPr>
      <w:rFonts w:ascii="宋体" w:eastAsiaTheme="minorEastAsia" w:hAnsi="宋体" w:cstheme="minorBidi"/>
      <w:sz w:val="24"/>
    </w:rPr>
  </w:style>
  <w:style w:type="paragraph" w:customStyle="1" w:styleId="DocParagraph">
    <w:name w:val="DocParagraph"/>
    <w:basedOn w:val="a0"/>
    <w:rsid w:val="004E41F1"/>
    <w:pPr>
      <w:widowControl/>
      <w:ind w:left="1247"/>
    </w:pPr>
    <w:rPr>
      <w:rFonts w:ascii="Arial" w:hAnsi="Arial"/>
      <w:kern w:val="0"/>
      <w:szCs w:val="21"/>
    </w:rPr>
  </w:style>
  <w:style w:type="paragraph" w:customStyle="1" w:styleId="affe">
    <w:name w:val="表格文本"/>
    <w:rsid w:val="004E41F1"/>
    <w:pPr>
      <w:tabs>
        <w:tab w:val="left" w:pos="0"/>
      </w:tabs>
    </w:pPr>
    <w:rPr>
      <w:rFonts w:ascii="Arial" w:eastAsia="Arial" w:hAnsi="Arial" w:cs="Times New Roman"/>
      <w:kern w:val="0"/>
      <w:szCs w:val="21"/>
    </w:rPr>
  </w:style>
  <w:style w:type="character" w:customStyle="1" w:styleId="BlockLabelChar">
    <w:name w:val="Block Label Char"/>
    <w:link w:val="BlockLabel"/>
    <w:locked/>
    <w:rsid w:val="004E41F1"/>
    <w:rPr>
      <w:rFonts w:ascii="Book Antiqua" w:eastAsia="黑体" w:hAnsi="Book Antiqua"/>
      <w:sz w:val="26"/>
      <w:szCs w:val="26"/>
    </w:rPr>
  </w:style>
  <w:style w:type="paragraph" w:customStyle="1" w:styleId="BlockLabel">
    <w:name w:val="Block Label"/>
    <w:basedOn w:val="a0"/>
    <w:next w:val="a0"/>
    <w:link w:val="BlockLabelChar"/>
    <w:rsid w:val="004E41F1"/>
    <w:pPr>
      <w:keepNext/>
      <w:keepLines/>
      <w:widowControl/>
      <w:topLinePunct/>
    </w:pPr>
    <w:rPr>
      <w:rFonts w:ascii="Book Antiqua" w:eastAsia="黑体" w:hAnsi="Book Antiqua" w:cstheme="minorBidi"/>
      <w:sz w:val="26"/>
      <w:szCs w:val="26"/>
    </w:rPr>
  </w:style>
  <w:style w:type="character" w:styleId="afff">
    <w:name w:val="Subtle Emphasis"/>
    <w:uiPriority w:val="17"/>
    <w:qFormat/>
    <w:rsid w:val="004E41F1"/>
    <w:rPr>
      <w:i/>
      <w:iCs w:val="0"/>
      <w:color w:val="404040"/>
      <w:w w:val="100"/>
      <w:sz w:val="21"/>
      <w:szCs w:val="21"/>
    </w:rPr>
  </w:style>
  <w:style w:type="character" w:styleId="afff0">
    <w:name w:val="Intense Emphasis"/>
    <w:uiPriority w:val="19"/>
    <w:qFormat/>
    <w:rsid w:val="004E41F1"/>
    <w:rPr>
      <w:b/>
      <w:bCs w:val="0"/>
      <w:i/>
      <w:iCs w:val="0"/>
      <w:color w:val="4F81BD"/>
      <w:w w:val="100"/>
      <w:sz w:val="20"/>
      <w:szCs w:val="20"/>
    </w:rPr>
  </w:style>
  <w:style w:type="character" w:styleId="afff1">
    <w:name w:val="Subtle Reference"/>
    <w:uiPriority w:val="23"/>
    <w:qFormat/>
    <w:rsid w:val="004E41F1"/>
    <w:rPr>
      <w:smallCaps/>
      <w:color w:val="5A5A5A"/>
      <w:w w:val="100"/>
      <w:sz w:val="21"/>
      <w:szCs w:val="21"/>
    </w:rPr>
  </w:style>
  <w:style w:type="character" w:styleId="afff2">
    <w:name w:val="Intense Reference"/>
    <w:uiPriority w:val="24"/>
    <w:qFormat/>
    <w:rsid w:val="004E41F1"/>
    <w:rPr>
      <w:b/>
      <w:bCs w:val="0"/>
      <w:smallCaps/>
      <w:color w:val="5B9BD5"/>
      <w:w w:val="100"/>
      <w:sz w:val="21"/>
      <w:szCs w:val="21"/>
    </w:rPr>
  </w:style>
  <w:style w:type="character" w:styleId="afff3">
    <w:name w:val="Book Title"/>
    <w:uiPriority w:val="25"/>
    <w:qFormat/>
    <w:rsid w:val="004E41F1"/>
    <w:rPr>
      <w:b/>
      <w:bCs w:val="0"/>
      <w:i/>
      <w:iCs w:val="0"/>
      <w:w w:val="100"/>
      <w:sz w:val="21"/>
      <w:szCs w:val="21"/>
    </w:rPr>
  </w:style>
  <w:style w:type="character" w:customStyle="1" w:styleId="CharChar8">
    <w:name w:val="Char Char8"/>
    <w:rsid w:val="004E41F1"/>
    <w:rPr>
      <w:rFonts w:ascii="Arial" w:eastAsia="Times New Roman" w:hAnsi="Arial" w:cs="Arial" w:hint="default"/>
      <w:b/>
      <w:bCs w:val="0"/>
      <w:w w:val="100"/>
      <w:sz w:val="32"/>
      <w:szCs w:val="32"/>
    </w:rPr>
  </w:style>
  <w:style w:type="character" w:customStyle="1" w:styleId="CharChar2">
    <w:name w:val="Char Char"/>
    <w:rsid w:val="004E41F1"/>
    <w:rPr>
      <w:rFonts w:ascii="Arial" w:eastAsia="Times New Roman" w:hAnsi="Arial" w:cs="Arial" w:hint="default"/>
      <w:b/>
      <w:bCs w:val="0"/>
      <w:w w:val="100"/>
      <w:sz w:val="32"/>
      <w:szCs w:val="32"/>
    </w:rPr>
  </w:style>
  <w:style w:type="character" w:customStyle="1" w:styleId="font161">
    <w:name w:val="font161"/>
    <w:rsid w:val="004E41F1"/>
    <w:rPr>
      <w:rFonts w:ascii="宋体" w:eastAsia="Times New Roman" w:hAnsi="宋体" w:hint="eastAsia"/>
      <w:b/>
      <w:bCs w:val="0"/>
      <w:w w:val="100"/>
      <w:sz w:val="32"/>
      <w:szCs w:val="32"/>
    </w:rPr>
  </w:style>
  <w:style w:type="character" w:customStyle="1" w:styleId="CharChar20">
    <w:name w:val="Char Char2"/>
    <w:rsid w:val="004E41F1"/>
    <w:rPr>
      <w:rFonts w:ascii="宋体" w:eastAsia="Times New Roman" w:hAnsi="宋体" w:hint="eastAsia"/>
      <w:w w:val="100"/>
      <w:sz w:val="24"/>
      <w:szCs w:val="24"/>
    </w:rPr>
  </w:style>
  <w:style w:type="character" w:customStyle="1" w:styleId="CharChar7">
    <w:name w:val="Char Char7"/>
    <w:rsid w:val="004E41F1"/>
    <w:rPr>
      <w:rFonts w:ascii="Arial" w:eastAsia="Times New Roman" w:hAnsi="Arial" w:cs="Arial" w:hint="default"/>
      <w:b/>
      <w:bCs w:val="0"/>
      <w:w w:val="100"/>
      <w:sz w:val="32"/>
      <w:szCs w:val="32"/>
    </w:rPr>
  </w:style>
  <w:style w:type="character" w:customStyle="1" w:styleId="order">
    <w:name w:val="order"/>
    <w:basedOn w:val="a2"/>
    <w:rsid w:val="004E41F1"/>
  </w:style>
  <w:style w:type="character" w:customStyle="1" w:styleId="Heading3Char">
    <w:name w:val="Heading 3 Char"/>
    <w:rsid w:val="004E41F1"/>
    <w:rPr>
      <w:rFonts w:ascii="宋体" w:eastAsia="Times New Roman" w:hAnsi="宋体" w:hint="eastAsia"/>
      <w:b/>
      <w:bCs w:val="0"/>
      <w:w w:val="100"/>
      <w:sz w:val="32"/>
      <w:szCs w:val="32"/>
    </w:rPr>
  </w:style>
  <w:style w:type="character" w:customStyle="1" w:styleId="t31">
    <w:name w:val="t31"/>
    <w:rsid w:val="004E41F1"/>
    <w:rPr>
      <w:color w:val="0033FF"/>
      <w:w w:val="100"/>
      <w:sz w:val="24"/>
      <w:szCs w:val="24"/>
    </w:rPr>
  </w:style>
  <w:style w:type="character" w:customStyle="1" w:styleId="CharChar3">
    <w:name w:val="普通文字 Char Char"/>
    <w:rsid w:val="004E41F1"/>
    <w:rPr>
      <w:rFonts w:ascii="宋体" w:eastAsia="Courier New" w:hAnsi="宋体" w:hint="eastAsia"/>
      <w:w w:val="100"/>
      <w:sz w:val="21"/>
      <w:szCs w:val="21"/>
    </w:rPr>
  </w:style>
  <w:style w:type="character" w:customStyle="1" w:styleId="evenChar1">
    <w:name w:val="even Char1"/>
    <w:rsid w:val="004E41F1"/>
    <w:rPr>
      <w:rFonts w:ascii="宋体" w:eastAsia="宋体" w:hAnsi="宋体" w:hint="eastAsia"/>
      <w:w w:val="100"/>
      <w:sz w:val="18"/>
      <w:szCs w:val="18"/>
    </w:rPr>
  </w:style>
  <w:style w:type="character" w:customStyle="1" w:styleId="ppp2">
    <w:name w:val="ppp2"/>
    <w:rsid w:val="004E41F1"/>
    <w:rPr>
      <w:w w:val="100"/>
      <w:sz w:val="28"/>
      <w:szCs w:val="28"/>
    </w:rPr>
  </w:style>
  <w:style w:type="character" w:customStyle="1" w:styleId="headline-content2">
    <w:name w:val="headline-content2"/>
    <w:rsid w:val="004E41F1"/>
    <w:rPr>
      <w:rFonts w:ascii="宋体" w:eastAsia="Times New Roman" w:hAnsi="宋体" w:hint="eastAsia"/>
      <w:w w:val="100"/>
      <w:sz w:val="20"/>
      <w:szCs w:val="20"/>
    </w:rPr>
  </w:style>
  <w:style w:type="character" w:customStyle="1" w:styleId="BodyTextChar">
    <w:name w:val="Body Text Char"/>
    <w:rsid w:val="004E41F1"/>
    <w:rPr>
      <w:rFonts w:ascii="宋体" w:eastAsia="宋体" w:hAnsi="宋体" w:hint="eastAsia"/>
      <w:b/>
      <w:bCs w:val="0"/>
      <w:w w:val="100"/>
      <w:sz w:val="24"/>
      <w:szCs w:val="24"/>
    </w:rPr>
  </w:style>
  <w:style w:type="character" w:customStyle="1" w:styleId="titlestyle1">
    <w:name w:val="titlestyle1"/>
    <w:rsid w:val="004E41F1"/>
    <w:rPr>
      <w:strike w:val="0"/>
      <w:dstrike w:val="0"/>
      <w:color w:val="FF0000"/>
      <w:w w:val="100"/>
      <w:sz w:val="36"/>
      <w:szCs w:val="36"/>
      <w:u w:val="none"/>
      <w:effect w:val="none"/>
    </w:rPr>
  </w:style>
  <w:style w:type="character" w:customStyle="1" w:styleId="FooterChar">
    <w:name w:val="Footer Char"/>
    <w:rsid w:val="004E41F1"/>
    <w:rPr>
      <w:rFonts w:ascii="Calibri" w:eastAsia="微软雅黑" w:hAnsi="Calibri" w:hint="default"/>
      <w:w w:val="100"/>
      <w:sz w:val="18"/>
      <w:szCs w:val="18"/>
    </w:rPr>
  </w:style>
  <w:style w:type="character" w:customStyle="1" w:styleId="HeaderChar">
    <w:name w:val="Header Char"/>
    <w:rsid w:val="004E41F1"/>
    <w:rPr>
      <w:rFonts w:ascii="Calibri" w:eastAsia="微软雅黑" w:hAnsi="Calibri" w:hint="default"/>
      <w:w w:val="100"/>
      <w:sz w:val="18"/>
      <w:szCs w:val="18"/>
    </w:rPr>
  </w:style>
  <w:style w:type="character" w:customStyle="1" w:styleId="BalloonTextChar">
    <w:name w:val="Balloon Text Char"/>
    <w:rsid w:val="004E41F1"/>
    <w:rPr>
      <w:rFonts w:ascii="Calibri" w:eastAsia="微软雅黑" w:hAnsi="Calibri" w:hint="default"/>
      <w:w w:val="100"/>
      <w:sz w:val="18"/>
      <w:szCs w:val="18"/>
    </w:rPr>
  </w:style>
  <w:style w:type="character" w:customStyle="1" w:styleId="PlainTextChar">
    <w:name w:val="Plain Text Char"/>
    <w:rsid w:val="004E41F1"/>
    <w:rPr>
      <w:rFonts w:ascii="宋体" w:eastAsia="宋体" w:hAnsi="宋体" w:hint="eastAsia"/>
      <w:w w:val="100"/>
      <w:sz w:val="24"/>
      <w:szCs w:val="24"/>
    </w:rPr>
  </w:style>
  <w:style w:type="character" w:customStyle="1" w:styleId="TitleChar">
    <w:name w:val="Title Char"/>
    <w:rsid w:val="004E41F1"/>
    <w:rPr>
      <w:rFonts w:ascii="Arial" w:eastAsia="宋体" w:hAnsi="Arial" w:cs="Arial" w:hint="default"/>
      <w:b/>
      <w:bCs w:val="0"/>
      <w:w w:val="100"/>
      <w:sz w:val="32"/>
      <w:szCs w:val="32"/>
    </w:rPr>
  </w:style>
  <w:style w:type="character" w:customStyle="1" w:styleId="DocumentMapChar">
    <w:name w:val="Document Map Char"/>
    <w:rsid w:val="004E41F1"/>
    <w:rPr>
      <w:rFonts w:ascii="宋体" w:eastAsia="宋体" w:hAnsi="宋体" w:hint="eastAsia"/>
      <w:w w:val="100"/>
      <w:sz w:val="21"/>
      <w:szCs w:val="21"/>
    </w:rPr>
  </w:style>
  <w:style w:type="character" w:customStyle="1" w:styleId="CharChar15">
    <w:name w:val="Char Char15"/>
    <w:rsid w:val="004E41F1"/>
    <w:rPr>
      <w:rFonts w:ascii="宋体" w:eastAsia="宋体" w:hAnsi="宋体" w:hint="eastAsia"/>
      <w:w w:val="100"/>
      <w:sz w:val="18"/>
      <w:szCs w:val="18"/>
    </w:rPr>
  </w:style>
  <w:style w:type="character" w:customStyle="1" w:styleId="apple-converted-space">
    <w:name w:val="apple-converted-space"/>
    <w:rsid w:val="004E41F1"/>
  </w:style>
  <w:style w:type="character" w:customStyle="1" w:styleId="show-img-bd">
    <w:name w:val="show-img-bd"/>
    <w:basedOn w:val="a2"/>
    <w:rsid w:val="004E41F1"/>
  </w:style>
  <w:style w:type="character" w:customStyle="1" w:styleId="CharChar170">
    <w:name w:val="Char Char17"/>
    <w:rsid w:val="00A91F22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-1Char">
    <w:name w:val="彩色列表 - 强调文字颜色 1 Char"/>
    <w:link w:val="-1"/>
    <w:uiPriority w:val="26"/>
    <w:rsid w:val="00A91F22"/>
    <w:rPr>
      <w:kern w:val="2"/>
      <w:sz w:val="21"/>
      <w:szCs w:val="24"/>
    </w:rPr>
  </w:style>
  <w:style w:type="paragraph" w:customStyle="1" w:styleId="CharCharCharChar1">
    <w:name w:val="Char Char Char Char"/>
    <w:basedOn w:val="af6"/>
    <w:rsid w:val="00A91F22"/>
    <w:rPr>
      <w:rFonts w:ascii="Tahoma" w:hAnsi="Tahoma"/>
      <w:sz w:val="24"/>
    </w:rPr>
  </w:style>
  <w:style w:type="character" w:customStyle="1" w:styleId="afff4">
    <w:name w:val="无间隔字符"/>
    <w:uiPriority w:val="1"/>
    <w:locked/>
    <w:rsid w:val="00A91F22"/>
    <w:rPr>
      <w:rFonts w:ascii="Calibri" w:hAnsi="Calibri"/>
      <w:sz w:val="22"/>
      <w:szCs w:val="22"/>
      <w:lang w:eastAsia="en-US" w:bidi="en-US"/>
    </w:rPr>
  </w:style>
  <w:style w:type="paragraph" w:customStyle="1" w:styleId="CharChar2Char0">
    <w:name w:val="Char Char2 Char"/>
    <w:basedOn w:val="a0"/>
    <w:rsid w:val="00A91F22"/>
    <w:rPr>
      <w:rFonts w:ascii="宋体" w:hAnsi="宋体"/>
      <w:b/>
      <w:sz w:val="28"/>
      <w:szCs w:val="28"/>
    </w:rPr>
  </w:style>
  <w:style w:type="paragraph" w:customStyle="1" w:styleId="CharCharCharCharCharCharCharCharCharChar0">
    <w:name w:val="Char Char Char Char Char Char Char Char Char Char"/>
    <w:basedOn w:val="a0"/>
    <w:rsid w:val="00A91F22"/>
    <w:rPr>
      <w:rFonts w:ascii="Tahoma" w:hAnsi="Tahoma"/>
      <w:sz w:val="24"/>
      <w:szCs w:val="20"/>
    </w:rPr>
  </w:style>
  <w:style w:type="paragraph" w:customStyle="1" w:styleId="Charf7">
    <w:name w:val="Char"/>
    <w:basedOn w:val="a0"/>
    <w:rsid w:val="00A91F22"/>
    <w:rPr>
      <w:rFonts w:ascii="Tahoma" w:hAnsi="Tahoma"/>
      <w:sz w:val="24"/>
      <w:szCs w:val="20"/>
    </w:rPr>
  </w:style>
  <w:style w:type="paragraph" w:customStyle="1" w:styleId="34">
    <w:name w:val="列出段落3"/>
    <w:rsid w:val="00A91F22"/>
    <w:pPr>
      <w:ind w:firstLineChars="200" w:firstLine="420"/>
      <w:jc w:val="center"/>
    </w:pPr>
    <w:rPr>
      <w:rFonts w:ascii="Calibri" w:eastAsia="宋体" w:hAnsi="Calibri" w:cs="Times New Roman"/>
      <w:kern w:val="0"/>
      <w:sz w:val="20"/>
    </w:rPr>
  </w:style>
  <w:style w:type="paragraph" w:customStyle="1" w:styleId="CharCharChar0">
    <w:name w:val="Char Char Char"/>
    <w:basedOn w:val="a0"/>
    <w:rsid w:val="00A91F22"/>
    <w:rPr>
      <w:rFonts w:ascii="宋体" w:hAnsi="宋体"/>
      <w:b/>
      <w:sz w:val="28"/>
      <w:szCs w:val="28"/>
    </w:rPr>
  </w:style>
  <w:style w:type="character" w:customStyle="1" w:styleId="-1Char0">
    <w:name w:val="彩色网格 - 强调文字颜色 1 Char"/>
    <w:link w:val="-10"/>
    <w:uiPriority w:val="21"/>
    <w:rsid w:val="00A91F22"/>
    <w:rPr>
      <w:i/>
      <w:color w:val="404040"/>
      <w:sz w:val="21"/>
      <w:szCs w:val="21"/>
      <w:lang w:val="en-US" w:eastAsia="zh-CN" w:bidi="ar-SA"/>
    </w:rPr>
  </w:style>
  <w:style w:type="character" w:customStyle="1" w:styleId="-2Char">
    <w:name w:val="浅色底纹 - 强调文字颜色 2 Char"/>
    <w:link w:val="-2"/>
    <w:uiPriority w:val="22"/>
    <w:rsid w:val="00A91F22"/>
    <w:rPr>
      <w:i/>
      <w:color w:val="5B9BD5"/>
      <w:sz w:val="21"/>
      <w:szCs w:val="21"/>
      <w:lang w:val="en-US" w:eastAsia="zh-CN" w:bidi="ar-SA"/>
    </w:rPr>
  </w:style>
  <w:style w:type="table" w:styleId="-1">
    <w:name w:val="Colorful List Accent 1"/>
    <w:basedOn w:val="a3"/>
    <w:link w:val="-1Char"/>
    <w:uiPriority w:val="26"/>
    <w:rsid w:val="00A91F22"/>
    <w:rPr>
      <w:szCs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10">
    <w:name w:val="Colorful Grid Accent 1"/>
    <w:basedOn w:val="a3"/>
    <w:link w:val="-1Char0"/>
    <w:uiPriority w:val="21"/>
    <w:rsid w:val="00A91F22"/>
    <w:rPr>
      <w:i/>
      <w:color w:val="404040"/>
      <w:szCs w:val="2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tblPr/>
      <w:tcPr>
        <w:shd w:val="clear" w:color="auto" w:fill="B8CCE4" w:themeFill="accent1" w:themeFillTint="66"/>
      </w:tcPr>
    </w:tblStylePr>
    <w:tblStylePr w:type="lastRow">
      <w:tblPr/>
      <w:tcPr>
        <w:shd w:val="clear" w:color="auto" w:fill="B8CCE4" w:themeFill="accent1" w:themeFillTint="66"/>
      </w:tcPr>
    </w:tblStylePr>
    <w:tblStylePr w:type="firstCol">
      <w:tblPr/>
      <w:tcPr>
        <w:shd w:val="clear" w:color="auto" w:fill="365F91" w:themeFill="accent1" w:themeFillShade="BF"/>
      </w:tcPr>
    </w:tblStylePr>
    <w:tblStylePr w:type="lastCol"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">
    <w:name w:val="Light Shading Accent 2"/>
    <w:basedOn w:val="a3"/>
    <w:link w:val="-2Char"/>
    <w:uiPriority w:val="22"/>
    <w:rsid w:val="00A91F22"/>
    <w:rPr>
      <w:i/>
      <w:color w:val="5B9BD5"/>
      <w:szCs w:val="2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customStyle="1" w:styleId="CharChar171">
    <w:name w:val="Char Char17"/>
    <w:rsid w:val="001C6D6E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paragraph" w:customStyle="1" w:styleId="CharCharCharChar2">
    <w:name w:val="Char Char Char Char"/>
    <w:basedOn w:val="af6"/>
    <w:rsid w:val="001C6D6E"/>
    <w:rPr>
      <w:rFonts w:ascii="Tahoma" w:hAnsi="Tahoma"/>
      <w:sz w:val="24"/>
    </w:rPr>
  </w:style>
  <w:style w:type="paragraph" w:customStyle="1" w:styleId="CharChar2Char1">
    <w:name w:val="Char Char2 Char"/>
    <w:basedOn w:val="a0"/>
    <w:rsid w:val="001C6D6E"/>
    <w:rPr>
      <w:rFonts w:ascii="宋体" w:hAnsi="宋体"/>
      <w:b/>
      <w:sz w:val="28"/>
      <w:szCs w:val="28"/>
    </w:rPr>
  </w:style>
  <w:style w:type="paragraph" w:customStyle="1" w:styleId="CharCharCharCharCharCharCharCharCharChar1">
    <w:name w:val="Char Char Char Char Char Char Char Char Char Char"/>
    <w:basedOn w:val="a0"/>
    <w:rsid w:val="001C6D6E"/>
    <w:rPr>
      <w:rFonts w:ascii="Tahoma" w:hAnsi="Tahoma"/>
      <w:sz w:val="24"/>
      <w:szCs w:val="20"/>
    </w:rPr>
  </w:style>
  <w:style w:type="paragraph" w:customStyle="1" w:styleId="Charf8">
    <w:name w:val="Char"/>
    <w:basedOn w:val="a0"/>
    <w:rsid w:val="001C6D6E"/>
    <w:rPr>
      <w:rFonts w:ascii="Tahoma" w:hAnsi="Tahoma"/>
      <w:sz w:val="24"/>
      <w:szCs w:val="20"/>
    </w:rPr>
  </w:style>
  <w:style w:type="paragraph" w:customStyle="1" w:styleId="41">
    <w:name w:val="列出段落4"/>
    <w:rsid w:val="001C6D6E"/>
    <w:pPr>
      <w:ind w:firstLineChars="200" w:firstLine="420"/>
      <w:jc w:val="center"/>
    </w:pPr>
    <w:rPr>
      <w:rFonts w:ascii="Calibri" w:eastAsia="宋体" w:hAnsi="Calibri" w:cs="Times New Roman"/>
      <w:kern w:val="0"/>
      <w:sz w:val="20"/>
    </w:rPr>
  </w:style>
  <w:style w:type="paragraph" w:customStyle="1" w:styleId="CharCharChar1">
    <w:name w:val="Char Char Char"/>
    <w:basedOn w:val="a0"/>
    <w:rsid w:val="001C6D6E"/>
    <w:rPr>
      <w:rFonts w:ascii="宋体" w:hAnsi="宋体"/>
      <w:b/>
      <w:sz w:val="28"/>
      <w:szCs w:val="28"/>
    </w:rPr>
  </w:style>
  <w:style w:type="character" w:customStyle="1" w:styleId="CharChar12">
    <w:name w:val="Char Char12"/>
    <w:rsid w:val="001C6D6E"/>
    <w:rPr>
      <w:kern w:val="2"/>
      <w:sz w:val="21"/>
      <w:szCs w:val="24"/>
      <w:shd w:val="clear" w:color="auto" w:fill="000080"/>
      <w:lang w:bidi="ar-SA"/>
    </w:rPr>
  </w:style>
  <w:style w:type="character" w:customStyle="1" w:styleId="titleemph1">
    <w:name w:val="title_emph1"/>
    <w:rsid w:val="001C6D6E"/>
    <w:rPr>
      <w:rFonts w:ascii="Arial" w:hAnsi="Arial" w:cs="Arial" w:hint="default"/>
      <w:b/>
      <w:bCs/>
      <w:sz w:val="20"/>
      <w:szCs w:val="20"/>
    </w:rPr>
  </w:style>
  <w:style w:type="character" w:customStyle="1" w:styleId="CharChar19">
    <w:name w:val="Char Char19"/>
    <w:rsid w:val="001C6D6E"/>
    <w:rPr>
      <w:rFonts w:eastAsia="宋体"/>
      <w:b/>
      <w:bCs/>
      <w:kern w:val="44"/>
      <w:sz w:val="44"/>
      <w:szCs w:val="44"/>
      <w:lang w:bidi="ar-SA"/>
    </w:rPr>
  </w:style>
  <w:style w:type="character" w:customStyle="1" w:styleId="Char40">
    <w:name w:val="Char4"/>
    <w:rsid w:val="001C6D6E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Char10">
    <w:name w:val="Char Char10"/>
    <w:rsid w:val="001C6D6E"/>
    <w:rPr>
      <w:kern w:val="2"/>
      <w:sz w:val="18"/>
      <w:szCs w:val="18"/>
      <w:lang w:bidi="ar-SA"/>
    </w:rPr>
  </w:style>
  <w:style w:type="character" w:customStyle="1" w:styleId="font1">
    <w:name w:val="font1"/>
    <w:rsid w:val="001C6D6E"/>
    <w:rPr>
      <w:color w:val="000000"/>
      <w:sz w:val="18"/>
      <w:szCs w:val="18"/>
    </w:rPr>
  </w:style>
  <w:style w:type="character" w:customStyle="1" w:styleId="CharChar4">
    <w:name w:val="编号列表 Char Char"/>
    <w:rsid w:val="001C6D6E"/>
    <w:rPr>
      <w:rFonts w:ascii="Verdana" w:eastAsia="宋体" w:hAnsi="Verdana"/>
      <w:kern w:val="2"/>
      <w:sz w:val="24"/>
      <w:szCs w:val="24"/>
      <w:lang w:val="en-US" w:eastAsia="zh-CN" w:bidi="ar-SA"/>
    </w:rPr>
  </w:style>
  <w:style w:type="character" w:customStyle="1" w:styleId="3Char11">
    <w:name w:val="标题 3 Char1"/>
    <w:aliases w:val="第3级标题 Char,Level 3 Head Char,H3 Char,sect1.2.3 Char,level_3 Char,PIM 3 Char,l3 Char,CT Char,h3 Char,heading 3 Char,3rd level Char,3 Char,prop3 Char,3heading Char,Heading 31 Char,Bold Head Char,bh Char,Level 3 Topic Heading Char,list 3 Char"/>
    <w:rsid w:val="001C6D6E"/>
    <w:rPr>
      <w:b/>
      <w:bCs/>
      <w:kern w:val="2"/>
      <w:sz w:val="32"/>
      <w:szCs w:val="32"/>
    </w:rPr>
  </w:style>
  <w:style w:type="character" w:customStyle="1" w:styleId="CharChar11">
    <w:name w:val="Char Char11"/>
    <w:rsid w:val="001C6D6E"/>
    <w:rPr>
      <w:kern w:val="2"/>
      <w:sz w:val="18"/>
      <w:szCs w:val="18"/>
      <w:lang w:bidi="ar-SA"/>
    </w:rPr>
  </w:style>
  <w:style w:type="character" w:customStyle="1" w:styleId="hx">
    <w:name w:val="hx"/>
    <w:rsid w:val="001C6D6E"/>
    <w:rPr>
      <w:rFonts w:ascii="Arial" w:eastAsia="仿宋_GB2312" w:hAnsi="Arial" w:cs="Arial" w:hint="default"/>
      <w:color w:val="auto"/>
      <w:sz w:val="32"/>
      <w:szCs w:val="32"/>
    </w:rPr>
  </w:style>
  <w:style w:type="paragraph" w:customStyle="1" w:styleId="xl68">
    <w:name w:val="xl68"/>
    <w:basedOn w:val="a0"/>
    <w:rsid w:val="001C6D6E"/>
    <w:pPr>
      <w:widowControl/>
      <w:spacing w:before="100" w:beforeAutospacing="1" w:after="100" w:afterAutospacing="1"/>
      <w:jc w:val="center"/>
    </w:pPr>
    <w:rPr>
      <w:rFonts w:ascii="Arial" w:hAnsi="Arial" w:cs="Arial"/>
      <w:kern w:val="0"/>
      <w:sz w:val="20"/>
      <w:szCs w:val="20"/>
    </w:rPr>
  </w:style>
  <w:style w:type="paragraph" w:customStyle="1" w:styleId="xl40">
    <w:name w:val="xl40"/>
    <w:basedOn w:val="a0"/>
    <w:rsid w:val="001C6D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left"/>
    </w:pPr>
    <w:rPr>
      <w:rFonts w:ascii="Arial Unicode MS" w:hAnsi="Arial Unicode MS"/>
      <w:b/>
      <w:bCs/>
      <w:kern w:val="0"/>
      <w:sz w:val="20"/>
      <w:szCs w:val="20"/>
    </w:rPr>
  </w:style>
  <w:style w:type="paragraph" w:customStyle="1" w:styleId="xl53">
    <w:name w:val="xl53"/>
    <w:basedOn w:val="a0"/>
    <w:rsid w:val="001C6D6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paragraph" w:customStyle="1" w:styleId="afff5">
    <w:name w:val="小节标题"/>
    <w:basedOn w:val="a0"/>
    <w:rsid w:val="001C6D6E"/>
    <w:pPr>
      <w:autoSpaceDE w:val="0"/>
      <w:autoSpaceDN w:val="0"/>
      <w:adjustRightInd w:val="0"/>
      <w:spacing w:before="175" w:after="102" w:line="351" w:lineRule="atLeast"/>
    </w:pPr>
    <w:rPr>
      <w:color w:val="000000"/>
      <w:kern w:val="0"/>
      <w:szCs w:val="21"/>
    </w:rPr>
  </w:style>
  <w:style w:type="paragraph" w:customStyle="1" w:styleId="gczx">
    <w:name w:val="gczx正文"/>
    <w:basedOn w:val="a0"/>
    <w:rsid w:val="001C6D6E"/>
    <w:pPr>
      <w:spacing w:beforeLines="25" w:afterLines="25" w:line="440" w:lineRule="exact"/>
      <w:ind w:firstLineChars="200" w:firstLine="200"/>
    </w:pPr>
    <w:rPr>
      <w:sz w:val="24"/>
      <w:szCs w:val="20"/>
    </w:rPr>
  </w:style>
  <w:style w:type="paragraph" w:customStyle="1" w:styleId="CharCharCharCharChar">
    <w:name w:val="文档正文 Char Char Char Char Char"/>
    <w:basedOn w:val="a0"/>
    <w:rsid w:val="001C6D6E"/>
    <w:pPr>
      <w:adjustRightInd w:val="0"/>
      <w:spacing w:line="440" w:lineRule="exact"/>
      <w:ind w:leftChars="100" w:left="100" w:rightChars="100" w:right="210" w:firstLine="420"/>
      <w:textAlignment w:val="baseline"/>
    </w:pPr>
    <w:rPr>
      <w:rFonts w:ascii="Arial Narrow" w:hAnsi="Arial Narrow"/>
      <w:kern w:val="0"/>
      <w:sz w:val="24"/>
    </w:rPr>
  </w:style>
  <w:style w:type="paragraph" w:customStyle="1" w:styleId="CharChar2CharCharCharCharCharChar">
    <w:name w:val="Char Char2 Char Char Char Char Char Char"/>
    <w:basedOn w:val="a0"/>
    <w:rsid w:val="001C6D6E"/>
    <w:rPr>
      <w:rFonts w:ascii="Tahoma" w:hAnsi="Tahoma"/>
      <w:sz w:val="24"/>
      <w:szCs w:val="20"/>
    </w:rPr>
  </w:style>
  <w:style w:type="paragraph" w:customStyle="1" w:styleId="17">
    <w:name w:val="首行缩进 1"/>
    <w:basedOn w:val="a0"/>
    <w:rsid w:val="001C6D6E"/>
    <w:pPr>
      <w:spacing w:after="120" w:line="360" w:lineRule="auto"/>
      <w:ind w:firstLineChars="200" w:firstLine="200"/>
    </w:pPr>
    <w:rPr>
      <w:sz w:val="24"/>
    </w:rPr>
  </w:style>
  <w:style w:type="paragraph" w:customStyle="1" w:styleId="29">
    <w:name w:val="项目2"/>
    <w:rsid w:val="001C6D6E"/>
    <w:pPr>
      <w:tabs>
        <w:tab w:val="left" w:pos="425"/>
      </w:tabs>
      <w:spacing w:before="120" w:after="120" w:line="360" w:lineRule="auto"/>
      <w:ind w:left="425" w:hanging="425"/>
    </w:pPr>
    <w:rPr>
      <w:rFonts w:ascii="Times New Roman" w:eastAsia="仿宋_GB2312" w:hAnsi="Times New Roman" w:cs="Times New Roman"/>
      <w:kern w:val="0"/>
      <w:sz w:val="24"/>
      <w:szCs w:val="20"/>
    </w:rPr>
  </w:style>
  <w:style w:type="paragraph" w:customStyle="1" w:styleId="font6">
    <w:name w:val="font6"/>
    <w:basedOn w:val="a0"/>
    <w:rsid w:val="001C6D6E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</w:rPr>
  </w:style>
  <w:style w:type="paragraph" w:customStyle="1" w:styleId="xl52">
    <w:name w:val="xl52"/>
    <w:basedOn w:val="a0"/>
    <w:rsid w:val="001C6D6E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33">
    <w:name w:val="xl33"/>
    <w:basedOn w:val="a0"/>
    <w:rsid w:val="001C6D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38">
    <w:name w:val="xl38"/>
    <w:basedOn w:val="a0"/>
    <w:rsid w:val="001C6D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41">
    <w:name w:val="xl41"/>
    <w:basedOn w:val="a0"/>
    <w:rsid w:val="001C6D6E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0"/>
      <w:szCs w:val="20"/>
    </w:rPr>
  </w:style>
  <w:style w:type="paragraph" w:customStyle="1" w:styleId="a">
    <w:name w:val="附件小标题"/>
    <w:basedOn w:val="4"/>
    <w:rsid w:val="001C6D6E"/>
    <w:pPr>
      <w:widowControl w:val="0"/>
      <w:numPr>
        <w:ilvl w:val="3"/>
        <w:numId w:val="1"/>
      </w:numPr>
      <w:tabs>
        <w:tab w:val="left" w:pos="720"/>
      </w:tabs>
      <w:spacing w:before="120" w:after="120" w:line="240" w:lineRule="atLeast"/>
      <w:ind w:left="720" w:hanging="720"/>
      <w:jc w:val="left"/>
    </w:pPr>
    <w:rPr>
      <w:rFonts w:ascii="Verdana" w:hAnsi="Verdana" w:cs="Times New Roman"/>
      <w:bCs/>
      <w:kern w:val="2"/>
      <w:sz w:val="28"/>
      <w:szCs w:val="28"/>
    </w:rPr>
  </w:style>
  <w:style w:type="paragraph" w:customStyle="1" w:styleId="18">
    <w:name w:val="项目 1"/>
    <w:basedOn w:val="a0"/>
    <w:rsid w:val="001C6D6E"/>
    <w:pPr>
      <w:tabs>
        <w:tab w:val="left" w:pos="1446"/>
      </w:tabs>
      <w:adjustRightInd w:val="0"/>
      <w:snapToGrid w:val="0"/>
      <w:spacing w:afterLines="50"/>
      <w:ind w:left="1446" w:hanging="488"/>
    </w:pPr>
    <w:rPr>
      <w:rFonts w:ascii="Tahoma" w:hAnsi="Tahoma"/>
      <w:sz w:val="24"/>
    </w:rPr>
  </w:style>
  <w:style w:type="paragraph" w:customStyle="1" w:styleId="2a">
    <w:name w:val="正文文字（缩进2字）"/>
    <w:basedOn w:val="af2"/>
    <w:rsid w:val="001C6D6E"/>
    <w:pPr>
      <w:adjustRightInd/>
      <w:spacing w:beforeLines="50" w:afterLines="50" w:line="240" w:lineRule="auto"/>
      <w:ind w:firstLineChars="200" w:firstLine="200"/>
      <w:jc w:val="both"/>
      <w:textAlignment w:val="auto"/>
    </w:pPr>
    <w:rPr>
      <w:rFonts w:ascii="Calibri" w:eastAsia="宋体" w:hAnsi="Calibri" w:cs="Times New Roman"/>
      <w:sz w:val="21"/>
      <w:szCs w:val="20"/>
    </w:rPr>
  </w:style>
  <w:style w:type="paragraph" w:customStyle="1" w:styleId="itemlistintable0">
    <w:name w:val="itemlistintable"/>
    <w:basedOn w:val="a0"/>
    <w:rsid w:val="001C6D6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39">
    <w:name w:val="xl39"/>
    <w:basedOn w:val="a0"/>
    <w:rsid w:val="001C6D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itemlist0">
    <w:name w:val="itemlist"/>
    <w:basedOn w:val="a0"/>
    <w:rsid w:val="001C6D6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31">
    <w:name w:val="xl31"/>
    <w:basedOn w:val="a0"/>
    <w:rsid w:val="001C6D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CharChar5">
    <w:name w:val="Char Char"/>
    <w:basedOn w:val="a0"/>
    <w:rsid w:val="001C6D6E"/>
    <w:rPr>
      <w:rFonts w:ascii="Tahoma" w:hAnsi="Tahoma"/>
      <w:sz w:val="24"/>
      <w:szCs w:val="20"/>
    </w:rPr>
  </w:style>
  <w:style w:type="paragraph" w:customStyle="1" w:styleId="afff6">
    <w:name w:val="正文表格"/>
    <w:basedOn w:val="a0"/>
    <w:rsid w:val="001C6D6E"/>
    <w:pPr>
      <w:ind w:leftChars="10" w:left="10" w:rightChars="10" w:right="10"/>
    </w:pPr>
    <w:rPr>
      <w:bCs/>
    </w:rPr>
  </w:style>
  <w:style w:type="paragraph" w:customStyle="1" w:styleId="font9">
    <w:name w:val="font9"/>
    <w:basedOn w:val="a0"/>
    <w:rsid w:val="001C6D6E"/>
    <w:pPr>
      <w:widowControl/>
      <w:spacing w:before="100" w:beforeAutospacing="1" w:after="100" w:afterAutospacing="1"/>
      <w:jc w:val="left"/>
    </w:pPr>
    <w:rPr>
      <w:rFonts w:ascii="华文楷体" w:eastAsia="华文楷体" w:hAnsi="华文楷体" w:hint="eastAsia"/>
      <w:b/>
      <w:bCs/>
      <w:kern w:val="0"/>
      <w:sz w:val="20"/>
      <w:szCs w:val="20"/>
    </w:rPr>
  </w:style>
  <w:style w:type="paragraph" w:customStyle="1" w:styleId="tabletext0">
    <w:name w:val="tabletext"/>
    <w:basedOn w:val="a0"/>
    <w:rsid w:val="001C6D6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00">
    <w:name w:val="a0"/>
    <w:basedOn w:val="a0"/>
    <w:rsid w:val="001C6D6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Char1CharCharCharCharChar1CharCharCharCharCharCharChar">
    <w:name w:val="Char Char1 Char Char Char Char Char1 Char Char Char Char Char Char Char"/>
    <w:basedOn w:val="a0"/>
    <w:rsid w:val="001C6D6E"/>
    <w:rPr>
      <w:rFonts w:ascii="Tahoma" w:hAnsi="Tahoma"/>
      <w:sz w:val="24"/>
      <w:szCs w:val="20"/>
    </w:rPr>
  </w:style>
  <w:style w:type="paragraph" w:customStyle="1" w:styleId="xl50">
    <w:name w:val="xl50"/>
    <w:basedOn w:val="a0"/>
    <w:rsid w:val="001C6D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0"/>
      <w:szCs w:val="20"/>
    </w:rPr>
  </w:style>
  <w:style w:type="paragraph" w:customStyle="1" w:styleId="afff7">
    <w:name w:val="空项目内容"/>
    <w:basedOn w:val="a0"/>
    <w:rsid w:val="001C6D6E"/>
    <w:pPr>
      <w:tabs>
        <w:tab w:val="left" w:pos="720"/>
      </w:tabs>
      <w:spacing w:line="360" w:lineRule="auto"/>
      <w:ind w:left="720" w:hanging="720"/>
    </w:pPr>
    <w:rPr>
      <w:sz w:val="24"/>
    </w:rPr>
  </w:style>
  <w:style w:type="paragraph" w:customStyle="1" w:styleId="my">
    <w:name w:val="my正文"/>
    <w:basedOn w:val="af8"/>
    <w:rsid w:val="001C6D6E"/>
    <w:pPr>
      <w:adjustRightInd/>
      <w:spacing w:line="360" w:lineRule="auto"/>
      <w:ind w:leftChars="0" w:left="0" w:firstLineChars="225" w:firstLine="225"/>
      <w:textAlignment w:val="auto"/>
    </w:pPr>
    <w:rPr>
      <w:rFonts w:ascii="宋体" w:eastAsia="Times New Roman" w:hint="eastAsia"/>
      <w:kern w:val="2"/>
    </w:rPr>
  </w:style>
  <w:style w:type="paragraph" w:customStyle="1" w:styleId="xl34">
    <w:name w:val="xl34"/>
    <w:basedOn w:val="a0"/>
    <w:rsid w:val="001C6D6E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0"/>
      <w:szCs w:val="20"/>
    </w:rPr>
  </w:style>
  <w:style w:type="paragraph" w:customStyle="1" w:styleId="CNTitle">
    <w:name w:val="CN Title"/>
    <w:basedOn w:val="a0"/>
    <w:rsid w:val="001C6D6E"/>
    <w:pPr>
      <w:widowControl/>
      <w:tabs>
        <w:tab w:val="left" w:pos="720"/>
      </w:tabs>
      <w:spacing w:before="144" w:after="72"/>
      <w:ind w:left="720" w:hanging="360"/>
      <w:jc w:val="center"/>
    </w:pPr>
    <w:rPr>
      <w:b/>
      <w:bCs/>
      <w:kern w:val="0"/>
      <w:sz w:val="28"/>
      <w:szCs w:val="28"/>
    </w:rPr>
  </w:style>
  <w:style w:type="paragraph" w:customStyle="1" w:styleId="xl48">
    <w:name w:val="xl48"/>
    <w:basedOn w:val="a0"/>
    <w:rsid w:val="001C6D6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afff8">
    <w:name w:val="项目"/>
    <w:basedOn w:val="af8"/>
    <w:rsid w:val="001C6D6E"/>
    <w:pPr>
      <w:adjustRightInd/>
      <w:spacing w:after="120" w:line="240" w:lineRule="auto"/>
      <w:ind w:leftChars="0" w:left="0" w:firstLineChars="0" w:firstLine="0"/>
      <w:jc w:val="center"/>
      <w:textAlignment w:val="auto"/>
    </w:pPr>
    <w:rPr>
      <w:rFonts w:ascii="楷体_GB2312" w:eastAsia="楷体_GB2312"/>
      <w:b/>
      <w:kern w:val="2"/>
    </w:rPr>
  </w:style>
  <w:style w:type="paragraph" w:customStyle="1" w:styleId="font5">
    <w:name w:val="font5"/>
    <w:basedOn w:val="a0"/>
    <w:rsid w:val="001C6D6E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18"/>
      <w:szCs w:val="18"/>
    </w:rPr>
  </w:style>
  <w:style w:type="paragraph" w:customStyle="1" w:styleId="xl51">
    <w:name w:val="xl51"/>
    <w:basedOn w:val="a0"/>
    <w:rsid w:val="001C6D6E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 Unicode MS" w:hAnsi="Arial Unicode MS"/>
      <w:b/>
      <w:bCs/>
      <w:kern w:val="0"/>
      <w:sz w:val="20"/>
      <w:szCs w:val="20"/>
    </w:rPr>
  </w:style>
  <w:style w:type="paragraph" w:customStyle="1" w:styleId="1CharChar">
    <w:name w:val="项目 1 Char Char"/>
    <w:basedOn w:val="a0"/>
    <w:rsid w:val="001C6D6E"/>
    <w:pPr>
      <w:tabs>
        <w:tab w:val="left" w:pos="907"/>
      </w:tabs>
      <w:adjustRightInd w:val="0"/>
      <w:snapToGrid w:val="0"/>
      <w:spacing w:afterLines="50"/>
      <w:ind w:left="902" w:hanging="420"/>
    </w:pPr>
    <w:rPr>
      <w:rFonts w:ascii="Tahoma" w:hAnsi="Tahoma"/>
      <w:sz w:val="24"/>
    </w:rPr>
  </w:style>
  <w:style w:type="paragraph" w:customStyle="1" w:styleId="Char1CharCharCharCharCharChar">
    <w:name w:val="Char1 Char Char Char Char Char Char"/>
    <w:basedOn w:val="a0"/>
    <w:rsid w:val="001C6D6E"/>
    <w:rPr>
      <w:rFonts w:ascii="Tahoma" w:hAnsi="Tahoma"/>
      <w:sz w:val="24"/>
      <w:szCs w:val="20"/>
    </w:rPr>
  </w:style>
  <w:style w:type="paragraph" w:customStyle="1" w:styleId="111">
    <w:name w:val="招标文件1.1.1"/>
    <w:rsid w:val="001C6D6E"/>
    <w:pPr>
      <w:spacing w:before="120" w:after="120" w:line="480" w:lineRule="exact"/>
      <w:ind w:left="200"/>
      <w:outlineLvl w:val="3"/>
    </w:pPr>
    <w:rPr>
      <w:rFonts w:ascii="宋体" w:eastAsia="宋体" w:hAnsi="Times New Roman" w:cs="Times New Roman"/>
      <w:b/>
      <w:spacing w:val="10"/>
      <w:w w:val="95"/>
      <w:kern w:val="0"/>
      <w:szCs w:val="20"/>
    </w:rPr>
  </w:style>
  <w:style w:type="paragraph" w:customStyle="1" w:styleId="xl47">
    <w:name w:val="xl47"/>
    <w:basedOn w:val="a0"/>
    <w:rsid w:val="001C6D6E"/>
    <w:pPr>
      <w:widowControl/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afff9">
    <w:name w:val="编号正文"/>
    <w:basedOn w:val="afffa"/>
    <w:rsid w:val="001C6D6E"/>
    <w:pPr>
      <w:tabs>
        <w:tab w:val="left" w:pos="1407"/>
      </w:tabs>
      <w:spacing w:before="0" w:after="0" w:line="440" w:lineRule="exact"/>
      <w:ind w:left="1407" w:hanging="420"/>
      <w:jc w:val="left"/>
    </w:pPr>
    <w:rPr>
      <w:rFonts w:ascii="Arial Narrow" w:eastAsia="仿宋_GB2312" w:hAnsi="Arial Narrow"/>
      <w:sz w:val="24"/>
      <w:szCs w:val="24"/>
    </w:rPr>
  </w:style>
  <w:style w:type="paragraph" w:customStyle="1" w:styleId="CharChar1CharCharCharChar1CharCharCharCharCharCharCharCharCharCharCharChar">
    <w:name w:val="Char Char1 Char Char Char Char1 Char Char Char Char Char Char Char Char Char Char Char Char"/>
    <w:basedOn w:val="a0"/>
    <w:rsid w:val="001C6D6E"/>
    <w:rPr>
      <w:rFonts w:ascii="Tahoma" w:hAnsi="Tahoma"/>
      <w:sz w:val="24"/>
      <w:szCs w:val="20"/>
    </w:rPr>
  </w:style>
  <w:style w:type="paragraph" w:customStyle="1" w:styleId="afffb">
    <w:name w:val="操作步骤"/>
    <w:basedOn w:val="a0"/>
    <w:rsid w:val="001C6D6E"/>
    <w:pPr>
      <w:tabs>
        <w:tab w:val="left" w:pos="840"/>
      </w:tabs>
      <w:autoSpaceDE w:val="0"/>
      <w:autoSpaceDN w:val="0"/>
      <w:adjustRightInd w:val="0"/>
      <w:snapToGrid w:val="0"/>
      <w:spacing w:line="40" w:lineRule="atLeast"/>
      <w:ind w:left="840" w:hanging="420"/>
      <w:textAlignment w:val="bottom"/>
    </w:pPr>
    <w:rPr>
      <w:rFonts w:ascii="昆仑楷体" w:eastAsia="楷体_GB2312"/>
      <w:kern w:val="0"/>
      <w:szCs w:val="20"/>
    </w:rPr>
  </w:style>
  <w:style w:type="paragraph" w:customStyle="1" w:styleId="afffc">
    <w:name w:val="总体设计正文样式"/>
    <w:basedOn w:val="a0"/>
    <w:rsid w:val="001C6D6E"/>
    <w:pPr>
      <w:spacing w:line="360" w:lineRule="auto"/>
      <w:ind w:firstLineChars="200" w:firstLine="200"/>
    </w:pPr>
    <w:rPr>
      <w:rFonts w:eastAsia="仿宋_GB2312" w:cs="宋体"/>
      <w:sz w:val="24"/>
      <w:szCs w:val="20"/>
    </w:rPr>
  </w:style>
  <w:style w:type="paragraph" w:customStyle="1" w:styleId="62">
    <w:name w:val="6"/>
    <w:basedOn w:val="a0"/>
    <w:next w:val="af5"/>
    <w:rsid w:val="001C6D6E"/>
    <w:pPr>
      <w:adjustRightInd w:val="0"/>
      <w:snapToGrid w:val="0"/>
    </w:pPr>
    <w:rPr>
      <w:sz w:val="24"/>
    </w:rPr>
  </w:style>
  <w:style w:type="paragraph" w:customStyle="1" w:styleId="afffd">
    <w:name w:val="我的正文下级"/>
    <w:basedOn w:val="a0"/>
    <w:rsid w:val="001C6D6E"/>
    <w:rPr>
      <w:rFonts w:ascii="仿宋_GB2312" w:eastAsia="仿宋_GB2312" w:hAnsi="宋体" w:hint="eastAsia"/>
      <w:kern w:val="0"/>
      <w:sz w:val="28"/>
    </w:rPr>
  </w:style>
  <w:style w:type="paragraph" w:customStyle="1" w:styleId="1111">
    <w:name w:val="招标文件1.1.1.1"/>
    <w:basedOn w:val="a0"/>
    <w:rsid w:val="001C6D6E"/>
    <w:pPr>
      <w:spacing w:before="120" w:after="120" w:line="480" w:lineRule="exact"/>
      <w:ind w:left="200"/>
      <w:jc w:val="left"/>
      <w:outlineLvl w:val="4"/>
    </w:pPr>
    <w:rPr>
      <w:rFonts w:ascii="宋体"/>
      <w:b/>
      <w:spacing w:val="10"/>
      <w:w w:val="95"/>
    </w:rPr>
  </w:style>
  <w:style w:type="paragraph" w:customStyle="1" w:styleId="xl32">
    <w:name w:val="xl32"/>
    <w:basedOn w:val="a0"/>
    <w:rsid w:val="001C6D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kern w:val="0"/>
      <w:sz w:val="20"/>
      <w:szCs w:val="20"/>
    </w:rPr>
  </w:style>
  <w:style w:type="paragraph" w:customStyle="1" w:styleId="CharChar1CharCharChar">
    <w:name w:val="Char Char1 Char Char Char"/>
    <w:basedOn w:val="a0"/>
    <w:rsid w:val="001C6D6E"/>
    <w:rPr>
      <w:rFonts w:ascii="Tahoma" w:hAnsi="Tahoma"/>
      <w:sz w:val="24"/>
      <w:szCs w:val="20"/>
    </w:rPr>
  </w:style>
  <w:style w:type="paragraph" w:customStyle="1" w:styleId="CharChar1CharCharCharCharChar">
    <w:name w:val="Char Char1 Char Char Char Char Char"/>
    <w:basedOn w:val="a0"/>
    <w:rsid w:val="001C6D6E"/>
    <w:rPr>
      <w:rFonts w:ascii="Tahoma" w:hAnsi="Tahoma"/>
      <w:sz w:val="24"/>
      <w:szCs w:val="20"/>
    </w:rPr>
  </w:style>
  <w:style w:type="paragraph" w:customStyle="1" w:styleId="412">
    <w:name w:val="样式 正文缩进正文（首行缩进两字）表正文正文非缩进特点标题4段1 + 首行缩进:  2 字符"/>
    <w:basedOn w:val="a1"/>
    <w:rsid w:val="001C6D6E"/>
    <w:pPr>
      <w:adjustRightInd w:val="0"/>
      <w:snapToGrid w:val="0"/>
      <w:spacing w:line="360" w:lineRule="auto"/>
      <w:ind w:firstLine="480"/>
    </w:pPr>
    <w:rPr>
      <w:sz w:val="24"/>
      <w:szCs w:val="20"/>
    </w:rPr>
  </w:style>
  <w:style w:type="paragraph" w:customStyle="1" w:styleId="xl46">
    <w:name w:val="xl46"/>
    <w:basedOn w:val="a0"/>
    <w:rsid w:val="001C6D6E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afffe">
    <w:name w:val="表格正文"/>
    <w:basedOn w:val="a0"/>
    <w:rsid w:val="001C6D6E"/>
    <w:rPr>
      <w:rFonts w:ascii="Calibri" w:eastAsia="仿宋" w:hAnsi="Calibri" w:cs="宋体"/>
      <w:sz w:val="24"/>
      <w:szCs w:val="20"/>
    </w:rPr>
  </w:style>
  <w:style w:type="paragraph" w:customStyle="1" w:styleId="affff">
    <w:name w:val="编号列表"/>
    <w:basedOn w:val="a0"/>
    <w:rsid w:val="001C6D6E"/>
    <w:pPr>
      <w:tabs>
        <w:tab w:val="left" w:pos="992"/>
      </w:tabs>
      <w:adjustRightInd w:val="0"/>
      <w:snapToGrid w:val="0"/>
      <w:spacing w:beforeLines="50" w:afterLines="50" w:line="360" w:lineRule="auto"/>
      <w:ind w:left="992" w:hanging="572"/>
    </w:pPr>
    <w:rPr>
      <w:rFonts w:ascii="Verdana" w:hAnsi="Verdana"/>
      <w:sz w:val="24"/>
    </w:rPr>
  </w:style>
  <w:style w:type="paragraph" w:customStyle="1" w:styleId="19">
    <w:name w:val="日期1"/>
    <w:basedOn w:val="a0"/>
    <w:next w:val="a0"/>
    <w:rsid w:val="001C6D6E"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  <w:textAlignment w:val="baseline"/>
    </w:pPr>
    <w:rPr>
      <w:kern w:val="0"/>
      <w:sz w:val="44"/>
      <w:szCs w:val="20"/>
    </w:rPr>
  </w:style>
  <w:style w:type="paragraph" w:customStyle="1" w:styleId="xl49">
    <w:name w:val="xl49"/>
    <w:basedOn w:val="a0"/>
    <w:rsid w:val="001C6D6E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42">
    <w:name w:val="xl42"/>
    <w:basedOn w:val="a0"/>
    <w:rsid w:val="001C6D6E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36">
    <w:name w:val="xl36"/>
    <w:basedOn w:val="a0"/>
    <w:rsid w:val="001C6D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  <w:sz w:val="20"/>
      <w:szCs w:val="20"/>
    </w:rPr>
  </w:style>
  <w:style w:type="paragraph" w:customStyle="1" w:styleId="Heading2">
    <w:name w:val="附录 Heading 2"/>
    <w:basedOn w:val="2"/>
    <w:rsid w:val="001C6D6E"/>
    <w:pPr>
      <w:keepLines w:val="0"/>
      <w:widowControl/>
      <w:numPr>
        <w:ilvl w:val="1"/>
      </w:numPr>
      <w:tabs>
        <w:tab w:val="left" w:pos="0"/>
        <w:tab w:val="left" w:pos="420"/>
      </w:tabs>
      <w:spacing w:before="480" w:afterLines="50" w:line="288" w:lineRule="auto"/>
      <w:ind w:left="420" w:hanging="420"/>
      <w:jc w:val="left"/>
    </w:pPr>
    <w:rPr>
      <w:rFonts w:ascii="Microsoft Sans Serif" w:eastAsia="仿宋_GB2312" w:hAnsi="Microsoft Sans Serif" w:cs="Microsoft Sans Serif"/>
      <w:b/>
      <w:iCs/>
      <w:kern w:val="0"/>
      <w:sz w:val="32"/>
      <w:szCs w:val="28"/>
    </w:rPr>
  </w:style>
  <w:style w:type="paragraph" w:customStyle="1" w:styleId="afffa">
    <w:name w:val="文档正文"/>
    <w:basedOn w:val="a0"/>
    <w:rsid w:val="001C6D6E"/>
    <w:pPr>
      <w:adjustRightInd w:val="0"/>
      <w:spacing w:before="60" w:after="60" w:line="312" w:lineRule="atLeast"/>
      <w:ind w:firstLine="567"/>
      <w:textAlignment w:val="baseline"/>
    </w:pPr>
    <w:rPr>
      <w:kern w:val="0"/>
      <w:sz w:val="28"/>
      <w:szCs w:val="20"/>
    </w:rPr>
  </w:style>
  <w:style w:type="paragraph" w:customStyle="1" w:styleId="CharChar1CharCharCharChar">
    <w:name w:val="Char Char1 Char Char Char Char"/>
    <w:basedOn w:val="a0"/>
    <w:rsid w:val="001C6D6E"/>
    <w:rPr>
      <w:rFonts w:ascii="Tahoma" w:hAnsi="Tahoma"/>
      <w:sz w:val="24"/>
      <w:szCs w:val="20"/>
    </w:rPr>
  </w:style>
  <w:style w:type="paragraph" w:customStyle="1" w:styleId="2b">
    <w:name w:val="表格项目符号 2"/>
    <w:basedOn w:val="2c"/>
    <w:rsid w:val="001C6D6E"/>
    <w:pPr>
      <w:tabs>
        <w:tab w:val="clear" w:pos="360"/>
        <w:tab w:val="left" w:pos="624"/>
      </w:tabs>
      <w:snapToGrid w:val="0"/>
      <w:spacing w:line="300" w:lineRule="auto"/>
      <w:ind w:left="623" w:hanging="374"/>
    </w:pPr>
  </w:style>
  <w:style w:type="paragraph" w:customStyle="1" w:styleId="CharCharCharCharCharCharCharCharCharCharCharCharChar">
    <w:name w:val="Char Char Char Char Char Char Char Char Char Char Char Char Char"/>
    <w:basedOn w:val="a0"/>
    <w:rsid w:val="001C6D6E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ffff0">
    <w:name w:val="可研正文"/>
    <w:basedOn w:val="af2"/>
    <w:rsid w:val="001C6D6E"/>
    <w:pPr>
      <w:snapToGrid w:val="0"/>
      <w:spacing w:line="440" w:lineRule="exact"/>
      <w:ind w:firstLine="567"/>
      <w:jc w:val="both"/>
      <w:textAlignment w:val="auto"/>
    </w:pPr>
    <w:rPr>
      <w:rFonts w:ascii="仿宋_GB2312" w:eastAsia="仿宋_GB2312" w:hAnsi="Calibri" w:cs="Times New Roman"/>
      <w:sz w:val="28"/>
      <w:szCs w:val="20"/>
    </w:rPr>
  </w:style>
  <w:style w:type="paragraph" w:customStyle="1" w:styleId="New0">
    <w:name w:val="正文 New"/>
    <w:rsid w:val="001C6D6E"/>
    <w:pPr>
      <w:widowControl w:val="0"/>
    </w:pPr>
    <w:rPr>
      <w:rFonts w:ascii="Times New Roman" w:eastAsia="宋体" w:hAnsi="Times New Roman" w:cs="Times New Roman"/>
      <w:kern w:val="0"/>
      <w:sz w:val="32"/>
      <w:szCs w:val="20"/>
    </w:rPr>
  </w:style>
  <w:style w:type="paragraph" w:customStyle="1" w:styleId="affff1">
    <w:name w:val="一级标题"/>
    <w:basedOn w:val="af6"/>
    <w:rsid w:val="001C6D6E"/>
    <w:pPr>
      <w:adjustRightInd w:val="0"/>
      <w:spacing w:line="360" w:lineRule="auto"/>
      <w:ind w:left="1985" w:hanging="709"/>
      <w:jc w:val="center"/>
      <w:outlineLvl w:val="3"/>
    </w:pPr>
    <w:rPr>
      <w:rFonts w:ascii="Tahoma" w:eastAsia="Times New Roman" w:hAnsi="Tahoma"/>
      <w:kern w:val="0"/>
      <w:sz w:val="24"/>
      <w:shd w:val="clear" w:color="auto" w:fill="000080"/>
    </w:rPr>
  </w:style>
  <w:style w:type="paragraph" w:customStyle="1" w:styleId="1b">
    <w:name w:val="招标文件1"/>
    <w:basedOn w:val="a0"/>
    <w:rsid w:val="001C6D6E"/>
    <w:pPr>
      <w:tabs>
        <w:tab w:val="left" w:pos="420"/>
      </w:tabs>
      <w:spacing w:before="120" w:after="120" w:line="480" w:lineRule="exact"/>
      <w:ind w:left="200"/>
      <w:jc w:val="left"/>
      <w:outlineLvl w:val="1"/>
    </w:pPr>
    <w:rPr>
      <w:rFonts w:ascii="宋体"/>
      <w:b/>
      <w:spacing w:val="10"/>
      <w:w w:val="95"/>
      <w:kern w:val="0"/>
      <w:sz w:val="28"/>
    </w:rPr>
  </w:style>
  <w:style w:type="paragraph" w:customStyle="1" w:styleId="2d">
    <w:name w:val="正文 缩进2字符"/>
    <w:basedOn w:val="a0"/>
    <w:rsid w:val="001C6D6E"/>
    <w:pPr>
      <w:spacing w:line="360" w:lineRule="auto"/>
      <w:ind w:firstLineChars="200" w:firstLine="200"/>
    </w:pPr>
    <w:rPr>
      <w:rFonts w:cs="宋体"/>
      <w:sz w:val="24"/>
      <w:szCs w:val="20"/>
    </w:rPr>
  </w:style>
  <w:style w:type="paragraph" w:customStyle="1" w:styleId="affff2">
    <w:name w:val="招标文件正文"/>
    <w:rsid w:val="001C6D6E"/>
    <w:pPr>
      <w:spacing w:before="120" w:after="120" w:line="300" w:lineRule="auto"/>
      <w:ind w:firstLineChars="200" w:firstLine="200"/>
    </w:pPr>
    <w:rPr>
      <w:rFonts w:ascii="宋体" w:eastAsia="宋体" w:hAnsi="Times New Roman" w:cs="Times New Roman"/>
      <w:spacing w:val="10"/>
      <w:w w:val="95"/>
      <w:kern w:val="0"/>
      <w:szCs w:val="20"/>
    </w:rPr>
  </w:style>
  <w:style w:type="paragraph" w:customStyle="1" w:styleId="xl43">
    <w:name w:val="xl43"/>
    <w:basedOn w:val="a0"/>
    <w:rsid w:val="001C6D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</w:rPr>
  </w:style>
  <w:style w:type="paragraph" w:customStyle="1" w:styleId="font7">
    <w:name w:val="font7"/>
    <w:basedOn w:val="a0"/>
    <w:rsid w:val="001C6D6E"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1c">
    <w:name w:val="文本框样式1"/>
    <w:basedOn w:val="a0"/>
    <w:rsid w:val="001C6D6E"/>
    <w:pPr>
      <w:adjustRightInd w:val="0"/>
      <w:snapToGrid w:val="0"/>
      <w:spacing w:before="60" w:line="180" w:lineRule="exact"/>
      <w:jc w:val="center"/>
    </w:pPr>
    <w:rPr>
      <w:szCs w:val="21"/>
    </w:rPr>
  </w:style>
  <w:style w:type="paragraph" w:customStyle="1" w:styleId="font10">
    <w:name w:val="font10"/>
    <w:basedOn w:val="a0"/>
    <w:rsid w:val="001C6D6E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affff3">
    <w:name w:val="表格序号"/>
    <w:basedOn w:val="afffe"/>
    <w:rsid w:val="001C6D6E"/>
    <w:pPr>
      <w:jc w:val="center"/>
    </w:pPr>
  </w:style>
  <w:style w:type="paragraph" w:customStyle="1" w:styleId="NormalCenered">
    <w:name w:val="Normal Cenered"/>
    <w:basedOn w:val="a0"/>
    <w:rsid w:val="001C6D6E"/>
    <w:pPr>
      <w:widowControl/>
      <w:tabs>
        <w:tab w:val="left" w:pos="6660"/>
      </w:tabs>
      <w:spacing w:before="240" w:after="120" w:line="288" w:lineRule="auto"/>
      <w:jc w:val="center"/>
    </w:pPr>
    <w:rPr>
      <w:kern w:val="0"/>
    </w:rPr>
  </w:style>
  <w:style w:type="paragraph" w:customStyle="1" w:styleId="aria">
    <w:name w:val="aria"/>
    <w:basedOn w:val="a0"/>
    <w:rsid w:val="001C6D6E"/>
    <w:pPr>
      <w:spacing w:line="360" w:lineRule="auto"/>
    </w:pPr>
    <w:rPr>
      <w:b/>
      <w:sz w:val="24"/>
    </w:rPr>
  </w:style>
  <w:style w:type="paragraph" w:customStyle="1" w:styleId="prop1">
    <w:name w:val="prop1"/>
    <w:basedOn w:val="4"/>
    <w:rsid w:val="001C6D6E"/>
    <w:pPr>
      <w:widowControl w:val="0"/>
      <w:tabs>
        <w:tab w:val="left" w:pos="540"/>
        <w:tab w:val="num" w:pos="1680"/>
      </w:tabs>
      <w:spacing w:before="280" w:after="290" w:line="360" w:lineRule="auto"/>
      <w:ind w:left="540" w:hanging="540"/>
    </w:pPr>
    <w:rPr>
      <w:rFonts w:ascii="Arial" w:eastAsia="黑体" w:hAnsi="Arial" w:cs="Times New Roman"/>
      <w:kern w:val="2"/>
      <w:sz w:val="28"/>
      <w:szCs w:val="20"/>
    </w:rPr>
  </w:style>
  <w:style w:type="paragraph" w:customStyle="1" w:styleId="affff4">
    <w:name w:val="规范正文"/>
    <w:basedOn w:val="a0"/>
    <w:rsid w:val="001C6D6E"/>
    <w:pPr>
      <w:tabs>
        <w:tab w:val="left" w:pos="900"/>
      </w:tabs>
      <w:adjustRightInd w:val="0"/>
      <w:spacing w:beforeLines="50" w:line="360" w:lineRule="auto"/>
      <w:ind w:left="900" w:hanging="420"/>
      <w:textAlignment w:val="baseline"/>
    </w:pPr>
    <w:rPr>
      <w:szCs w:val="20"/>
    </w:rPr>
  </w:style>
  <w:style w:type="paragraph" w:customStyle="1" w:styleId="1d">
    <w:name w:val="招标文件1）"/>
    <w:rsid w:val="001C6D6E"/>
    <w:pPr>
      <w:spacing w:before="120" w:after="120" w:line="300" w:lineRule="auto"/>
      <w:outlineLvl w:val="5"/>
    </w:pPr>
    <w:rPr>
      <w:rFonts w:ascii="宋体" w:eastAsia="宋体" w:hAnsi="Times New Roman" w:cs="Times New Roman"/>
      <w:spacing w:val="10"/>
      <w:w w:val="95"/>
      <w:kern w:val="0"/>
      <w:szCs w:val="20"/>
    </w:rPr>
  </w:style>
  <w:style w:type="paragraph" w:customStyle="1" w:styleId="xl54">
    <w:name w:val="xl54"/>
    <w:basedOn w:val="a0"/>
    <w:rsid w:val="001C6D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44">
    <w:name w:val="xl44"/>
    <w:basedOn w:val="a0"/>
    <w:rsid w:val="001C6D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hAnsi="Arial Unicode MS"/>
      <w:kern w:val="0"/>
      <w:sz w:val="18"/>
      <w:szCs w:val="18"/>
    </w:rPr>
  </w:style>
  <w:style w:type="paragraph" w:customStyle="1" w:styleId="51">
    <w:name w:val="标题5"/>
    <w:basedOn w:val="a0"/>
    <w:rsid w:val="001C6D6E"/>
    <w:pPr>
      <w:tabs>
        <w:tab w:val="left" w:pos="0"/>
      </w:tabs>
      <w:autoSpaceDE w:val="0"/>
      <w:autoSpaceDN w:val="0"/>
      <w:adjustRightInd w:val="0"/>
      <w:snapToGrid w:val="0"/>
      <w:spacing w:line="320" w:lineRule="atLeast"/>
    </w:pPr>
    <w:rPr>
      <w:rFonts w:ascii="宋体"/>
      <w:kern w:val="0"/>
      <w:szCs w:val="21"/>
    </w:rPr>
  </w:style>
  <w:style w:type="paragraph" w:customStyle="1" w:styleId="CharChar1CharCharCharCharChar1CharCharCharChar">
    <w:name w:val="Char Char1 Char Char Char Char Char1 Char Char Char Char"/>
    <w:basedOn w:val="a0"/>
    <w:rsid w:val="001C6D6E"/>
    <w:rPr>
      <w:rFonts w:ascii="Tahoma" w:hAnsi="Tahoma"/>
      <w:sz w:val="24"/>
      <w:szCs w:val="20"/>
    </w:rPr>
  </w:style>
  <w:style w:type="paragraph" w:customStyle="1" w:styleId="CharChar1Char">
    <w:name w:val="Char Char1 Char"/>
    <w:basedOn w:val="a0"/>
    <w:rsid w:val="001C6D6E"/>
    <w:rPr>
      <w:rFonts w:ascii="Tahoma" w:hAnsi="Tahoma"/>
      <w:sz w:val="24"/>
      <w:szCs w:val="20"/>
    </w:rPr>
  </w:style>
  <w:style w:type="paragraph" w:customStyle="1" w:styleId="3Char2">
    <w:name w:val="标题3 Char"/>
    <w:basedOn w:val="3"/>
    <w:rsid w:val="001C6D6E"/>
    <w:pPr>
      <w:keepNext/>
      <w:keepLines/>
      <w:numPr>
        <w:ilvl w:val="2"/>
      </w:numPr>
      <w:tabs>
        <w:tab w:val="clear" w:pos="851"/>
      </w:tabs>
      <w:autoSpaceDE/>
      <w:autoSpaceDN/>
      <w:snapToGrid/>
      <w:spacing w:before="160" w:after="160" w:line="160" w:lineRule="atLeast"/>
      <w:ind w:firstLineChars="200" w:firstLine="562"/>
      <w:textAlignment w:val="baseline"/>
    </w:pPr>
    <w:rPr>
      <w:rFonts w:ascii="黑体" w:eastAsia="黑体" w:hAnsi="Calibri" w:cs="Times New Roman"/>
      <w:b/>
      <w:sz w:val="28"/>
    </w:rPr>
  </w:style>
  <w:style w:type="paragraph" w:customStyle="1" w:styleId="xl35">
    <w:name w:val="xl35"/>
    <w:basedOn w:val="a0"/>
    <w:rsid w:val="001C6D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0"/>
      <w:szCs w:val="20"/>
    </w:rPr>
  </w:style>
  <w:style w:type="paragraph" w:customStyle="1" w:styleId="affff5">
    <w:name w:val="a"/>
    <w:basedOn w:val="a0"/>
    <w:rsid w:val="001C6D6E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112">
    <w:name w:val="招标文件1.1"/>
    <w:rsid w:val="001C6D6E"/>
    <w:pPr>
      <w:tabs>
        <w:tab w:val="left" w:pos="630"/>
      </w:tabs>
      <w:spacing w:before="120" w:after="120" w:line="480" w:lineRule="exact"/>
      <w:ind w:left="200"/>
      <w:outlineLvl w:val="2"/>
    </w:pPr>
    <w:rPr>
      <w:rFonts w:ascii="宋体" w:eastAsia="宋体" w:hAnsi="Times New Roman" w:cs="Times New Roman"/>
      <w:b/>
      <w:spacing w:val="10"/>
      <w:w w:val="95"/>
      <w:kern w:val="0"/>
      <w:sz w:val="24"/>
      <w:szCs w:val="20"/>
    </w:rPr>
  </w:style>
  <w:style w:type="paragraph" w:customStyle="1" w:styleId="affff6">
    <w:name w:val="图中文字"/>
    <w:basedOn w:val="a0"/>
    <w:rsid w:val="001C6D6E"/>
    <w:pPr>
      <w:adjustRightInd w:val="0"/>
      <w:snapToGrid w:val="0"/>
      <w:spacing w:line="0" w:lineRule="atLeast"/>
      <w:jc w:val="center"/>
    </w:pPr>
    <w:rPr>
      <w:szCs w:val="20"/>
    </w:rPr>
  </w:style>
  <w:style w:type="paragraph" w:customStyle="1" w:styleId="ListBullet1">
    <w:name w:val="List Bullet1"/>
    <w:basedOn w:val="a0"/>
    <w:rsid w:val="001C6D6E"/>
    <w:pPr>
      <w:widowControl/>
      <w:tabs>
        <w:tab w:val="left" w:pos="987"/>
      </w:tabs>
      <w:adjustRightInd w:val="0"/>
      <w:snapToGrid w:val="0"/>
      <w:spacing w:line="360" w:lineRule="auto"/>
      <w:ind w:left="987" w:right="57" w:hanging="420"/>
      <w:jc w:val="left"/>
    </w:pPr>
    <w:rPr>
      <w:kern w:val="0"/>
      <w:sz w:val="24"/>
    </w:rPr>
  </w:style>
  <w:style w:type="paragraph" w:customStyle="1" w:styleId="affff7">
    <w:name w:val="招标文件》"/>
    <w:basedOn w:val="affff2"/>
    <w:rsid w:val="001C6D6E"/>
    <w:pPr>
      <w:tabs>
        <w:tab w:val="left" w:pos="560"/>
      </w:tabs>
      <w:ind w:left="200" w:firstLineChars="0" w:firstLine="0"/>
    </w:pPr>
  </w:style>
  <w:style w:type="paragraph" w:customStyle="1" w:styleId="Style10">
    <w:name w:val="_Style 10"/>
    <w:basedOn w:val="a0"/>
    <w:rsid w:val="001C6D6E"/>
    <w:pPr>
      <w:widowControl/>
      <w:spacing w:after="160" w:line="240" w:lineRule="exact"/>
      <w:jc w:val="left"/>
    </w:pPr>
    <w:rPr>
      <w:szCs w:val="20"/>
    </w:rPr>
  </w:style>
  <w:style w:type="paragraph" w:customStyle="1" w:styleId="xl30">
    <w:name w:val="xl30"/>
    <w:basedOn w:val="a0"/>
    <w:rsid w:val="001C6D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hAnsi="Arial" w:cs="Arial"/>
      <w:kern w:val="0"/>
      <w:sz w:val="20"/>
      <w:szCs w:val="20"/>
    </w:rPr>
  </w:style>
  <w:style w:type="paragraph" w:customStyle="1" w:styleId="ALTW">
    <w:name w:val="正文文字(ALT+W)"/>
    <w:basedOn w:val="a0"/>
    <w:next w:val="a1"/>
    <w:rsid w:val="001C6D6E"/>
    <w:pPr>
      <w:adjustRightInd w:val="0"/>
      <w:snapToGrid w:val="0"/>
      <w:spacing w:line="360" w:lineRule="auto"/>
      <w:ind w:firstLine="420"/>
    </w:pPr>
    <w:rPr>
      <w:sz w:val="24"/>
      <w:szCs w:val="20"/>
    </w:rPr>
  </w:style>
  <w:style w:type="paragraph" w:customStyle="1" w:styleId="xl45">
    <w:name w:val="xl45"/>
    <w:basedOn w:val="a0"/>
    <w:rsid w:val="001C6D6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0"/>
      <w:szCs w:val="20"/>
    </w:rPr>
  </w:style>
  <w:style w:type="paragraph" w:styleId="52">
    <w:name w:val="toc 5"/>
    <w:basedOn w:val="a0"/>
    <w:next w:val="a0"/>
    <w:rsid w:val="001C6D6E"/>
    <w:pPr>
      <w:ind w:leftChars="800" w:left="1680"/>
    </w:pPr>
  </w:style>
  <w:style w:type="paragraph" w:styleId="2e">
    <w:name w:val="List Number 2"/>
    <w:basedOn w:val="a0"/>
    <w:rsid w:val="001C6D6E"/>
    <w:pPr>
      <w:widowControl/>
      <w:tabs>
        <w:tab w:val="left" w:pos="720"/>
      </w:tabs>
      <w:ind w:left="720" w:hanging="360"/>
    </w:pPr>
    <w:rPr>
      <w:rFonts w:ascii="Arial" w:hAnsi="Arial"/>
      <w:kern w:val="0"/>
      <w:sz w:val="20"/>
      <w:szCs w:val="20"/>
      <w:lang w:eastAsia="en-US"/>
    </w:rPr>
  </w:style>
  <w:style w:type="paragraph" w:styleId="42">
    <w:name w:val="List Bullet 4"/>
    <w:basedOn w:val="a0"/>
    <w:rsid w:val="001C6D6E"/>
    <w:pPr>
      <w:widowControl/>
      <w:tabs>
        <w:tab w:val="left" w:pos="1440"/>
      </w:tabs>
      <w:ind w:left="1440" w:hanging="360"/>
    </w:pPr>
    <w:rPr>
      <w:rFonts w:ascii="Arial" w:hAnsi="Arial"/>
      <w:kern w:val="0"/>
      <w:sz w:val="20"/>
      <w:szCs w:val="20"/>
      <w:lang w:eastAsia="en-US"/>
    </w:rPr>
  </w:style>
  <w:style w:type="paragraph" w:styleId="53">
    <w:name w:val="List Number 5"/>
    <w:basedOn w:val="a0"/>
    <w:rsid w:val="001C6D6E"/>
    <w:pPr>
      <w:widowControl/>
      <w:tabs>
        <w:tab w:val="left" w:pos="1800"/>
      </w:tabs>
      <w:ind w:left="1800" w:hanging="360"/>
    </w:pPr>
    <w:rPr>
      <w:rFonts w:ascii="Arial" w:hAnsi="Arial"/>
      <w:kern w:val="0"/>
      <w:sz w:val="20"/>
      <w:szCs w:val="20"/>
      <w:lang w:eastAsia="en-US"/>
    </w:rPr>
  </w:style>
  <w:style w:type="paragraph" w:styleId="2c">
    <w:name w:val="List Bullet 2"/>
    <w:basedOn w:val="a0"/>
    <w:rsid w:val="001C6D6E"/>
    <w:pPr>
      <w:tabs>
        <w:tab w:val="left" w:pos="360"/>
      </w:tabs>
      <w:ind w:left="360" w:hanging="360"/>
    </w:pPr>
  </w:style>
  <w:style w:type="paragraph" w:styleId="90">
    <w:name w:val="toc 9"/>
    <w:basedOn w:val="a0"/>
    <w:next w:val="a0"/>
    <w:rsid w:val="001C6D6E"/>
    <w:pPr>
      <w:ind w:leftChars="1600" w:left="3360"/>
    </w:pPr>
  </w:style>
  <w:style w:type="paragraph" w:styleId="80">
    <w:name w:val="toc 8"/>
    <w:basedOn w:val="a0"/>
    <w:next w:val="a0"/>
    <w:rsid w:val="001C6D6E"/>
    <w:pPr>
      <w:ind w:leftChars="1400" w:left="2940"/>
    </w:pPr>
  </w:style>
  <w:style w:type="paragraph" w:styleId="35">
    <w:name w:val="List Number 3"/>
    <w:basedOn w:val="a0"/>
    <w:rsid w:val="001C6D6E"/>
    <w:pPr>
      <w:widowControl/>
      <w:tabs>
        <w:tab w:val="left" w:pos="1080"/>
      </w:tabs>
      <w:ind w:left="1080" w:hanging="360"/>
    </w:pPr>
    <w:rPr>
      <w:rFonts w:ascii="Arial" w:hAnsi="Arial"/>
      <w:kern w:val="0"/>
      <w:sz w:val="20"/>
      <w:szCs w:val="20"/>
      <w:lang w:eastAsia="en-US"/>
    </w:rPr>
  </w:style>
  <w:style w:type="paragraph" w:styleId="43">
    <w:name w:val="List Number 4"/>
    <w:basedOn w:val="a0"/>
    <w:rsid w:val="001C6D6E"/>
    <w:pPr>
      <w:widowControl/>
      <w:tabs>
        <w:tab w:val="left" w:pos="1440"/>
      </w:tabs>
      <w:ind w:left="1440" w:hanging="360"/>
    </w:pPr>
    <w:rPr>
      <w:rFonts w:ascii="Arial" w:hAnsi="Arial"/>
      <w:kern w:val="0"/>
      <w:sz w:val="20"/>
      <w:szCs w:val="20"/>
      <w:lang w:eastAsia="en-US"/>
    </w:rPr>
  </w:style>
  <w:style w:type="paragraph" w:styleId="44">
    <w:name w:val="toc 4"/>
    <w:basedOn w:val="a0"/>
    <w:next w:val="a0"/>
    <w:rsid w:val="001C6D6E"/>
    <w:pPr>
      <w:ind w:leftChars="600" w:left="1260"/>
    </w:pPr>
  </w:style>
  <w:style w:type="paragraph" w:styleId="70">
    <w:name w:val="toc 7"/>
    <w:basedOn w:val="a0"/>
    <w:next w:val="a0"/>
    <w:rsid w:val="001C6D6E"/>
    <w:pPr>
      <w:ind w:leftChars="1200" w:left="2520"/>
    </w:pPr>
  </w:style>
  <w:style w:type="paragraph" w:styleId="affff8">
    <w:name w:val="List Number"/>
    <w:basedOn w:val="a0"/>
    <w:rsid w:val="001C6D6E"/>
    <w:pPr>
      <w:widowControl/>
      <w:tabs>
        <w:tab w:val="left" w:pos="360"/>
      </w:tabs>
      <w:ind w:left="360" w:hanging="360"/>
    </w:pPr>
    <w:rPr>
      <w:rFonts w:ascii="Arial" w:hAnsi="Arial"/>
      <w:kern w:val="0"/>
      <w:sz w:val="20"/>
      <w:szCs w:val="20"/>
      <w:lang w:eastAsia="en-US"/>
    </w:rPr>
  </w:style>
  <w:style w:type="paragraph" w:styleId="36">
    <w:name w:val="List Bullet 3"/>
    <w:basedOn w:val="a0"/>
    <w:rsid w:val="001C6D6E"/>
    <w:pPr>
      <w:widowControl/>
      <w:tabs>
        <w:tab w:val="left" w:pos="1080"/>
      </w:tabs>
      <w:ind w:left="1080" w:hanging="360"/>
    </w:pPr>
    <w:rPr>
      <w:rFonts w:ascii="Arial" w:hAnsi="Arial"/>
      <w:kern w:val="0"/>
      <w:sz w:val="20"/>
      <w:szCs w:val="20"/>
      <w:lang w:eastAsia="en-US"/>
    </w:rPr>
  </w:style>
  <w:style w:type="paragraph" w:styleId="54">
    <w:name w:val="List Bullet 5"/>
    <w:basedOn w:val="a0"/>
    <w:rsid w:val="001C6D6E"/>
    <w:pPr>
      <w:widowControl/>
      <w:tabs>
        <w:tab w:val="left" w:pos="1800"/>
      </w:tabs>
      <w:ind w:left="1800" w:hanging="360"/>
    </w:pPr>
    <w:rPr>
      <w:rFonts w:ascii="Arial" w:hAnsi="Arial"/>
      <w:kern w:val="0"/>
      <w:sz w:val="20"/>
      <w:szCs w:val="20"/>
      <w:lang w:eastAsia="en-US"/>
    </w:rPr>
  </w:style>
  <w:style w:type="paragraph" w:styleId="63">
    <w:name w:val="toc 6"/>
    <w:basedOn w:val="a0"/>
    <w:next w:val="a0"/>
    <w:rsid w:val="001C6D6E"/>
    <w:pPr>
      <w:ind w:leftChars="1000" w:left="2100"/>
    </w:pPr>
  </w:style>
  <w:style w:type="paragraph" w:styleId="affff9">
    <w:name w:val="caption"/>
    <w:basedOn w:val="a0"/>
    <w:next w:val="a0"/>
    <w:qFormat/>
    <w:rsid w:val="001C6D6E"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customStyle="1" w:styleId="G">
    <w:name w:val="G正文"/>
    <w:basedOn w:val="a0"/>
    <w:rsid w:val="001C6D6E"/>
    <w:pPr>
      <w:widowControl/>
      <w:spacing w:line="360" w:lineRule="auto"/>
      <w:ind w:firstLineChars="200" w:firstLine="480"/>
    </w:pPr>
    <w:rPr>
      <w:rFonts w:eastAsia="仿宋_GB2312" w:cs="宋体"/>
      <w:sz w:val="24"/>
      <w:szCs w:val="20"/>
    </w:rPr>
  </w:style>
  <w:style w:type="character" w:customStyle="1" w:styleId="-CharChar">
    <w:name w:val="正文-首行缩进 Char Char"/>
    <w:link w:val="-"/>
    <w:rsid w:val="001C6D6E"/>
    <w:rPr>
      <w:sz w:val="28"/>
      <w:szCs w:val="24"/>
    </w:rPr>
  </w:style>
  <w:style w:type="paragraph" w:customStyle="1" w:styleId="-">
    <w:name w:val="正文-首行缩进"/>
    <w:basedOn w:val="a0"/>
    <w:link w:val="-CharChar"/>
    <w:rsid w:val="001C6D6E"/>
    <w:pPr>
      <w:spacing w:line="360" w:lineRule="auto"/>
      <w:ind w:firstLineChars="200" w:firstLine="200"/>
    </w:pPr>
    <w:rPr>
      <w:rFonts w:asciiTheme="minorHAnsi" w:eastAsiaTheme="minorEastAsia" w:hAnsiTheme="minorHAnsi" w:cstheme="minorBidi"/>
      <w:sz w:val="28"/>
    </w:rPr>
  </w:style>
  <w:style w:type="paragraph" w:customStyle="1" w:styleId="1e">
    <w:name w:val="引文目录标题1"/>
    <w:basedOn w:val="a0"/>
    <w:next w:val="a0"/>
    <w:rsid w:val="001C6D6E"/>
    <w:pPr>
      <w:widowControl/>
      <w:spacing w:before="120" w:line="360" w:lineRule="auto"/>
      <w:jc w:val="left"/>
    </w:pPr>
    <w:rPr>
      <w:rFonts w:ascii="Arial" w:hAnsi="Arial" w:cs="Arial"/>
      <w:kern w:val="0"/>
      <w:sz w:val="24"/>
    </w:rPr>
  </w:style>
  <w:style w:type="paragraph" w:customStyle="1" w:styleId="mytitle2">
    <w:name w:val="my title2"/>
    <w:basedOn w:val="a0"/>
    <w:rsid w:val="001C6D6E"/>
    <w:pPr>
      <w:widowControl/>
      <w:spacing w:line="360" w:lineRule="auto"/>
      <w:jc w:val="left"/>
    </w:pPr>
    <w:rPr>
      <w:rFonts w:eastAsia="仿宋_GB2312"/>
      <w:kern w:val="0"/>
      <w:sz w:val="24"/>
    </w:rPr>
  </w:style>
  <w:style w:type="character" w:customStyle="1" w:styleId="Char19">
    <w:name w:val="正文缩进 Char1"/>
    <w:aliases w:val="正文（首行缩进两字） Char1,表正文 Char,正文非缩进 Char,特点 Char,段1 Char,标题4 Char,四号 Char,首行缩进 Char,缩进 Char,ALT+Z Char,正文不缩进 Char,广东T＋P Char,正文缩进（首行缩进两字） Char,正文2级 Char,水上软件 Char,±íÕýÎÄ Char,ÕýÎÄ·ÇËõ½ø Char,正文缩进 Char Char,正文（首行缩进两字） Char Char,±í Char,图号标注 Char"/>
    <w:rsid w:val="001C6D6E"/>
    <w:rPr>
      <w:rFonts w:ascii="Times New Roman" w:hAnsi="Times New Roman"/>
      <w:kern w:val="2"/>
      <w:sz w:val="21"/>
      <w:szCs w:val="24"/>
    </w:rPr>
  </w:style>
  <w:style w:type="paragraph" w:styleId="affffa">
    <w:name w:val="toa heading"/>
    <w:basedOn w:val="a0"/>
    <w:next w:val="a0"/>
    <w:unhideWhenUsed/>
    <w:rsid w:val="001C6D6E"/>
    <w:pPr>
      <w:widowControl/>
      <w:spacing w:before="120"/>
      <w:jc w:val="left"/>
    </w:pPr>
    <w:rPr>
      <w:rFonts w:ascii="Arial" w:hAnsi="Arial" w:cs="Arial"/>
      <w:kern w:val="0"/>
      <w:sz w:val="24"/>
    </w:rPr>
  </w:style>
  <w:style w:type="paragraph" w:customStyle="1" w:styleId="2f">
    <w:name w:val="正文2"/>
    <w:basedOn w:val="a0"/>
    <w:link w:val="2Char3"/>
    <w:rsid w:val="001C6D6E"/>
    <w:pPr>
      <w:widowControl/>
      <w:spacing w:line="360" w:lineRule="auto"/>
      <w:ind w:firstLineChars="200" w:firstLine="200"/>
      <w:jc w:val="left"/>
    </w:pPr>
    <w:rPr>
      <w:kern w:val="0"/>
      <w:sz w:val="24"/>
    </w:rPr>
  </w:style>
  <w:style w:type="character" w:customStyle="1" w:styleId="2Char3">
    <w:name w:val="正文2 Char"/>
    <w:link w:val="2f"/>
    <w:rsid w:val="001C6D6E"/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1-2Char">
    <w:name w:val="中等深浅网格 1 - 强调文字颜色 2 Char"/>
    <w:link w:val="1-2"/>
    <w:uiPriority w:val="34"/>
    <w:locked/>
    <w:rsid w:val="001C6D6E"/>
    <w:rPr>
      <w:rFonts w:ascii="Times New Roman" w:hAnsi="Times New Roman"/>
      <w:kern w:val="2"/>
      <w:sz w:val="21"/>
      <w:szCs w:val="24"/>
    </w:rPr>
  </w:style>
  <w:style w:type="character" w:customStyle="1" w:styleId="param-name">
    <w:name w:val="param-name"/>
    <w:rsid w:val="001C6D6E"/>
  </w:style>
  <w:style w:type="paragraph" w:customStyle="1" w:styleId="affffb">
    <w:name w:val="标书正文"/>
    <w:basedOn w:val="a0"/>
    <w:link w:val="Charf9"/>
    <w:qFormat/>
    <w:rsid w:val="001C6D6E"/>
    <w:pPr>
      <w:widowControl/>
      <w:adjustRightInd w:val="0"/>
      <w:spacing w:line="360" w:lineRule="auto"/>
      <w:ind w:firstLineChars="200" w:firstLine="200"/>
      <w:jc w:val="left"/>
      <w:textAlignment w:val="baseline"/>
    </w:pPr>
    <w:rPr>
      <w:rFonts w:ascii="Book Antiqua" w:hAnsi="Book Antiqua"/>
      <w:kern w:val="0"/>
      <w:sz w:val="24"/>
    </w:rPr>
  </w:style>
  <w:style w:type="character" w:customStyle="1" w:styleId="Charf9">
    <w:name w:val="标书正文 Char"/>
    <w:link w:val="affffb"/>
    <w:rsid w:val="001C6D6E"/>
    <w:rPr>
      <w:rFonts w:ascii="Book Antiqua" w:eastAsia="宋体" w:hAnsi="Book Antiqua" w:cs="Times New Roman"/>
      <w:kern w:val="0"/>
      <w:sz w:val="24"/>
      <w:szCs w:val="24"/>
    </w:rPr>
  </w:style>
  <w:style w:type="paragraph" w:customStyle="1" w:styleId="46">
    <w:name w:val="样式46"/>
    <w:basedOn w:val="affffb"/>
    <w:link w:val="46Char"/>
    <w:autoRedefine/>
    <w:qFormat/>
    <w:rsid w:val="001C6D6E"/>
    <w:pPr>
      <w:ind w:firstLine="480"/>
    </w:pPr>
  </w:style>
  <w:style w:type="character" w:customStyle="1" w:styleId="46Char">
    <w:name w:val="样式46 Char"/>
    <w:link w:val="46"/>
    <w:rsid w:val="001C6D6E"/>
    <w:rPr>
      <w:rFonts w:ascii="Book Antiqua" w:eastAsia="宋体" w:hAnsi="Book Antiqua" w:cs="Times New Roman"/>
      <w:kern w:val="0"/>
      <w:sz w:val="24"/>
      <w:szCs w:val="24"/>
    </w:rPr>
  </w:style>
  <w:style w:type="paragraph" w:customStyle="1" w:styleId="180">
    <w:name w:val="样式18"/>
    <w:basedOn w:val="2"/>
    <w:autoRedefine/>
    <w:qFormat/>
    <w:rsid w:val="001C6D6E"/>
    <w:pPr>
      <w:tabs>
        <w:tab w:val="num" w:pos="840"/>
      </w:tabs>
      <w:spacing w:afterLines="50" w:line="416" w:lineRule="auto"/>
      <w:ind w:left="840" w:hanging="420"/>
      <w:jc w:val="left"/>
    </w:pPr>
    <w:rPr>
      <w:rFonts w:eastAsia="宋体"/>
      <w:color w:val="000000"/>
      <w:sz w:val="32"/>
      <w:szCs w:val="44"/>
    </w:rPr>
  </w:style>
  <w:style w:type="paragraph" w:customStyle="1" w:styleId="360">
    <w:name w:val="样式36"/>
    <w:basedOn w:val="3"/>
    <w:autoRedefine/>
    <w:qFormat/>
    <w:rsid w:val="001C6D6E"/>
    <w:pPr>
      <w:keepNext/>
      <w:keepLines/>
      <w:tabs>
        <w:tab w:val="clear" w:pos="851"/>
        <w:tab w:val="num" w:pos="1260"/>
      </w:tabs>
      <w:autoSpaceDE/>
      <w:autoSpaceDN/>
      <w:adjustRightInd/>
      <w:snapToGrid/>
      <w:spacing w:before="260" w:line="416" w:lineRule="auto"/>
      <w:ind w:left="1260" w:hanging="420"/>
    </w:pPr>
    <w:rPr>
      <w:rFonts w:ascii="Times New Roman" w:cs="Times New Roman"/>
      <w:b/>
      <w:bCs/>
      <w:kern w:val="2"/>
      <w:sz w:val="32"/>
      <w:szCs w:val="32"/>
    </w:rPr>
  </w:style>
  <w:style w:type="paragraph" w:customStyle="1" w:styleId="49">
    <w:name w:val="样式49"/>
    <w:basedOn w:val="affffb"/>
    <w:link w:val="49Char"/>
    <w:autoRedefine/>
    <w:qFormat/>
    <w:rsid w:val="001C6D6E"/>
    <w:pPr>
      <w:ind w:firstLine="480"/>
    </w:pPr>
    <w:rPr>
      <w:snapToGrid w:val="0"/>
    </w:rPr>
  </w:style>
  <w:style w:type="character" w:customStyle="1" w:styleId="49Char">
    <w:name w:val="样式49 Char"/>
    <w:link w:val="49"/>
    <w:rsid w:val="001C6D6E"/>
    <w:rPr>
      <w:rFonts w:ascii="Book Antiqua" w:eastAsia="宋体" w:hAnsi="Book Antiqua" w:cs="Times New Roman"/>
      <w:snapToGrid w:val="0"/>
      <w:kern w:val="0"/>
      <w:sz w:val="24"/>
      <w:szCs w:val="24"/>
    </w:rPr>
  </w:style>
  <w:style w:type="table" w:styleId="1-2">
    <w:name w:val="Medium Grid 1 Accent 2"/>
    <w:basedOn w:val="a3"/>
    <w:link w:val="1-2Char"/>
    <w:uiPriority w:val="34"/>
    <w:rsid w:val="001C6D6E"/>
    <w:rPr>
      <w:rFonts w:ascii="Times New Roman" w:hAnsi="Times New Roman"/>
      <w:szCs w:val="24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lastRow">
      <w:tblPr/>
      <w:tcPr>
        <w:tcBorders>
          <w:top w:val="single" w:sz="18" w:space="0" w:color="CF7B79"/>
        </w:tcBorders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character" w:customStyle="1" w:styleId="CharChar172">
    <w:name w:val="Char Char17"/>
    <w:rsid w:val="000B7314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paragraph" w:customStyle="1" w:styleId="CharCharCharChar3">
    <w:name w:val="Char Char Char Char"/>
    <w:basedOn w:val="af6"/>
    <w:rsid w:val="000B7314"/>
    <w:rPr>
      <w:rFonts w:ascii="Tahoma" w:hAnsi="Tahoma"/>
      <w:sz w:val="24"/>
    </w:rPr>
  </w:style>
  <w:style w:type="paragraph" w:customStyle="1" w:styleId="CharChar2Char2">
    <w:name w:val="Char Char2 Char"/>
    <w:basedOn w:val="a0"/>
    <w:rsid w:val="000B7314"/>
    <w:rPr>
      <w:rFonts w:ascii="宋体" w:hAnsi="宋体"/>
      <w:b/>
      <w:sz w:val="28"/>
      <w:szCs w:val="28"/>
    </w:rPr>
  </w:style>
  <w:style w:type="paragraph" w:customStyle="1" w:styleId="CharCharCharCharCharCharCharCharCharChar2">
    <w:name w:val="Char Char Char Char Char Char Char Char Char Char"/>
    <w:basedOn w:val="a0"/>
    <w:rsid w:val="000B7314"/>
    <w:rPr>
      <w:rFonts w:ascii="Tahoma" w:hAnsi="Tahoma"/>
      <w:sz w:val="24"/>
      <w:szCs w:val="20"/>
    </w:rPr>
  </w:style>
  <w:style w:type="paragraph" w:customStyle="1" w:styleId="Charfa">
    <w:name w:val="Char"/>
    <w:basedOn w:val="a0"/>
    <w:rsid w:val="000B7314"/>
    <w:rPr>
      <w:rFonts w:ascii="Tahoma" w:hAnsi="Tahoma"/>
      <w:sz w:val="24"/>
      <w:szCs w:val="20"/>
    </w:rPr>
  </w:style>
  <w:style w:type="paragraph" w:customStyle="1" w:styleId="55">
    <w:name w:val="列出段落5"/>
    <w:rsid w:val="000B7314"/>
    <w:pPr>
      <w:ind w:firstLineChars="200" w:firstLine="420"/>
      <w:jc w:val="center"/>
    </w:pPr>
    <w:rPr>
      <w:rFonts w:ascii="Calibri" w:eastAsia="宋体" w:hAnsi="Calibri" w:cs="Times New Roman"/>
      <w:kern w:val="0"/>
      <w:sz w:val="20"/>
    </w:rPr>
  </w:style>
  <w:style w:type="paragraph" w:customStyle="1" w:styleId="CharCharChar2">
    <w:name w:val="Char Char Char"/>
    <w:basedOn w:val="a0"/>
    <w:rsid w:val="000B7314"/>
    <w:rPr>
      <w:rFonts w:ascii="宋体" w:hAnsi="宋体"/>
      <w:b/>
      <w:sz w:val="28"/>
      <w:szCs w:val="28"/>
    </w:rPr>
  </w:style>
  <w:style w:type="character" w:customStyle="1" w:styleId="CharChar120">
    <w:name w:val="Char Char12"/>
    <w:rsid w:val="000B7314"/>
    <w:rPr>
      <w:kern w:val="2"/>
      <w:sz w:val="21"/>
      <w:szCs w:val="24"/>
      <w:shd w:val="clear" w:color="auto" w:fill="000080"/>
      <w:lang w:bidi="ar-SA"/>
    </w:rPr>
  </w:style>
  <w:style w:type="character" w:customStyle="1" w:styleId="CharChar190">
    <w:name w:val="Char Char19"/>
    <w:rsid w:val="000B7314"/>
    <w:rPr>
      <w:rFonts w:eastAsia="宋体"/>
      <w:b/>
      <w:bCs/>
      <w:kern w:val="44"/>
      <w:sz w:val="44"/>
      <w:szCs w:val="44"/>
      <w:lang w:bidi="ar-SA"/>
    </w:rPr>
  </w:style>
  <w:style w:type="character" w:customStyle="1" w:styleId="Char41">
    <w:name w:val="Char4"/>
    <w:rsid w:val="000B7314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Char100">
    <w:name w:val="Char Char10"/>
    <w:rsid w:val="000B7314"/>
    <w:rPr>
      <w:kern w:val="2"/>
      <w:sz w:val="18"/>
      <w:szCs w:val="18"/>
      <w:lang w:bidi="ar-SA"/>
    </w:rPr>
  </w:style>
  <w:style w:type="character" w:customStyle="1" w:styleId="CharChar110">
    <w:name w:val="Char Char11"/>
    <w:rsid w:val="000B7314"/>
    <w:rPr>
      <w:kern w:val="2"/>
      <w:sz w:val="18"/>
      <w:szCs w:val="18"/>
      <w:lang w:bidi="ar-SA"/>
    </w:rPr>
  </w:style>
  <w:style w:type="paragraph" w:customStyle="1" w:styleId="CharChar2CharCharCharCharCharChar0">
    <w:name w:val="Char Char2 Char Char Char Char Char Char"/>
    <w:basedOn w:val="a0"/>
    <w:rsid w:val="000B7314"/>
    <w:rPr>
      <w:rFonts w:ascii="Tahoma" w:hAnsi="Tahoma"/>
      <w:sz w:val="24"/>
      <w:szCs w:val="20"/>
    </w:rPr>
  </w:style>
  <w:style w:type="paragraph" w:customStyle="1" w:styleId="CharChar6">
    <w:name w:val="Char Char"/>
    <w:basedOn w:val="a0"/>
    <w:rsid w:val="000B7314"/>
    <w:rPr>
      <w:rFonts w:ascii="Tahoma" w:hAnsi="Tahoma"/>
      <w:sz w:val="24"/>
      <w:szCs w:val="20"/>
    </w:rPr>
  </w:style>
  <w:style w:type="paragraph" w:customStyle="1" w:styleId="CharChar1CharCharCharCharChar1CharCharCharCharCharCharChar0">
    <w:name w:val="Char Char1 Char Char Char Char Char1 Char Char Char Char Char Char Char"/>
    <w:basedOn w:val="a0"/>
    <w:rsid w:val="000B7314"/>
    <w:rPr>
      <w:rFonts w:ascii="Tahoma" w:hAnsi="Tahoma"/>
      <w:sz w:val="24"/>
      <w:szCs w:val="20"/>
    </w:rPr>
  </w:style>
  <w:style w:type="paragraph" w:customStyle="1" w:styleId="CharChar1CharCharChar0">
    <w:name w:val="Char Char1 Char Char Char"/>
    <w:basedOn w:val="a0"/>
    <w:rsid w:val="000B7314"/>
    <w:rPr>
      <w:rFonts w:ascii="Tahoma" w:hAnsi="Tahoma"/>
      <w:sz w:val="24"/>
      <w:szCs w:val="20"/>
    </w:rPr>
  </w:style>
  <w:style w:type="paragraph" w:customStyle="1" w:styleId="CharChar1CharCharCharCharChar0">
    <w:name w:val="Char Char1 Char Char Char Char Char"/>
    <w:basedOn w:val="a0"/>
    <w:rsid w:val="000B7314"/>
    <w:rPr>
      <w:rFonts w:ascii="Tahoma" w:hAnsi="Tahoma"/>
      <w:sz w:val="24"/>
      <w:szCs w:val="20"/>
    </w:rPr>
  </w:style>
  <w:style w:type="paragraph" w:customStyle="1" w:styleId="CharChar1CharCharCharChar0">
    <w:name w:val="Char Char1 Char Char Char Char"/>
    <w:basedOn w:val="a0"/>
    <w:rsid w:val="000B7314"/>
    <w:rPr>
      <w:rFonts w:ascii="Tahoma" w:hAnsi="Tahoma"/>
      <w:sz w:val="24"/>
      <w:szCs w:val="20"/>
    </w:rPr>
  </w:style>
  <w:style w:type="paragraph" w:customStyle="1" w:styleId="CharCharCharCharCharCharCharCharCharCharCharCharChar0">
    <w:name w:val="Char Char Char Char Char Char Char Char Char Char Char Char Char"/>
    <w:basedOn w:val="a0"/>
    <w:rsid w:val="000B7314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1CharCharCharCharChar1CharCharCharChar0">
    <w:name w:val="Char Char1 Char Char Char Char Char1 Char Char Char Char"/>
    <w:basedOn w:val="a0"/>
    <w:rsid w:val="000B7314"/>
    <w:rPr>
      <w:rFonts w:ascii="Tahoma" w:hAnsi="Tahoma"/>
      <w:sz w:val="24"/>
      <w:szCs w:val="20"/>
    </w:rPr>
  </w:style>
  <w:style w:type="paragraph" w:customStyle="1" w:styleId="CharChar1Char0">
    <w:name w:val="Char Char1 Char"/>
    <w:basedOn w:val="a0"/>
    <w:rsid w:val="000B7314"/>
    <w:rPr>
      <w:rFonts w:ascii="Tahoma" w:hAnsi="Tahoma"/>
      <w:sz w:val="24"/>
      <w:szCs w:val="20"/>
    </w:rPr>
  </w:style>
  <w:style w:type="paragraph" w:customStyle="1" w:styleId="affffc">
    <w:name w:val="缩进正文"/>
    <w:basedOn w:val="a0"/>
    <w:link w:val="Charfb"/>
    <w:qFormat/>
    <w:rsid w:val="00C44200"/>
    <w:pPr>
      <w:widowControl/>
      <w:ind w:firstLine="480"/>
    </w:pPr>
    <w:rPr>
      <w:rFonts w:ascii="宋体" w:eastAsia="Times New Roman" w:hAnsi="宋体"/>
      <w:color w:val="000000"/>
      <w:kern w:val="0"/>
      <w:sz w:val="20"/>
      <w:szCs w:val="20"/>
    </w:rPr>
  </w:style>
  <w:style w:type="character" w:customStyle="1" w:styleId="Charfb">
    <w:name w:val="缩进正文 Char"/>
    <w:basedOn w:val="a2"/>
    <w:link w:val="affffc"/>
    <w:rsid w:val="00C44200"/>
    <w:rPr>
      <w:rFonts w:ascii="宋体" w:eastAsia="Times New Roman" w:hAnsi="宋体" w:cs="Times New Roman"/>
      <w:color w:val="000000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477</Words>
  <Characters>2722</Characters>
  <Application>Microsoft Office Word</Application>
  <DocSecurity>0</DocSecurity>
  <Lines>22</Lines>
  <Paragraphs>6</Paragraphs>
  <ScaleCrop>false</ScaleCrop>
  <Company/>
  <LinksUpToDate>false</LinksUpToDate>
  <CharactersWithSpaces>3193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宗南</cp:lastModifiedBy>
  <cp:revision>10</cp:revision>
  <dcterms:created xsi:type="dcterms:W3CDTF">2018-05-30T06:39:00Z</dcterms:created>
  <dcterms:modified xsi:type="dcterms:W3CDTF">2018-09-12T07:17:00Z</dcterms:modified>
</cp:coreProperties>
</file>