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
        <w:gridCol w:w="993"/>
        <w:gridCol w:w="6949"/>
        <w:gridCol w:w="706"/>
      </w:tblGrid>
      <w:tr w:rsidR="00682CE0" w:rsidRPr="00C952A6" w:rsidTr="00701B10">
        <w:trPr>
          <w:trHeight w:val="340"/>
          <w:jc w:val="center"/>
        </w:trPr>
        <w:tc>
          <w:tcPr>
            <w:tcW w:w="420" w:type="dxa"/>
            <w:tcMar>
              <w:left w:w="28" w:type="dxa"/>
              <w:right w:w="28" w:type="dxa"/>
            </w:tcMar>
            <w:vAlign w:val="center"/>
          </w:tcPr>
          <w:p w:rsidR="00682CE0" w:rsidRPr="00C952A6" w:rsidRDefault="00682CE0" w:rsidP="00701B10">
            <w:pPr>
              <w:jc w:val="center"/>
              <w:rPr>
                <w:rFonts w:ascii="Calibri" w:hAnsi="Calibri" w:cs="Calibri"/>
                <w:sz w:val="24"/>
              </w:rPr>
            </w:pPr>
            <w:r w:rsidRPr="00C952A6">
              <w:rPr>
                <w:rFonts w:ascii="Calibri" w:hAnsi="宋体" w:cs="Calibri"/>
                <w:sz w:val="24"/>
              </w:rPr>
              <w:t>序号</w:t>
            </w:r>
          </w:p>
        </w:tc>
        <w:tc>
          <w:tcPr>
            <w:tcW w:w="993" w:type="dxa"/>
            <w:tcMar>
              <w:left w:w="28" w:type="dxa"/>
              <w:right w:w="28" w:type="dxa"/>
            </w:tcMar>
            <w:vAlign w:val="center"/>
          </w:tcPr>
          <w:p w:rsidR="00682CE0" w:rsidRPr="00C952A6" w:rsidRDefault="00682CE0" w:rsidP="00701B10">
            <w:pPr>
              <w:jc w:val="center"/>
              <w:rPr>
                <w:rFonts w:ascii="Calibri" w:hAnsi="Calibri" w:cs="Calibri"/>
                <w:sz w:val="24"/>
              </w:rPr>
            </w:pPr>
            <w:r w:rsidRPr="00C952A6">
              <w:rPr>
                <w:rFonts w:ascii="Calibri" w:hAnsi="宋体" w:cs="Calibri"/>
                <w:sz w:val="24"/>
              </w:rPr>
              <w:t>名称</w:t>
            </w:r>
          </w:p>
        </w:tc>
        <w:tc>
          <w:tcPr>
            <w:tcW w:w="6949" w:type="dxa"/>
            <w:tcMar>
              <w:left w:w="28" w:type="dxa"/>
              <w:right w:w="28" w:type="dxa"/>
            </w:tcMar>
            <w:vAlign w:val="center"/>
          </w:tcPr>
          <w:p w:rsidR="00682CE0" w:rsidRPr="00C952A6" w:rsidRDefault="00682CE0" w:rsidP="00701B10">
            <w:pPr>
              <w:jc w:val="center"/>
              <w:rPr>
                <w:rFonts w:ascii="Calibri" w:hAnsi="Calibri" w:cs="Calibri"/>
                <w:sz w:val="24"/>
              </w:rPr>
            </w:pPr>
            <w:r w:rsidRPr="00C952A6">
              <w:rPr>
                <w:rFonts w:ascii="Calibri" w:hAnsi="宋体" w:cs="Calibri"/>
                <w:sz w:val="24"/>
              </w:rPr>
              <w:t>参数</w:t>
            </w:r>
          </w:p>
        </w:tc>
        <w:tc>
          <w:tcPr>
            <w:tcW w:w="706" w:type="dxa"/>
            <w:tcMar>
              <w:left w:w="28" w:type="dxa"/>
              <w:right w:w="28" w:type="dxa"/>
            </w:tcMar>
            <w:vAlign w:val="center"/>
          </w:tcPr>
          <w:p w:rsidR="00682CE0" w:rsidRPr="00C952A6" w:rsidRDefault="00682CE0" w:rsidP="00701B10">
            <w:pPr>
              <w:jc w:val="center"/>
              <w:rPr>
                <w:rFonts w:ascii="Calibri" w:hAnsi="Calibri" w:cs="Calibri"/>
                <w:sz w:val="24"/>
              </w:rPr>
            </w:pPr>
            <w:r w:rsidRPr="00C952A6">
              <w:rPr>
                <w:rFonts w:ascii="Calibri" w:hAnsi="宋体" w:cs="Calibri"/>
                <w:sz w:val="24"/>
              </w:rPr>
              <w:t>数量</w:t>
            </w:r>
          </w:p>
        </w:tc>
      </w:tr>
      <w:tr w:rsidR="00682CE0" w:rsidRPr="00C952A6" w:rsidTr="00701B10">
        <w:trPr>
          <w:trHeight w:val="340"/>
          <w:jc w:val="center"/>
        </w:trPr>
        <w:tc>
          <w:tcPr>
            <w:tcW w:w="420"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1</w:t>
            </w:r>
          </w:p>
        </w:tc>
        <w:tc>
          <w:tcPr>
            <w:tcW w:w="993"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人脸识别闸机</w:t>
            </w:r>
          </w:p>
        </w:tc>
        <w:tc>
          <w:tcPr>
            <w:tcW w:w="6949"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1</w:t>
            </w:r>
            <w:r w:rsidRPr="00C952A6">
              <w:rPr>
                <w:rFonts w:ascii="Calibri" w:hAnsi="宋体" w:cs="Calibri"/>
                <w:sz w:val="24"/>
              </w:rPr>
              <w:t>、闸机类型：人脸识别翼闸，双向识别，双目活体识别；</w:t>
            </w:r>
          </w:p>
          <w:p w:rsidR="00682CE0" w:rsidRPr="00C952A6" w:rsidRDefault="00682CE0" w:rsidP="00701B10">
            <w:pPr>
              <w:rPr>
                <w:rFonts w:ascii="Calibri" w:hAnsi="Calibri" w:cs="Calibri"/>
                <w:sz w:val="24"/>
              </w:rPr>
            </w:pPr>
            <w:r w:rsidRPr="00C952A6">
              <w:rPr>
                <w:rFonts w:ascii="Calibri" w:hAnsi="Calibri" w:cs="Calibri"/>
                <w:sz w:val="24"/>
              </w:rPr>
              <w:t>2</w:t>
            </w:r>
            <w:r w:rsidRPr="00C952A6">
              <w:rPr>
                <w:rFonts w:ascii="Calibri" w:hAnsi="宋体" w:cs="Calibri"/>
                <w:sz w:val="24"/>
              </w:rPr>
              <w:t>、箱体尺寸：长</w:t>
            </w:r>
            <w:r w:rsidRPr="00C952A6">
              <w:rPr>
                <w:rFonts w:ascii="Calibri" w:hAnsi="Calibri" w:cs="Calibri"/>
                <w:sz w:val="24"/>
              </w:rPr>
              <w:t>≥1400mm</w:t>
            </w:r>
            <w:r w:rsidRPr="00C952A6">
              <w:rPr>
                <w:rFonts w:ascii="Calibri" w:hAnsi="宋体" w:cs="Calibri"/>
                <w:sz w:val="24"/>
              </w:rPr>
              <w:t>，宽</w:t>
            </w:r>
            <w:r w:rsidRPr="00C952A6">
              <w:rPr>
                <w:rFonts w:ascii="Calibri" w:hAnsi="Calibri" w:cs="Calibri"/>
                <w:sz w:val="24"/>
              </w:rPr>
              <w:t>≤300mm</w:t>
            </w:r>
            <w:r w:rsidRPr="00C952A6">
              <w:rPr>
                <w:rFonts w:ascii="Calibri" w:hAnsi="宋体" w:cs="Calibri"/>
                <w:sz w:val="24"/>
              </w:rPr>
              <w:t>，高</w:t>
            </w:r>
            <w:r w:rsidRPr="00C952A6">
              <w:rPr>
                <w:rFonts w:ascii="Calibri" w:hAnsi="Calibri" w:cs="Calibri"/>
                <w:sz w:val="24"/>
              </w:rPr>
              <w:t>≥1000mm</w:t>
            </w:r>
            <w:r w:rsidRPr="00C952A6">
              <w:rPr>
                <w:rFonts w:ascii="Calibri" w:hAnsi="宋体" w:cs="Calibri"/>
                <w:sz w:val="24"/>
              </w:rPr>
              <w:t>。</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3</w:t>
            </w:r>
            <w:r w:rsidRPr="00C952A6">
              <w:rPr>
                <w:rFonts w:ascii="Calibri" w:hAnsi="宋体" w:cs="Calibri"/>
                <w:sz w:val="24"/>
              </w:rPr>
              <w:t>、箱体材质：</w:t>
            </w:r>
            <w:r w:rsidRPr="00C952A6">
              <w:rPr>
                <w:rFonts w:ascii="Calibri" w:hAnsi="Calibri" w:cs="Calibri"/>
                <w:sz w:val="24"/>
              </w:rPr>
              <w:t>304</w:t>
            </w:r>
            <w:r w:rsidRPr="00C952A6">
              <w:rPr>
                <w:rFonts w:ascii="Calibri" w:hAnsi="宋体" w:cs="Calibri"/>
                <w:sz w:val="24"/>
              </w:rPr>
              <w:t>不锈钢；钢板厚度：侧板</w:t>
            </w:r>
            <w:r w:rsidRPr="00C952A6">
              <w:rPr>
                <w:rFonts w:ascii="Calibri" w:hAnsi="Calibri" w:cs="Calibri"/>
                <w:sz w:val="24"/>
              </w:rPr>
              <w:t>≥1.5mm</w:t>
            </w:r>
            <w:r w:rsidRPr="00C952A6">
              <w:rPr>
                <w:rFonts w:ascii="Calibri" w:hAnsi="宋体" w:cs="Calibri"/>
                <w:sz w:val="24"/>
              </w:rPr>
              <w:t>，上盖</w:t>
            </w:r>
            <w:r w:rsidRPr="00C952A6">
              <w:rPr>
                <w:rFonts w:ascii="Calibri" w:hAnsi="Calibri" w:cs="Calibri"/>
                <w:sz w:val="24"/>
              </w:rPr>
              <w:t>≥2mm</w:t>
            </w:r>
            <w:r w:rsidRPr="00C952A6">
              <w:rPr>
                <w:rFonts w:ascii="Calibri" w:hAnsi="宋体" w:cs="Calibri"/>
                <w:sz w:val="24"/>
              </w:rPr>
              <w:t>。</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4</w:t>
            </w:r>
            <w:r w:rsidRPr="00C952A6">
              <w:rPr>
                <w:rFonts w:ascii="Calibri" w:hAnsi="宋体" w:cs="Calibri"/>
                <w:sz w:val="24"/>
              </w:rPr>
              <w:t>、电源电压：</w:t>
            </w:r>
            <w:r w:rsidRPr="00C952A6">
              <w:rPr>
                <w:rFonts w:ascii="Calibri" w:hAnsi="Calibri" w:cs="Calibri"/>
                <w:sz w:val="24"/>
              </w:rPr>
              <w:t xml:space="preserve"> AC220±10%V,50HZ</w:t>
            </w:r>
            <w:r w:rsidRPr="00C952A6">
              <w:rPr>
                <w:rFonts w:ascii="Calibri" w:hAnsi="宋体" w:cs="Calibri"/>
                <w:sz w:val="24"/>
              </w:rPr>
              <w:t>。</w:t>
            </w:r>
          </w:p>
          <w:p w:rsidR="00682CE0" w:rsidRPr="00C952A6" w:rsidRDefault="00682CE0" w:rsidP="00701B10">
            <w:pPr>
              <w:rPr>
                <w:rFonts w:ascii="Calibri" w:hAnsi="Calibri" w:cs="Calibri"/>
                <w:sz w:val="24"/>
              </w:rPr>
            </w:pPr>
            <w:r w:rsidRPr="00C952A6">
              <w:rPr>
                <w:rFonts w:ascii="Calibri" w:hAnsi="Calibri" w:cs="Calibri"/>
                <w:sz w:val="24"/>
              </w:rPr>
              <w:t>5</w:t>
            </w:r>
            <w:r w:rsidRPr="00C952A6">
              <w:rPr>
                <w:rFonts w:ascii="Calibri" w:hAnsi="宋体" w:cs="Calibri"/>
                <w:sz w:val="24"/>
              </w:rPr>
              <w:t>、</w:t>
            </w:r>
            <w:proofErr w:type="gramStart"/>
            <w:r w:rsidRPr="00C952A6">
              <w:rPr>
                <w:rFonts w:ascii="Calibri" w:hAnsi="宋体" w:cs="Calibri"/>
                <w:sz w:val="24"/>
              </w:rPr>
              <w:t>翼门材料</w:t>
            </w:r>
            <w:proofErr w:type="gramEnd"/>
            <w:r w:rsidRPr="00C952A6">
              <w:rPr>
                <w:rFonts w:ascii="Calibri" w:hAnsi="宋体" w:cs="Calibri"/>
                <w:sz w:val="24"/>
              </w:rPr>
              <w:t>：</w:t>
            </w:r>
            <w:r w:rsidRPr="00C952A6">
              <w:rPr>
                <w:rFonts w:ascii="Calibri" w:hAnsi="Calibri" w:cs="Calibri"/>
                <w:sz w:val="24"/>
              </w:rPr>
              <w:t>PU</w:t>
            </w:r>
            <w:r w:rsidRPr="00C952A6">
              <w:rPr>
                <w:rFonts w:ascii="Calibri" w:hAnsi="宋体" w:cs="Calibri"/>
                <w:sz w:val="24"/>
              </w:rPr>
              <w:t>材质或亚克力，厚度</w:t>
            </w:r>
            <w:r w:rsidRPr="00C952A6">
              <w:rPr>
                <w:rFonts w:ascii="Calibri" w:hAnsi="Calibri" w:cs="Calibri"/>
                <w:sz w:val="24"/>
              </w:rPr>
              <w:t>≥20mm</w:t>
            </w:r>
            <w:r w:rsidRPr="00C952A6">
              <w:rPr>
                <w:rFonts w:ascii="Calibri" w:hAnsi="宋体" w:cs="Calibri"/>
                <w:sz w:val="24"/>
              </w:rPr>
              <w:t>。</w:t>
            </w:r>
          </w:p>
          <w:p w:rsidR="00682CE0" w:rsidRPr="00C952A6" w:rsidRDefault="00682CE0" w:rsidP="00701B10">
            <w:pPr>
              <w:rPr>
                <w:rFonts w:ascii="Calibri" w:hAnsi="Calibri" w:cs="Calibri"/>
                <w:sz w:val="24"/>
              </w:rPr>
            </w:pPr>
            <w:r w:rsidRPr="00C952A6">
              <w:rPr>
                <w:rFonts w:ascii="Calibri" w:hAnsi="Calibri" w:cs="Calibri"/>
                <w:sz w:val="24"/>
              </w:rPr>
              <w:t>6</w:t>
            </w:r>
            <w:r w:rsidRPr="00C952A6">
              <w:rPr>
                <w:rFonts w:ascii="Calibri" w:hAnsi="宋体" w:cs="Calibri"/>
                <w:sz w:val="24"/>
              </w:rPr>
              <w:t>、防护等级：</w:t>
            </w:r>
            <w:r w:rsidRPr="00C952A6">
              <w:rPr>
                <w:rFonts w:ascii="Calibri" w:hAnsi="Calibri" w:cs="Calibri"/>
                <w:sz w:val="24"/>
              </w:rPr>
              <w:t>≥IP43</w:t>
            </w:r>
            <w:r w:rsidRPr="00C952A6">
              <w:rPr>
                <w:rFonts w:ascii="Calibri" w:hAnsi="宋体" w:cs="Calibri"/>
                <w:sz w:val="24"/>
              </w:rPr>
              <w:t>，闸机设计防涉水，表面抗指纹处理耐腐蚀视觉效果好。</w:t>
            </w:r>
          </w:p>
          <w:p w:rsidR="00682CE0" w:rsidRPr="00C952A6" w:rsidRDefault="00682CE0" w:rsidP="00701B10">
            <w:pPr>
              <w:rPr>
                <w:rFonts w:ascii="Calibri" w:hAnsi="Calibri" w:cs="Calibri"/>
                <w:sz w:val="24"/>
              </w:rPr>
            </w:pPr>
            <w:r w:rsidRPr="00C952A6">
              <w:rPr>
                <w:rFonts w:ascii="Calibri" w:hAnsi="Calibri" w:cs="Calibri"/>
                <w:sz w:val="24"/>
              </w:rPr>
              <w:t>7</w:t>
            </w:r>
            <w:r w:rsidRPr="00C952A6">
              <w:rPr>
                <w:rFonts w:ascii="Calibri" w:hAnsi="宋体" w:cs="Calibri"/>
                <w:sz w:val="24"/>
              </w:rPr>
              <w:t>、电机寿命：</w:t>
            </w:r>
            <w:r w:rsidRPr="00C952A6">
              <w:rPr>
                <w:rFonts w:ascii="Calibri" w:hAnsi="Calibri" w:cs="Calibri"/>
                <w:sz w:val="24"/>
              </w:rPr>
              <w:t>≥500</w:t>
            </w:r>
            <w:r w:rsidRPr="00C952A6">
              <w:rPr>
                <w:rFonts w:ascii="Calibri" w:hAnsi="宋体" w:cs="Calibri"/>
                <w:sz w:val="24"/>
              </w:rPr>
              <w:t>万次。</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8</w:t>
            </w:r>
            <w:r w:rsidRPr="00C952A6">
              <w:rPr>
                <w:rFonts w:ascii="Calibri" w:hAnsi="宋体" w:cs="Calibri"/>
                <w:sz w:val="24"/>
              </w:rPr>
              <w:t>、平均无故障运行次数：</w:t>
            </w:r>
            <w:r w:rsidRPr="00C952A6">
              <w:rPr>
                <w:rFonts w:ascii="Calibri" w:hAnsi="Calibri" w:cs="Calibri"/>
                <w:sz w:val="24"/>
              </w:rPr>
              <w:t>≥500</w:t>
            </w:r>
            <w:r w:rsidRPr="00C952A6">
              <w:rPr>
                <w:rFonts w:ascii="Calibri" w:hAnsi="宋体" w:cs="Calibri"/>
                <w:sz w:val="24"/>
              </w:rPr>
              <w:t>万次。</w:t>
            </w:r>
          </w:p>
          <w:p w:rsidR="00682CE0" w:rsidRPr="00C952A6" w:rsidRDefault="00682CE0" w:rsidP="00701B10">
            <w:pPr>
              <w:rPr>
                <w:rFonts w:ascii="Calibri" w:hAnsi="Calibri" w:cs="Calibri"/>
                <w:sz w:val="24"/>
              </w:rPr>
            </w:pPr>
            <w:r w:rsidRPr="00C952A6">
              <w:rPr>
                <w:rFonts w:ascii="Calibri" w:hAnsi="Calibri" w:cs="Calibri"/>
                <w:sz w:val="24"/>
              </w:rPr>
              <w:t>9</w:t>
            </w:r>
            <w:r w:rsidRPr="00C952A6">
              <w:rPr>
                <w:rFonts w:ascii="Calibri" w:hAnsi="宋体" w:cs="Calibri"/>
                <w:sz w:val="24"/>
              </w:rPr>
              <w:t>、开关时间：</w:t>
            </w:r>
            <w:r w:rsidRPr="00C952A6">
              <w:rPr>
                <w:rFonts w:ascii="Calibri" w:hAnsi="Calibri" w:cs="Calibri"/>
                <w:sz w:val="24"/>
              </w:rPr>
              <w:t>≤1</w:t>
            </w:r>
            <w:r w:rsidRPr="00C952A6">
              <w:rPr>
                <w:rFonts w:ascii="Calibri" w:hAnsi="宋体" w:cs="Calibri"/>
                <w:sz w:val="24"/>
              </w:rPr>
              <w:t>秒，本地、远程均可调。</w:t>
            </w:r>
          </w:p>
          <w:p w:rsidR="00682CE0" w:rsidRPr="00C952A6" w:rsidRDefault="00682CE0" w:rsidP="00701B10">
            <w:pPr>
              <w:rPr>
                <w:rFonts w:ascii="Calibri" w:hAnsi="Calibri" w:cs="Calibri"/>
                <w:sz w:val="24"/>
              </w:rPr>
            </w:pPr>
            <w:r w:rsidRPr="00C952A6">
              <w:rPr>
                <w:rFonts w:ascii="Calibri" w:hAnsi="Calibri" w:cs="Calibri"/>
                <w:sz w:val="24"/>
              </w:rPr>
              <w:t>10</w:t>
            </w:r>
            <w:r w:rsidRPr="00C952A6">
              <w:rPr>
                <w:rFonts w:ascii="Calibri" w:hAnsi="宋体" w:cs="Calibri"/>
                <w:sz w:val="24"/>
              </w:rPr>
              <w:t>、验证方式：动态人脸。</w:t>
            </w:r>
          </w:p>
          <w:p w:rsidR="00682CE0" w:rsidRPr="00C952A6" w:rsidRDefault="00682CE0" w:rsidP="00701B10">
            <w:pPr>
              <w:rPr>
                <w:rFonts w:ascii="Calibri" w:hAnsi="Calibri" w:cs="Calibri"/>
                <w:sz w:val="24"/>
              </w:rPr>
            </w:pPr>
            <w:r w:rsidRPr="00C952A6">
              <w:rPr>
                <w:rFonts w:ascii="Calibri" w:hAnsi="Calibri" w:cs="Calibri"/>
                <w:sz w:val="24"/>
              </w:rPr>
              <w:t>11</w:t>
            </w:r>
            <w:r w:rsidRPr="00C952A6">
              <w:rPr>
                <w:rFonts w:ascii="Calibri" w:hAnsi="宋体" w:cs="Calibri"/>
                <w:sz w:val="24"/>
              </w:rPr>
              <w:t>、识别距离：</w:t>
            </w:r>
            <w:r w:rsidRPr="00C952A6">
              <w:rPr>
                <w:rFonts w:ascii="Calibri" w:hAnsi="Calibri" w:cs="Calibri"/>
                <w:sz w:val="24"/>
              </w:rPr>
              <w:t>10cm-300cm</w:t>
            </w:r>
            <w:r w:rsidRPr="00C952A6">
              <w:rPr>
                <w:rFonts w:ascii="Calibri" w:hAnsi="宋体" w:cs="Calibri"/>
                <w:sz w:val="24"/>
              </w:rPr>
              <w:t>可调。</w:t>
            </w:r>
          </w:p>
          <w:p w:rsidR="00682CE0" w:rsidRPr="00C952A6" w:rsidRDefault="00682CE0" w:rsidP="00701B10">
            <w:pPr>
              <w:rPr>
                <w:rFonts w:ascii="Calibri" w:hAnsi="Calibri" w:cs="Calibri"/>
                <w:sz w:val="24"/>
              </w:rPr>
            </w:pPr>
            <w:r w:rsidRPr="00C952A6">
              <w:rPr>
                <w:rFonts w:ascii="Calibri" w:hAnsi="Calibri" w:cs="Calibri"/>
                <w:sz w:val="24"/>
              </w:rPr>
              <w:t>12</w:t>
            </w:r>
            <w:r w:rsidRPr="00C952A6">
              <w:rPr>
                <w:rFonts w:ascii="Calibri" w:hAnsi="宋体" w:cs="Calibri"/>
                <w:sz w:val="24"/>
              </w:rPr>
              <w:t>、识别角度：上下</w:t>
            </w:r>
            <w:r w:rsidRPr="00C952A6">
              <w:rPr>
                <w:rFonts w:ascii="Calibri" w:hAnsi="Calibri" w:cs="Calibri"/>
                <w:sz w:val="24"/>
              </w:rPr>
              <w:t>30</w:t>
            </w:r>
            <w:r w:rsidRPr="00C952A6">
              <w:rPr>
                <w:rFonts w:ascii="Calibri" w:hAnsi="宋体" w:cs="Calibri"/>
                <w:sz w:val="24"/>
              </w:rPr>
              <w:t>度，左右</w:t>
            </w:r>
            <w:r w:rsidRPr="00C952A6">
              <w:rPr>
                <w:rFonts w:ascii="Calibri" w:hAnsi="Calibri" w:cs="Calibri"/>
                <w:sz w:val="24"/>
              </w:rPr>
              <w:t>30</w:t>
            </w:r>
            <w:r w:rsidRPr="00C952A6">
              <w:rPr>
                <w:rFonts w:ascii="Calibri" w:hAnsi="宋体" w:cs="Calibri"/>
                <w:sz w:val="24"/>
              </w:rPr>
              <w:t>度。</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13</w:t>
            </w:r>
            <w:r w:rsidRPr="00C952A6">
              <w:rPr>
                <w:rFonts w:ascii="Calibri" w:hAnsi="宋体" w:cs="Calibri"/>
                <w:sz w:val="24"/>
              </w:rPr>
              <w:t>、识别模式：动态识别、离线识别。</w:t>
            </w:r>
          </w:p>
          <w:p w:rsidR="00682CE0" w:rsidRPr="00C952A6" w:rsidRDefault="00682CE0" w:rsidP="00701B10">
            <w:pPr>
              <w:rPr>
                <w:rFonts w:ascii="Calibri" w:hAnsi="Calibri" w:cs="Calibri"/>
                <w:sz w:val="24"/>
              </w:rPr>
            </w:pPr>
            <w:r w:rsidRPr="00C952A6">
              <w:rPr>
                <w:rFonts w:ascii="Calibri" w:hAnsi="Calibri" w:cs="Calibri"/>
                <w:sz w:val="24"/>
              </w:rPr>
              <w:t>14</w:t>
            </w:r>
            <w:r w:rsidRPr="00C952A6">
              <w:rPr>
                <w:rFonts w:ascii="Calibri" w:hAnsi="宋体" w:cs="Calibri"/>
                <w:sz w:val="24"/>
              </w:rPr>
              <w:t>、识别速度：</w:t>
            </w:r>
            <w:r w:rsidRPr="00C952A6">
              <w:rPr>
                <w:rFonts w:ascii="Calibri" w:hAnsi="Calibri" w:cs="Calibri"/>
                <w:sz w:val="24"/>
              </w:rPr>
              <w:t>≤300ms/</w:t>
            </w:r>
            <w:r w:rsidRPr="00C952A6">
              <w:rPr>
                <w:rFonts w:ascii="Calibri" w:hAnsi="宋体" w:cs="Calibri"/>
                <w:sz w:val="24"/>
              </w:rPr>
              <w:t>次；通行速度：</w:t>
            </w:r>
            <w:r w:rsidRPr="00C952A6">
              <w:rPr>
                <w:rFonts w:ascii="Calibri" w:hAnsi="Calibri" w:cs="Calibri"/>
                <w:sz w:val="24"/>
              </w:rPr>
              <w:t>≥30</w:t>
            </w:r>
            <w:r w:rsidRPr="00C952A6">
              <w:rPr>
                <w:rFonts w:ascii="Calibri" w:hAnsi="宋体" w:cs="Calibri"/>
                <w:sz w:val="24"/>
              </w:rPr>
              <w:t>人</w:t>
            </w:r>
            <w:r w:rsidRPr="00C952A6">
              <w:rPr>
                <w:rFonts w:ascii="Calibri" w:hAnsi="Calibri" w:cs="Calibri"/>
                <w:sz w:val="24"/>
              </w:rPr>
              <w:t>/</w:t>
            </w:r>
            <w:r w:rsidRPr="00C952A6">
              <w:rPr>
                <w:rFonts w:ascii="Calibri" w:hAnsi="宋体" w:cs="Calibri"/>
                <w:sz w:val="24"/>
              </w:rPr>
              <w:t>分。</w:t>
            </w:r>
          </w:p>
          <w:p w:rsidR="00682CE0" w:rsidRPr="00C952A6" w:rsidRDefault="00682CE0" w:rsidP="00701B10">
            <w:pPr>
              <w:rPr>
                <w:rFonts w:ascii="Calibri" w:hAnsi="Calibri" w:cs="Calibri"/>
                <w:sz w:val="24"/>
              </w:rPr>
            </w:pPr>
            <w:r w:rsidRPr="00C952A6">
              <w:rPr>
                <w:rFonts w:ascii="Calibri" w:hAnsi="Calibri" w:cs="Calibri"/>
                <w:sz w:val="24"/>
              </w:rPr>
              <w:t>15</w:t>
            </w:r>
            <w:r w:rsidRPr="00C952A6">
              <w:rPr>
                <w:rFonts w:ascii="Calibri" w:hAnsi="宋体" w:cs="Calibri"/>
                <w:sz w:val="24"/>
              </w:rPr>
              <w:t>、通道宽度：</w:t>
            </w:r>
            <w:r w:rsidRPr="00C952A6">
              <w:rPr>
                <w:rFonts w:ascii="Calibri" w:hAnsi="Calibri" w:cs="Calibri"/>
                <w:sz w:val="24"/>
              </w:rPr>
              <w:t>550mm-600mm</w:t>
            </w:r>
            <w:r w:rsidRPr="00C952A6">
              <w:rPr>
                <w:rFonts w:ascii="Calibri" w:hAnsi="宋体" w:cs="Calibri"/>
                <w:sz w:val="24"/>
              </w:rPr>
              <w:t>。</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16</w:t>
            </w:r>
            <w:r w:rsidRPr="00C952A6">
              <w:rPr>
                <w:rFonts w:ascii="Calibri" w:hAnsi="宋体" w:cs="Calibri"/>
                <w:sz w:val="24"/>
              </w:rPr>
              <w:t>、红外检测：</w:t>
            </w:r>
            <w:r w:rsidRPr="00C952A6">
              <w:rPr>
                <w:rFonts w:ascii="Calibri" w:hAnsi="Calibri" w:cs="Calibri"/>
                <w:sz w:val="24"/>
              </w:rPr>
              <w:t>≥8</w:t>
            </w:r>
            <w:r w:rsidRPr="00C952A6">
              <w:rPr>
                <w:rFonts w:ascii="Calibri" w:hAnsi="宋体" w:cs="Calibri"/>
                <w:sz w:val="24"/>
              </w:rPr>
              <w:t>对红外开关。</w:t>
            </w:r>
          </w:p>
          <w:p w:rsidR="00682CE0" w:rsidRPr="00C952A6" w:rsidRDefault="00682CE0" w:rsidP="00701B10">
            <w:pPr>
              <w:rPr>
                <w:rFonts w:ascii="Calibri" w:hAnsi="Calibri" w:cs="Calibri"/>
                <w:sz w:val="24"/>
              </w:rPr>
            </w:pPr>
            <w:r w:rsidRPr="00C952A6">
              <w:rPr>
                <w:rFonts w:ascii="Calibri" w:hAnsi="Calibri" w:cs="Calibri"/>
                <w:sz w:val="24"/>
              </w:rPr>
              <w:t>17</w:t>
            </w:r>
            <w:r w:rsidRPr="00C952A6">
              <w:rPr>
                <w:rFonts w:ascii="Calibri" w:hAnsi="宋体" w:cs="Calibri"/>
                <w:sz w:val="24"/>
              </w:rPr>
              <w:t>、操作温度：</w:t>
            </w:r>
            <w:r w:rsidRPr="00C952A6">
              <w:rPr>
                <w:rFonts w:ascii="Calibri" w:hAnsi="Calibri" w:cs="Calibri"/>
                <w:sz w:val="24"/>
              </w:rPr>
              <w:t>-25</w:t>
            </w:r>
            <w:r w:rsidRPr="00C952A6">
              <w:rPr>
                <w:rFonts w:ascii="Calibri" w:hAnsi="宋体" w:cs="Calibri"/>
                <w:sz w:val="24"/>
              </w:rPr>
              <w:t>℃</w:t>
            </w:r>
            <w:r w:rsidRPr="00C952A6">
              <w:rPr>
                <w:rFonts w:ascii="Calibri" w:hAnsi="Calibri" w:cs="Calibri"/>
                <w:sz w:val="24"/>
              </w:rPr>
              <w:t>--</w:t>
            </w:r>
            <w:r w:rsidRPr="00C952A6">
              <w:rPr>
                <w:rFonts w:ascii="Calibri" w:hAnsi="宋体" w:cs="Calibri"/>
                <w:sz w:val="24"/>
              </w:rPr>
              <w:t>＋</w:t>
            </w:r>
            <w:r w:rsidRPr="00C952A6">
              <w:rPr>
                <w:rFonts w:ascii="Calibri" w:hAnsi="Calibri" w:cs="Calibri"/>
                <w:sz w:val="24"/>
              </w:rPr>
              <w:t>70</w:t>
            </w:r>
            <w:r w:rsidRPr="00C952A6">
              <w:rPr>
                <w:rFonts w:ascii="Calibri" w:hAnsi="宋体" w:cs="Calibri"/>
                <w:sz w:val="24"/>
              </w:rPr>
              <w:t>℃。</w:t>
            </w:r>
          </w:p>
          <w:p w:rsidR="00682CE0" w:rsidRPr="00C952A6" w:rsidRDefault="00682CE0" w:rsidP="00701B10">
            <w:pPr>
              <w:rPr>
                <w:rFonts w:ascii="Calibri" w:hAnsi="Calibri" w:cs="Calibri"/>
                <w:sz w:val="24"/>
              </w:rPr>
            </w:pPr>
            <w:r w:rsidRPr="00C952A6">
              <w:rPr>
                <w:rFonts w:ascii="Calibri" w:hAnsi="Calibri" w:cs="Calibri"/>
                <w:sz w:val="24"/>
              </w:rPr>
              <w:t>18</w:t>
            </w:r>
            <w:r w:rsidRPr="00C952A6">
              <w:rPr>
                <w:rFonts w:ascii="Calibri" w:hAnsi="宋体" w:cs="Calibri"/>
                <w:sz w:val="24"/>
              </w:rPr>
              <w:t>、运行噪音：</w:t>
            </w:r>
            <w:r w:rsidRPr="00C952A6">
              <w:rPr>
                <w:rFonts w:ascii="Calibri" w:hAnsi="Calibri" w:cs="Calibri"/>
                <w:sz w:val="24"/>
              </w:rPr>
              <w:t>≤55dB</w:t>
            </w:r>
            <w:r w:rsidRPr="00C952A6">
              <w:rPr>
                <w:rFonts w:ascii="Calibri" w:hAnsi="宋体" w:cs="Calibri"/>
                <w:sz w:val="24"/>
              </w:rPr>
              <w:t>（室内）。</w:t>
            </w:r>
          </w:p>
          <w:p w:rsidR="00682CE0" w:rsidRPr="00C952A6" w:rsidRDefault="00682CE0" w:rsidP="00701B10">
            <w:pPr>
              <w:rPr>
                <w:rFonts w:ascii="Calibri" w:hAnsi="Calibri" w:cs="Calibri"/>
                <w:sz w:val="24"/>
              </w:rPr>
            </w:pPr>
            <w:r w:rsidRPr="00C952A6">
              <w:rPr>
                <w:rFonts w:ascii="Calibri" w:hAnsi="Calibri" w:cs="Calibri"/>
                <w:sz w:val="24"/>
              </w:rPr>
              <w:t>19</w:t>
            </w:r>
            <w:r w:rsidRPr="00C952A6">
              <w:rPr>
                <w:rFonts w:ascii="Calibri" w:hAnsi="宋体" w:cs="Calibri"/>
                <w:sz w:val="24"/>
              </w:rPr>
              <w:t>、显示屏尺寸</w:t>
            </w:r>
            <w:r w:rsidRPr="00C952A6">
              <w:rPr>
                <w:rFonts w:ascii="Calibri" w:hAnsi="Calibri" w:cs="Calibri"/>
                <w:sz w:val="24"/>
              </w:rPr>
              <w:t>7</w:t>
            </w:r>
            <w:r w:rsidRPr="00C952A6">
              <w:rPr>
                <w:rFonts w:ascii="Calibri" w:hAnsi="宋体" w:cs="Calibri"/>
                <w:sz w:val="24"/>
              </w:rPr>
              <w:t>寸及以上，分辨率</w:t>
            </w:r>
            <w:r w:rsidRPr="00C952A6">
              <w:rPr>
                <w:rFonts w:ascii="Calibri" w:hAnsi="Calibri" w:cs="Calibri"/>
                <w:sz w:val="24"/>
              </w:rPr>
              <w:t>≥1020*600</w:t>
            </w:r>
            <w:r w:rsidRPr="00C952A6">
              <w:rPr>
                <w:rFonts w:ascii="Calibri" w:hAnsi="宋体" w:cs="Calibri"/>
                <w:sz w:val="24"/>
              </w:rPr>
              <w:t>。</w:t>
            </w:r>
          </w:p>
          <w:p w:rsidR="00682CE0" w:rsidRPr="00C952A6" w:rsidRDefault="00682CE0" w:rsidP="00701B10">
            <w:pPr>
              <w:rPr>
                <w:rFonts w:ascii="Calibri" w:hAnsi="Calibri" w:cs="Calibri"/>
                <w:sz w:val="24"/>
              </w:rPr>
            </w:pPr>
            <w:r w:rsidRPr="00C952A6">
              <w:rPr>
                <w:rFonts w:ascii="Calibri" w:hAnsi="Calibri" w:cs="Calibri"/>
                <w:sz w:val="24"/>
              </w:rPr>
              <w:t>20</w:t>
            </w:r>
            <w:r w:rsidRPr="00C952A6">
              <w:rPr>
                <w:rFonts w:ascii="Calibri" w:hAnsi="宋体" w:cs="Calibri"/>
                <w:sz w:val="24"/>
              </w:rPr>
              <w:t>、通讯方式：有线</w:t>
            </w:r>
            <w:r w:rsidRPr="00C952A6">
              <w:rPr>
                <w:rFonts w:ascii="Calibri" w:hAnsi="Calibri" w:cs="Calibri"/>
                <w:sz w:val="24"/>
              </w:rPr>
              <w:t>TCP/IP</w:t>
            </w:r>
            <w:r w:rsidRPr="00C952A6">
              <w:rPr>
                <w:rFonts w:ascii="Calibri" w:hAnsi="宋体" w:cs="Calibri"/>
                <w:sz w:val="24"/>
              </w:rPr>
              <w:t>。</w:t>
            </w:r>
          </w:p>
          <w:p w:rsidR="00682CE0" w:rsidRPr="00C952A6" w:rsidRDefault="00682CE0" w:rsidP="00701B10">
            <w:pPr>
              <w:rPr>
                <w:rFonts w:ascii="Calibri" w:hAnsi="Calibri" w:cs="Calibri"/>
                <w:sz w:val="24"/>
              </w:rPr>
            </w:pPr>
            <w:r w:rsidRPr="00C952A6">
              <w:rPr>
                <w:rFonts w:ascii="Calibri" w:hAnsi="Calibri" w:cs="Calibri"/>
                <w:sz w:val="24"/>
              </w:rPr>
              <w:t>21</w:t>
            </w:r>
            <w:r w:rsidRPr="00C952A6">
              <w:rPr>
                <w:rFonts w:ascii="Calibri" w:hAnsi="宋体" w:cs="Calibri"/>
                <w:sz w:val="24"/>
              </w:rPr>
              <w:t>、摄像头：</w:t>
            </w:r>
            <w:r w:rsidRPr="00C952A6">
              <w:rPr>
                <w:rFonts w:ascii="Calibri" w:hAnsi="Calibri" w:cs="Calibri"/>
                <w:sz w:val="24"/>
              </w:rPr>
              <w:t>200</w:t>
            </w:r>
            <w:proofErr w:type="gramStart"/>
            <w:r w:rsidRPr="00C952A6">
              <w:rPr>
                <w:rFonts w:ascii="Calibri" w:hAnsi="宋体" w:cs="Calibri"/>
                <w:sz w:val="24"/>
              </w:rPr>
              <w:t>万像</w:t>
            </w:r>
            <w:proofErr w:type="gramEnd"/>
            <w:r w:rsidRPr="00C952A6">
              <w:rPr>
                <w:rFonts w:ascii="Calibri" w:hAnsi="宋体" w:cs="Calibri"/>
                <w:sz w:val="24"/>
              </w:rPr>
              <w:t>素，</w:t>
            </w:r>
            <w:r w:rsidRPr="00C952A6">
              <w:rPr>
                <w:rFonts w:ascii="Calibri" w:hAnsi="Calibri" w:cs="Calibri"/>
                <w:sz w:val="24"/>
              </w:rPr>
              <w:t>1/3</w:t>
            </w:r>
            <w:r w:rsidRPr="00C952A6">
              <w:rPr>
                <w:rFonts w:ascii="Calibri" w:hAnsi="宋体" w:cs="Calibri"/>
                <w:sz w:val="24"/>
              </w:rPr>
              <w:t>英寸图像传感器，</w:t>
            </w:r>
            <w:r w:rsidRPr="00C952A6">
              <w:rPr>
                <w:rFonts w:ascii="Calibri" w:hAnsi="Calibri" w:cs="Calibri"/>
                <w:sz w:val="24"/>
              </w:rPr>
              <w:t>6mm</w:t>
            </w:r>
            <w:r w:rsidRPr="00C952A6">
              <w:rPr>
                <w:rFonts w:ascii="Calibri" w:hAnsi="宋体" w:cs="Calibri"/>
                <w:sz w:val="24"/>
              </w:rPr>
              <w:t>焦距，</w:t>
            </w:r>
            <w:r w:rsidRPr="00C952A6">
              <w:rPr>
                <w:rFonts w:ascii="Calibri" w:hAnsi="Calibri" w:cs="Calibri"/>
                <w:sz w:val="24"/>
              </w:rPr>
              <w:t>F2.4</w:t>
            </w:r>
            <w:r w:rsidRPr="00C952A6">
              <w:rPr>
                <w:rFonts w:ascii="Calibri" w:hAnsi="宋体" w:cs="Calibri"/>
                <w:sz w:val="24"/>
              </w:rPr>
              <w:t>光圈</w:t>
            </w:r>
            <w:r w:rsidRPr="00C952A6">
              <w:rPr>
                <w:rFonts w:ascii="Calibri" w:hAnsi="Calibri" w:cs="Calibri"/>
                <w:sz w:val="24"/>
              </w:rPr>
              <w:t>1080P</w:t>
            </w:r>
            <w:r w:rsidRPr="00C952A6">
              <w:rPr>
                <w:rFonts w:ascii="Calibri" w:hAnsi="宋体" w:cs="Calibri"/>
                <w:sz w:val="24"/>
              </w:rPr>
              <w:t>，适应</w:t>
            </w:r>
            <w:r w:rsidRPr="00C952A6">
              <w:rPr>
                <w:rFonts w:ascii="Calibri" w:hAnsi="Calibri" w:cs="Calibri"/>
                <w:sz w:val="24"/>
              </w:rPr>
              <w:t>140cm-190cm</w:t>
            </w:r>
            <w:r w:rsidRPr="00C952A6">
              <w:rPr>
                <w:rFonts w:ascii="Calibri" w:hAnsi="宋体" w:cs="Calibri"/>
                <w:sz w:val="24"/>
              </w:rPr>
              <w:t>身高范围，正确识别率≧</w:t>
            </w:r>
            <w:r w:rsidRPr="00C952A6">
              <w:rPr>
                <w:rFonts w:ascii="Calibri" w:hAnsi="Calibri" w:cs="Calibri"/>
                <w:sz w:val="24"/>
              </w:rPr>
              <w:t>99%</w:t>
            </w:r>
            <w:r w:rsidRPr="00C952A6">
              <w:rPr>
                <w:rFonts w:ascii="Calibri" w:hAnsi="宋体" w:cs="Calibri"/>
                <w:sz w:val="24"/>
              </w:rPr>
              <w:t>。。</w:t>
            </w:r>
          </w:p>
          <w:p w:rsidR="00682CE0" w:rsidRPr="00C952A6" w:rsidRDefault="00682CE0" w:rsidP="00701B10">
            <w:pPr>
              <w:rPr>
                <w:rFonts w:ascii="Calibri" w:hAnsi="Calibri" w:cs="Calibri"/>
                <w:sz w:val="24"/>
              </w:rPr>
            </w:pPr>
            <w:r w:rsidRPr="00C952A6">
              <w:rPr>
                <w:rFonts w:ascii="Calibri" w:hAnsi="Calibri" w:cs="Calibri"/>
                <w:sz w:val="24"/>
              </w:rPr>
              <w:t>22</w:t>
            </w:r>
            <w:r w:rsidRPr="00C952A6">
              <w:rPr>
                <w:rFonts w:ascii="Calibri" w:hAnsi="宋体" w:cs="Calibri"/>
                <w:sz w:val="24"/>
              </w:rPr>
              <w:t>、支持屏幕显示内容配置，一个方向验证成功后，屏幕显示做出允许通行指示同时对向屏幕显示禁止通行指示。</w:t>
            </w:r>
          </w:p>
          <w:p w:rsidR="00682CE0" w:rsidRPr="00C952A6" w:rsidRDefault="00682CE0" w:rsidP="00701B10">
            <w:pPr>
              <w:rPr>
                <w:rFonts w:ascii="Calibri" w:hAnsi="Calibri" w:cs="Calibri"/>
                <w:sz w:val="24"/>
              </w:rPr>
            </w:pPr>
            <w:r w:rsidRPr="00C952A6">
              <w:rPr>
                <w:rFonts w:ascii="Calibri" w:hAnsi="Calibri" w:cs="Calibri"/>
                <w:sz w:val="24"/>
              </w:rPr>
              <w:t>23</w:t>
            </w:r>
            <w:r w:rsidRPr="00C952A6">
              <w:rPr>
                <w:rFonts w:ascii="Calibri" w:hAnsi="宋体" w:cs="Calibri"/>
                <w:sz w:val="24"/>
              </w:rPr>
              <w:t>、结构件紧密</w:t>
            </w:r>
            <w:proofErr w:type="gramStart"/>
            <w:r w:rsidRPr="00C952A6">
              <w:rPr>
                <w:rFonts w:ascii="Calibri" w:hAnsi="宋体" w:cs="Calibri"/>
                <w:sz w:val="24"/>
              </w:rPr>
              <w:t>配合防拆设计</w:t>
            </w:r>
            <w:proofErr w:type="gramEnd"/>
            <w:r w:rsidRPr="00C952A6">
              <w:rPr>
                <w:rFonts w:ascii="Calibri" w:hAnsi="宋体" w:cs="Calibri"/>
                <w:sz w:val="24"/>
              </w:rPr>
              <w:t>，设备安装完成后任何地方无明显接口和缝隙；</w:t>
            </w:r>
          </w:p>
          <w:p w:rsidR="00682CE0" w:rsidRPr="00C952A6" w:rsidRDefault="00682CE0" w:rsidP="00701B10">
            <w:pPr>
              <w:rPr>
                <w:rFonts w:ascii="Calibri" w:hAnsi="Calibri" w:cs="Calibri"/>
                <w:sz w:val="24"/>
              </w:rPr>
            </w:pPr>
            <w:r w:rsidRPr="00C952A6">
              <w:rPr>
                <w:rFonts w:ascii="Calibri" w:hAnsi="Calibri" w:cs="Calibri"/>
                <w:sz w:val="24"/>
              </w:rPr>
              <w:t>24</w:t>
            </w:r>
            <w:r w:rsidRPr="00C952A6">
              <w:rPr>
                <w:rFonts w:ascii="Calibri" w:hAnsi="宋体" w:cs="Calibri"/>
                <w:sz w:val="24"/>
              </w:rPr>
              <w:t>、基于深度学习的智能人脸识别算法，适应不同使用环境，保持高</w:t>
            </w:r>
            <w:proofErr w:type="gramStart"/>
            <w:r w:rsidRPr="00C952A6">
              <w:rPr>
                <w:rFonts w:ascii="Calibri" w:hAnsi="宋体" w:cs="Calibri"/>
                <w:sz w:val="24"/>
              </w:rPr>
              <w:t>抓拍率</w:t>
            </w:r>
            <w:proofErr w:type="gramEnd"/>
            <w:r w:rsidRPr="00C952A6">
              <w:rPr>
                <w:rFonts w:ascii="Calibri" w:hAnsi="宋体" w:cs="Calibri"/>
                <w:sz w:val="24"/>
              </w:rPr>
              <w:t>与高识别准确率，正确识别率大于</w:t>
            </w:r>
            <w:r w:rsidRPr="00C952A6">
              <w:rPr>
                <w:rFonts w:ascii="Calibri" w:hAnsi="Calibri" w:cs="Calibri"/>
                <w:sz w:val="24"/>
              </w:rPr>
              <w:t xml:space="preserve"> 99.9%</w:t>
            </w:r>
            <w:r w:rsidRPr="00C952A6">
              <w:rPr>
                <w:rFonts w:ascii="Calibri" w:hAnsi="宋体" w:cs="Calibri"/>
                <w:sz w:val="24"/>
              </w:rPr>
              <w:t>；</w:t>
            </w:r>
          </w:p>
          <w:p w:rsidR="00682CE0" w:rsidRPr="00C952A6" w:rsidRDefault="00682CE0" w:rsidP="00701B10">
            <w:pPr>
              <w:rPr>
                <w:rFonts w:ascii="Calibri" w:hAnsi="Calibri" w:cs="Calibri"/>
                <w:sz w:val="24"/>
              </w:rPr>
            </w:pPr>
            <w:r w:rsidRPr="00C952A6">
              <w:rPr>
                <w:rFonts w:ascii="Calibri" w:hAnsi="Calibri" w:cs="Calibri"/>
                <w:sz w:val="24"/>
              </w:rPr>
              <w:t>25</w:t>
            </w:r>
            <w:r w:rsidRPr="00C952A6">
              <w:rPr>
                <w:rFonts w:ascii="Calibri" w:hAnsi="宋体" w:cs="Calibri"/>
                <w:sz w:val="24"/>
              </w:rPr>
              <w:t>、通行方向：双向通行，一个方向验证成功后，指示灯显示做出允许通行指示同时对向指示灯显示禁止通行指示，拥有逆向通行阻止功能，对向无法通行；</w:t>
            </w:r>
          </w:p>
          <w:p w:rsidR="00682CE0" w:rsidRPr="00C952A6" w:rsidRDefault="00682CE0" w:rsidP="00701B10">
            <w:pPr>
              <w:rPr>
                <w:rFonts w:ascii="Calibri" w:hAnsi="Calibri" w:cs="Calibri"/>
                <w:sz w:val="24"/>
              </w:rPr>
            </w:pPr>
            <w:r w:rsidRPr="00C952A6">
              <w:rPr>
                <w:rFonts w:ascii="Calibri" w:hAnsi="Calibri" w:cs="Calibri"/>
                <w:sz w:val="24"/>
              </w:rPr>
              <w:t>26</w:t>
            </w:r>
            <w:r w:rsidRPr="00C952A6">
              <w:rPr>
                <w:rFonts w:ascii="Calibri" w:hAnsi="宋体" w:cs="Calibri"/>
                <w:sz w:val="24"/>
              </w:rPr>
              <w:t>、安全模式：防夹功能、断电自动打开、防尾随功能、预留与消防设备联动接口功能；</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27</w:t>
            </w:r>
            <w:r w:rsidRPr="00C952A6">
              <w:rPr>
                <w:rFonts w:ascii="Calibri" w:hAnsi="宋体" w:cs="Calibri"/>
                <w:sz w:val="24"/>
              </w:rPr>
              <w:t>、人脸识别平台系统采用</w:t>
            </w:r>
            <w:r w:rsidRPr="00C952A6">
              <w:rPr>
                <w:rFonts w:ascii="Calibri" w:hAnsi="Calibri" w:cs="Calibri"/>
                <w:sz w:val="24"/>
              </w:rPr>
              <w:t xml:space="preserve"> </w:t>
            </w:r>
            <w:proofErr w:type="spellStart"/>
            <w:r w:rsidRPr="00C952A6">
              <w:rPr>
                <w:rFonts w:ascii="Calibri" w:hAnsi="Calibri" w:cs="Calibri"/>
                <w:sz w:val="24"/>
              </w:rPr>
              <w:t>linux</w:t>
            </w:r>
            <w:proofErr w:type="spellEnd"/>
            <w:r w:rsidRPr="00C952A6">
              <w:rPr>
                <w:rFonts w:ascii="Calibri" w:hAnsi="宋体" w:cs="Calibri"/>
                <w:sz w:val="24"/>
              </w:rPr>
              <w:t>系统，含人脸检测、人脸质量判断、人脸识别软件模块；</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28</w:t>
            </w:r>
            <w:r w:rsidRPr="00C952A6">
              <w:rPr>
                <w:rFonts w:ascii="Calibri" w:hAnsi="宋体" w:cs="Calibri"/>
                <w:sz w:val="24"/>
              </w:rPr>
              <w:t>、闸</w:t>
            </w:r>
            <w:proofErr w:type="gramStart"/>
            <w:r w:rsidRPr="00C952A6">
              <w:rPr>
                <w:rFonts w:ascii="Calibri" w:hAnsi="宋体" w:cs="Calibri"/>
                <w:sz w:val="24"/>
              </w:rPr>
              <w:t>机支持</w:t>
            </w:r>
            <w:proofErr w:type="gramEnd"/>
            <w:r w:rsidRPr="00C952A6">
              <w:rPr>
                <w:rFonts w:ascii="Calibri" w:hAnsi="宋体" w:cs="Calibri"/>
                <w:sz w:val="24"/>
              </w:rPr>
              <w:t>遥控器开闸、手机</w:t>
            </w:r>
            <w:r w:rsidRPr="00C952A6">
              <w:rPr>
                <w:rFonts w:ascii="Calibri" w:hAnsi="Calibri" w:cs="Calibri"/>
                <w:sz w:val="24"/>
              </w:rPr>
              <w:t>app</w:t>
            </w:r>
            <w:r w:rsidRPr="00C952A6">
              <w:rPr>
                <w:rFonts w:ascii="Calibri" w:hAnsi="宋体" w:cs="Calibri"/>
                <w:sz w:val="24"/>
              </w:rPr>
              <w:t>开闸、客户端开闸等多种手动开闸模式；</w:t>
            </w:r>
          </w:p>
          <w:p w:rsidR="00682CE0" w:rsidRPr="00C952A6" w:rsidRDefault="00682CE0" w:rsidP="00701B10">
            <w:pPr>
              <w:rPr>
                <w:rFonts w:ascii="Calibri" w:hAnsi="Calibri" w:cs="Calibri"/>
                <w:sz w:val="24"/>
              </w:rPr>
            </w:pPr>
            <w:r w:rsidRPr="00C952A6">
              <w:rPr>
                <w:rFonts w:ascii="Calibri" w:hAnsi="Calibri" w:cs="Calibri"/>
                <w:sz w:val="24"/>
              </w:rPr>
              <w:t>29</w:t>
            </w:r>
            <w:r w:rsidRPr="00C952A6">
              <w:rPr>
                <w:rFonts w:ascii="Calibri" w:hAnsi="宋体" w:cs="Calibri"/>
                <w:sz w:val="24"/>
              </w:rPr>
              <w:t>、识别模式：采用后端识别模式，离线识别模式，闸机内算法服务器采用</w:t>
            </w:r>
            <w:r w:rsidRPr="00C952A6">
              <w:rPr>
                <w:rFonts w:ascii="Calibri" w:hAnsi="Calibri" w:cs="Calibri"/>
                <w:sz w:val="24"/>
              </w:rPr>
              <w:t xml:space="preserve"> </w:t>
            </w:r>
            <w:proofErr w:type="spellStart"/>
            <w:r w:rsidRPr="00C952A6">
              <w:rPr>
                <w:rFonts w:ascii="Calibri" w:hAnsi="Calibri" w:cs="Calibri"/>
                <w:sz w:val="24"/>
              </w:rPr>
              <w:t>intel</w:t>
            </w:r>
            <w:proofErr w:type="spellEnd"/>
            <w:r w:rsidRPr="00C952A6">
              <w:rPr>
                <w:rFonts w:ascii="Calibri" w:hAnsi="Calibri" w:cs="Calibri"/>
                <w:sz w:val="24"/>
              </w:rPr>
              <w:t xml:space="preserve"> i7 </w:t>
            </w:r>
            <w:r w:rsidRPr="00C952A6">
              <w:rPr>
                <w:rFonts w:ascii="Calibri" w:hAnsi="宋体" w:cs="Calibri"/>
                <w:sz w:val="24"/>
              </w:rPr>
              <w:t>或</w:t>
            </w:r>
            <w:r w:rsidRPr="00C952A6">
              <w:rPr>
                <w:rFonts w:ascii="Calibri" w:hAnsi="Calibri" w:cs="Calibri"/>
                <w:sz w:val="24"/>
              </w:rPr>
              <w:t xml:space="preserve"> E5 </w:t>
            </w:r>
            <w:r w:rsidRPr="00C952A6">
              <w:rPr>
                <w:rFonts w:ascii="Calibri" w:hAnsi="宋体" w:cs="Calibri"/>
                <w:sz w:val="24"/>
              </w:rPr>
              <w:t>以上配置</w:t>
            </w:r>
            <w:r w:rsidRPr="00C952A6">
              <w:rPr>
                <w:rFonts w:ascii="Calibri" w:hAnsi="Calibri" w:cs="Calibri"/>
                <w:sz w:val="24"/>
              </w:rPr>
              <w:t xml:space="preserve"> CPU</w:t>
            </w:r>
            <w:r w:rsidRPr="00C952A6">
              <w:rPr>
                <w:rFonts w:ascii="Calibri" w:hAnsi="宋体" w:cs="Calibri"/>
                <w:sz w:val="24"/>
              </w:rPr>
              <w:t>；</w:t>
            </w:r>
          </w:p>
          <w:p w:rsidR="00682CE0" w:rsidRPr="00C952A6" w:rsidRDefault="00682CE0" w:rsidP="00701B10">
            <w:pPr>
              <w:rPr>
                <w:rFonts w:ascii="Calibri" w:hAnsi="Calibri" w:cs="Calibri"/>
                <w:sz w:val="24"/>
              </w:rPr>
            </w:pPr>
            <w:r w:rsidRPr="00C952A6">
              <w:rPr>
                <w:rFonts w:ascii="Calibri" w:hAnsi="Calibri" w:cs="Calibri"/>
                <w:sz w:val="24"/>
              </w:rPr>
              <w:t>30</w:t>
            </w:r>
            <w:r w:rsidRPr="00C952A6">
              <w:rPr>
                <w:rFonts w:ascii="Calibri" w:hAnsi="宋体" w:cs="Calibri"/>
                <w:sz w:val="24"/>
              </w:rPr>
              <w:t>、具有自主知识产权并</w:t>
            </w:r>
            <w:proofErr w:type="gramStart"/>
            <w:r w:rsidRPr="00C952A6">
              <w:rPr>
                <w:rFonts w:ascii="Calibri" w:hAnsi="宋体" w:cs="Calibri"/>
                <w:sz w:val="24"/>
              </w:rPr>
              <w:t>提供提供</w:t>
            </w:r>
            <w:proofErr w:type="gramEnd"/>
            <w:r w:rsidRPr="00C952A6">
              <w:rPr>
                <w:rFonts w:ascii="Calibri" w:hAnsi="宋体" w:cs="Calibri"/>
                <w:sz w:val="24"/>
              </w:rPr>
              <w:t>动态人脸识别比对系统专利或软件著作权等自主知识产权证书复印件并加盖公章</w:t>
            </w:r>
          </w:p>
          <w:p w:rsidR="00682CE0" w:rsidRPr="00C952A6" w:rsidRDefault="00682CE0" w:rsidP="00701B10">
            <w:pPr>
              <w:rPr>
                <w:rFonts w:ascii="Calibri" w:hAnsi="Calibri" w:cs="Calibri"/>
                <w:sz w:val="24"/>
              </w:rPr>
            </w:pPr>
            <w:r>
              <w:rPr>
                <w:rFonts w:ascii="Calibri" w:hAnsi="宋体" w:cs="Calibri"/>
                <w:sz w:val="24"/>
              </w:rPr>
              <w:lastRenderedPageBreak/>
              <w:t>★</w:t>
            </w:r>
            <w:r w:rsidRPr="00C952A6">
              <w:rPr>
                <w:rFonts w:ascii="Calibri" w:hAnsi="Calibri" w:cs="Calibri"/>
                <w:sz w:val="24"/>
              </w:rPr>
              <w:t>31</w:t>
            </w:r>
            <w:r w:rsidRPr="00C952A6">
              <w:rPr>
                <w:rFonts w:ascii="Calibri" w:hAnsi="宋体" w:cs="Calibri"/>
                <w:sz w:val="24"/>
              </w:rPr>
              <w:t>、具有自主知识产权并</w:t>
            </w:r>
            <w:proofErr w:type="gramStart"/>
            <w:r w:rsidRPr="00C952A6">
              <w:rPr>
                <w:rFonts w:ascii="Calibri" w:hAnsi="宋体" w:cs="Calibri"/>
                <w:sz w:val="24"/>
              </w:rPr>
              <w:t>提供提供</w:t>
            </w:r>
            <w:proofErr w:type="gramEnd"/>
            <w:r w:rsidRPr="00C952A6">
              <w:rPr>
                <w:rFonts w:ascii="Calibri" w:hAnsi="宋体" w:cs="Calibri"/>
                <w:sz w:val="24"/>
              </w:rPr>
              <w:t>人脸识别闸机专利或软件著作权等自主知识产权证书复印件并加盖公章；</w:t>
            </w:r>
          </w:p>
          <w:p w:rsidR="00682CE0" w:rsidRPr="00C952A6" w:rsidRDefault="00682CE0" w:rsidP="00701B10">
            <w:pPr>
              <w:rPr>
                <w:rFonts w:ascii="Calibri" w:hAnsi="Calibri" w:cs="Calibri"/>
                <w:sz w:val="24"/>
              </w:rPr>
            </w:pPr>
            <w:r w:rsidRPr="00C952A6">
              <w:rPr>
                <w:rFonts w:ascii="Calibri" w:hAnsi="Calibri" w:cs="Calibri"/>
                <w:sz w:val="24"/>
              </w:rPr>
              <w:t>32</w:t>
            </w:r>
            <w:r w:rsidRPr="00C952A6">
              <w:rPr>
                <w:rFonts w:ascii="Calibri" w:hAnsi="宋体" w:cs="Calibri"/>
                <w:sz w:val="24"/>
              </w:rPr>
              <w:t>、投标人需提供制造商对本项目的授权函及售后服务承诺函并加盖制造商公章。</w:t>
            </w:r>
          </w:p>
        </w:tc>
        <w:tc>
          <w:tcPr>
            <w:tcW w:w="706"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lastRenderedPageBreak/>
              <w:t>32</w:t>
            </w:r>
            <w:r w:rsidRPr="00C952A6">
              <w:rPr>
                <w:rFonts w:ascii="Calibri" w:hAnsi="宋体" w:cs="Calibri"/>
                <w:sz w:val="24"/>
              </w:rPr>
              <w:t>通道</w:t>
            </w:r>
          </w:p>
        </w:tc>
      </w:tr>
      <w:tr w:rsidR="00682CE0" w:rsidRPr="00C952A6" w:rsidTr="00701B10">
        <w:trPr>
          <w:trHeight w:val="340"/>
          <w:jc w:val="center"/>
        </w:trPr>
        <w:tc>
          <w:tcPr>
            <w:tcW w:w="420"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lastRenderedPageBreak/>
              <w:t>2</w:t>
            </w:r>
          </w:p>
        </w:tc>
        <w:tc>
          <w:tcPr>
            <w:tcW w:w="993"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摄像机</w:t>
            </w:r>
          </w:p>
        </w:tc>
        <w:tc>
          <w:tcPr>
            <w:tcW w:w="6949"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1</w:t>
            </w:r>
            <w:r w:rsidRPr="00C952A6">
              <w:rPr>
                <w:rFonts w:ascii="Calibri" w:hAnsi="宋体" w:cs="Calibri"/>
                <w:sz w:val="24"/>
              </w:rPr>
              <w:t>、通讯方式：</w:t>
            </w:r>
            <w:r w:rsidRPr="00C952A6">
              <w:rPr>
                <w:rFonts w:ascii="Calibri" w:hAnsi="Calibri" w:cs="Calibri"/>
                <w:sz w:val="24"/>
              </w:rPr>
              <w:t>TCP/IP</w:t>
            </w:r>
            <w:r w:rsidRPr="00C952A6">
              <w:rPr>
                <w:rFonts w:ascii="Calibri" w:hAnsi="宋体" w:cs="Calibri"/>
                <w:sz w:val="24"/>
              </w:rPr>
              <w:t>。</w:t>
            </w:r>
          </w:p>
          <w:p w:rsidR="00682CE0" w:rsidRPr="00C952A6" w:rsidRDefault="00682CE0" w:rsidP="00701B10">
            <w:pPr>
              <w:rPr>
                <w:rFonts w:ascii="Calibri" w:hAnsi="Calibri" w:cs="Calibri"/>
                <w:sz w:val="24"/>
              </w:rPr>
            </w:pPr>
            <w:r w:rsidRPr="00C952A6">
              <w:rPr>
                <w:rFonts w:ascii="Calibri" w:hAnsi="Calibri" w:cs="Calibri"/>
                <w:sz w:val="24"/>
              </w:rPr>
              <w:t>2</w:t>
            </w:r>
            <w:r w:rsidRPr="00C952A6">
              <w:rPr>
                <w:rFonts w:ascii="Calibri" w:hAnsi="宋体" w:cs="Calibri"/>
                <w:sz w:val="24"/>
              </w:rPr>
              <w:t>、支持背光补偿，自动电子快门功能，自动光圈，慢快门，走廊模式，适应不同监控环境。</w:t>
            </w:r>
          </w:p>
          <w:p w:rsidR="00682CE0" w:rsidRPr="00C952A6" w:rsidRDefault="00682CE0" w:rsidP="00701B10">
            <w:pPr>
              <w:rPr>
                <w:rFonts w:ascii="Calibri" w:hAnsi="Calibri" w:cs="Calibri"/>
                <w:sz w:val="24"/>
              </w:rPr>
            </w:pPr>
            <w:r w:rsidRPr="00C952A6">
              <w:rPr>
                <w:rFonts w:ascii="Calibri" w:hAnsi="Calibri" w:cs="Calibri"/>
                <w:sz w:val="24"/>
              </w:rPr>
              <w:t>3</w:t>
            </w:r>
            <w:r w:rsidRPr="00C952A6">
              <w:rPr>
                <w:rFonts w:ascii="Calibri" w:hAnsi="宋体" w:cs="Calibri"/>
                <w:sz w:val="24"/>
              </w:rPr>
              <w:t>、支持透雾，电子防抖，强光抑制，并具有多种白平衡模式，适合各种场景需求。</w:t>
            </w:r>
            <w:r w:rsidRPr="00C952A6">
              <w:rPr>
                <w:rFonts w:ascii="Calibri" w:hAnsi="Calibri" w:cs="Calibri"/>
                <w:sz w:val="24"/>
              </w:rPr>
              <w:t> </w:t>
            </w:r>
          </w:p>
          <w:p w:rsidR="00682CE0" w:rsidRPr="00C952A6" w:rsidRDefault="00682CE0" w:rsidP="00701B10">
            <w:pPr>
              <w:rPr>
                <w:rFonts w:ascii="Calibri" w:hAnsi="Calibri" w:cs="Calibri"/>
                <w:sz w:val="24"/>
              </w:rPr>
            </w:pPr>
            <w:r w:rsidRPr="00C952A6">
              <w:rPr>
                <w:rFonts w:ascii="Calibri" w:hAnsi="Calibri" w:cs="Calibri"/>
                <w:sz w:val="24"/>
              </w:rPr>
              <w:t>4</w:t>
            </w:r>
            <w:r w:rsidRPr="00C952A6">
              <w:rPr>
                <w:rFonts w:ascii="Calibri" w:hAnsi="宋体" w:cs="Calibri"/>
                <w:sz w:val="24"/>
              </w:rPr>
              <w:t>、</w:t>
            </w:r>
            <w:r w:rsidRPr="00C952A6">
              <w:rPr>
                <w:rFonts w:ascii="Calibri" w:hAnsi="Calibri" w:cs="Calibri"/>
                <w:sz w:val="24"/>
              </w:rPr>
              <w:t>ICR</w:t>
            </w:r>
            <w:r w:rsidRPr="00C952A6">
              <w:rPr>
                <w:rFonts w:ascii="Calibri" w:hAnsi="宋体" w:cs="Calibri"/>
                <w:sz w:val="24"/>
              </w:rPr>
              <w:t>红外滤片式自动切换，实现真正的日夜监控符合</w:t>
            </w:r>
            <w:r w:rsidRPr="00C952A6">
              <w:rPr>
                <w:rFonts w:ascii="Calibri" w:hAnsi="Calibri" w:cs="Calibri"/>
                <w:sz w:val="24"/>
              </w:rPr>
              <w:t>IP66</w:t>
            </w:r>
            <w:r w:rsidRPr="00C952A6">
              <w:rPr>
                <w:rFonts w:ascii="Calibri" w:hAnsi="宋体" w:cs="Calibri"/>
                <w:sz w:val="24"/>
              </w:rPr>
              <w:t>级防尘防水设计，可靠性高。</w:t>
            </w:r>
          </w:p>
          <w:p w:rsidR="00682CE0" w:rsidRPr="00C952A6" w:rsidRDefault="00682CE0" w:rsidP="00701B10">
            <w:pPr>
              <w:rPr>
                <w:rFonts w:ascii="Calibri" w:hAnsi="Calibri" w:cs="Calibri"/>
                <w:sz w:val="24"/>
              </w:rPr>
            </w:pPr>
            <w:r w:rsidRPr="00C952A6">
              <w:rPr>
                <w:rFonts w:ascii="Calibri" w:hAnsi="Calibri" w:cs="Calibri"/>
                <w:sz w:val="24"/>
              </w:rPr>
              <w:t>5</w:t>
            </w:r>
            <w:r w:rsidRPr="00C952A6">
              <w:rPr>
                <w:rFonts w:ascii="Calibri" w:hAnsi="宋体" w:cs="Calibri"/>
                <w:sz w:val="24"/>
              </w:rPr>
              <w:t>、支持三码</w:t>
            </w:r>
            <w:proofErr w:type="gramStart"/>
            <w:r w:rsidRPr="00C952A6">
              <w:rPr>
                <w:rFonts w:ascii="Calibri" w:hAnsi="宋体" w:cs="Calibri"/>
                <w:sz w:val="24"/>
              </w:rPr>
              <w:t>流同时</w:t>
            </w:r>
            <w:proofErr w:type="gramEnd"/>
            <w:r w:rsidRPr="00C952A6">
              <w:rPr>
                <w:rFonts w:ascii="Calibri" w:hAnsi="宋体" w:cs="Calibri"/>
                <w:sz w:val="24"/>
              </w:rPr>
              <w:t>输出，可设置不同的分辨率，</w:t>
            </w:r>
            <w:proofErr w:type="gramStart"/>
            <w:r w:rsidRPr="00C952A6">
              <w:rPr>
                <w:rFonts w:ascii="Calibri" w:hAnsi="宋体" w:cs="Calibri"/>
                <w:sz w:val="24"/>
              </w:rPr>
              <w:t>帧率与</w:t>
            </w:r>
            <w:proofErr w:type="gramEnd"/>
            <w:r w:rsidRPr="00C952A6">
              <w:rPr>
                <w:rFonts w:ascii="Calibri" w:hAnsi="宋体" w:cs="Calibri"/>
                <w:sz w:val="24"/>
              </w:rPr>
              <w:t>码率。</w:t>
            </w:r>
          </w:p>
          <w:p w:rsidR="00682CE0" w:rsidRPr="00C952A6" w:rsidRDefault="00682CE0" w:rsidP="00701B10">
            <w:pPr>
              <w:rPr>
                <w:rFonts w:ascii="Calibri" w:hAnsi="Calibri" w:cs="Calibri"/>
                <w:sz w:val="24"/>
              </w:rPr>
            </w:pPr>
            <w:r w:rsidRPr="00C952A6">
              <w:rPr>
                <w:rFonts w:ascii="Calibri" w:hAnsi="Calibri" w:cs="Calibri"/>
                <w:sz w:val="24"/>
              </w:rPr>
              <w:t>6</w:t>
            </w:r>
            <w:r w:rsidRPr="00C952A6">
              <w:rPr>
                <w:rFonts w:ascii="Calibri" w:hAnsi="宋体" w:cs="Calibri"/>
                <w:sz w:val="24"/>
              </w:rPr>
              <w:t>、最高分辨率可达</w:t>
            </w:r>
            <w:r w:rsidRPr="00C952A6">
              <w:rPr>
                <w:rFonts w:ascii="Calibri" w:hAnsi="Calibri" w:cs="Calibri"/>
                <w:sz w:val="24"/>
              </w:rPr>
              <w:t>200</w:t>
            </w:r>
            <w:proofErr w:type="gramStart"/>
            <w:r w:rsidRPr="00C952A6">
              <w:rPr>
                <w:rFonts w:ascii="Calibri" w:hAnsi="宋体" w:cs="Calibri"/>
                <w:sz w:val="24"/>
              </w:rPr>
              <w:t>万像</w:t>
            </w:r>
            <w:proofErr w:type="gramEnd"/>
            <w:r w:rsidRPr="00C952A6">
              <w:rPr>
                <w:rFonts w:ascii="Calibri" w:hAnsi="宋体" w:cs="Calibri"/>
                <w:sz w:val="24"/>
              </w:rPr>
              <w:t>素。</w:t>
            </w:r>
          </w:p>
          <w:p w:rsidR="00682CE0" w:rsidRPr="00C952A6" w:rsidRDefault="00682CE0" w:rsidP="00701B10">
            <w:pPr>
              <w:rPr>
                <w:rFonts w:ascii="Calibri" w:hAnsi="Calibri" w:cs="Calibri"/>
                <w:sz w:val="24"/>
              </w:rPr>
            </w:pPr>
            <w:r w:rsidRPr="00C952A6">
              <w:rPr>
                <w:rFonts w:ascii="Calibri" w:hAnsi="Calibri" w:cs="Calibri"/>
                <w:sz w:val="24"/>
              </w:rPr>
              <w:t>7</w:t>
            </w:r>
            <w:r w:rsidRPr="00C952A6">
              <w:rPr>
                <w:rFonts w:ascii="Calibri" w:hAnsi="宋体" w:cs="Calibri"/>
                <w:sz w:val="24"/>
              </w:rPr>
              <w:t>、支持宽动态范围达</w:t>
            </w:r>
            <w:r w:rsidRPr="00C952A6">
              <w:rPr>
                <w:rFonts w:ascii="Calibri" w:hAnsi="Calibri" w:cs="Calibri"/>
                <w:sz w:val="24"/>
              </w:rPr>
              <w:t>120dB</w:t>
            </w:r>
            <w:r w:rsidRPr="00C952A6">
              <w:rPr>
                <w:rFonts w:ascii="Calibri" w:hAnsi="宋体" w:cs="Calibri"/>
                <w:sz w:val="24"/>
              </w:rPr>
              <w:t>，</w:t>
            </w:r>
            <w:r w:rsidRPr="00C952A6">
              <w:rPr>
                <w:rFonts w:ascii="Calibri" w:hAnsi="Calibri" w:cs="Calibri"/>
                <w:sz w:val="24"/>
              </w:rPr>
              <w:t>3D</w:t>
            </w:r>
            <w:r w:rsidRPr="00C952A6">
              <w:rPr>
                <w:rFonts w:ascii="Calibri" w:hAnsi="宋体" w:cs="Calibri"/>
                <w:sz w:val="24"/>
              </w:rPr>
              <w:t>数字降噪功能</w:t>
            </w:r>
            <w:r w:rsidRPr="00C952A6">
              <w:rPr>
                <w:rFonts w:ascii="Calibri" w:hAnsi="Calibri" w:cs="Calibri"/>
                <w:sz w:val="24"/>
              </w:rPr>
              <w:t>,</w:t>
            </w:r>
            <w:r w:rsidRPr="00C952A6">
              <w:rPr>
                <w:rFonts w:ascii="Calibri" w:hAnsi="宋体" w:cs="Calibri"/>
                <w:sz w:val="24"/>
              </w:rPr>
              <w:t>适合逆光环境监控。</w:t>
            </w:r>
          </w:p>
          <w:p w:rsidR="00682CE0" w:rsidRPr="00C952A6" w:rsidRDefault="00682CE0" w:rsidP="00701B10">
            <w:pPr>
              <w:rPr>
                <w:rFonts w:ascii="Calibri" w:hAnsi="Calibri" w:cs="Calibri"/>
                <w:sz w:val="24"/>
              </w:rPr>
            </w:pPr>
            <w:r w:rsidRPr="00C952A6">
              <w:rPr>
                <w:rFonts w:ascii="Calibri" w:hAnsi="Calibri" w:cs="Calibri"/>
                <w:sz w:val="24"/>
              </w:rPr>
              <w:t>8</w:t>
            </w:r>
            <w:r w:rsidRPr="00C952A6">
              <w:rPr>
                <w:rFonts w:ascii="Calibri" w:hAnsi="宋体" w:cs="Calibri"/>
                <w:sz w:val="24"/>
              </w:rPr>
              <w:t>、采用高效红外灯</w:t>
            </w:r>
            <w:r w:rsidRPr="00C952A6">
              <w:rPr>
                <w:rFonts w:ascii="Calibri" w:hAnsi="Calibri" w:cs="Calibri"/>
                <w:sz w:val="24"/>
              </w:rPr>
              <w:t>,</w:t>
            </w:r>
            <w:r w:rsidRPr="00C952A6">
              <w:rPr>
                <w:rFonts w:ascii="Calibri" w:hAnsi="宋体" w:cs="Calibri"/>
                <w:sz w:val="24"/>
              </w:rPr>
              <w:t>照射距离可达</w:t>
            </w:r>
            <w:r w:rsidRPr="00C952A6">
              <w:rPr>
                <w:rFonts w:ascii="Calibri" w:hAnsi="Calibri" w:cs="Calibri"/>
                <w:sz w:val="24"/>
              </w:rPr>
              <w:t>20-30</w:t>
            </w:r>
            <w:r w:rsidRPr="00C952A6">
              <w:rPr>
                <w:rFonts w:ascii="Calibri" w:hAnsi="宋体" w:cs="Calibri"/>
                <w:sz w:val="24"/>
              </w:rPr>
              <w:t>米。</w:t>
            </w:r>
          </w:p>
        </w:tc>
        <w:tc>
          <w:tcPr>
            <w:tcW w:w="706"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10</w:t>
            </w:r>
            <w:r w:rsidRPr="00C952A6">
              <w:rPr>
                <w:rFonts w:ascii="Calibri" w:hAnsi="宋体" w:cs="Calibri"/>
                <w:sz w:val="24"/>
              </w:rPr>
              <w:t>台</w:t>
            </w:r>
          </w:p>
        </w:tc>
      </w:tr>
      <w:tr w:rsidR="00682CE0" w:rsidRPr="00C952A6" w:rsidTr="00701B10">
        <w:trPr>
          <w:trHeight w:val="340"/>
          <w:jc w:val="center"/>
        </w:trPr>
        <w:tc>
          <w:tcPr>
            <w:tcW w:w="420"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3</w:t>
            </w:r>
          </w:p>
        </w:tc>
        <w:tc>
          <w:tcPr>
            <w:tcW w:w="993"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身份证阅读器</w:t>
            </w:r>
          </w:p>
        </w:tc>
        <w:tc>
          <w:tcPr>
            <w:tcW w:w="6949"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可读身份证信息、</w:t>
            </w:r>
            <w:proofErr w:type="spellStart"/>
            <w:r w:rsidRPr="00C952A6">
              <w:rPr>
                <w:rFonts w:ascii="Calibri" w:hAnsi="Calibri" w:cs="Calibri"/>
                <w:sz w:val="24"/>
              </w:rPr>
              <w:t>Mifare</w:t>
            </w:r>
            <w:proofErr w:type="spellEnd"/>
            <w:r w:rsidRPr="00C952A6">
              <w:rPr>
                <w:rFonts w:ascii="Calibri" w:hAnsi="宋体" w:cs="Calibri"/>
                <w:sz w:val="24"/>
              </w:rPr>
              <w:t>卡卡号。</w:t>
            </w:r>
          </w:p>
        </w:tc>
        <w:tc>
          <w:tcPr>
            <w:tcW w:w="706"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10</w:t>
            </w:r>
            <w:r w:rsidRPr="00C952A6">
              <w:rPr>
                <w:rFonts w:ascii="Calibri" w:hAnsi="宋体" w:cs="Calibri"/>
                <w:sz w:val="24"/>
              </w:rPr>
              <w:t>台</w:t>
            </w:r>
          </w:p>
        </w:tc>
      </w:tr>
      <w:tr w:rsidR="00682CE0" w:rsidRPr="00C952A6" w:rsidTr="00701B10">
        <w:trPr>
          <w:trHeight w:val="340"/>
          <w:jc w:val="center"/>
        </w:trPr>
        <w:tc>
          <w:tcPr>
            <w:tcW w:w="420"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4</w:t>
            </w:r>
          </w:p>
        </w:tc>
        <w:tc>
          <w:tcPr>
            <w:tcW w:w="993"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遥控器</w:t>
            </w:r>
          </w:p>
        </w:tc>
        <w:tc>
          <w:tcPr>
            <w:tcW w:w="6949"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实现手动开门，关门，常开。</w:t>
            </w:r>
          </w:p>
        </w:tc>
        <w:tc>
          <w:tcPr>
            <w:tcW w:w="706"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10</w:t>
            </w:r>
            <w:r w:rsidRPr="00C952A6">
              <w:rPr>
                <w:rFonts w:ascii="Calibri" w:hAnsi="宋体" w:cs="Calibri"/>
                <w:sz w:val="24"/>
              </w:rPr>
              <w:t>台</w:t>
            </w:r>
          </w:p>
        </w:tc>
      </w:tr>
      <w:tr w:rsidR="00682CE0" w:rsidRPr="00C952A6" w:rsidTr="00701B10">
        <w:trPr>
          <w:trHeight w:val="340"/>
          <w:jc w:val="center"/>
        </w:trPr>
        <w:tc>
          <w:tcPr>
            <w:tcW w:w="420"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5</w:t>
            </w:r>
          </w:p>
        </w:tc>
        <w:tc>
          <w:tcPr>
            <w:tcW w:w="993"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通道底座</w:t>
            </w:r>
          </w:p>
        </w:tc>
        <w:tc>
          <w:tcPr>
            <w:tcW w:w="6949"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闸机配套底座，固定闸机、</w:t>
            </w:r>
            <w:proofErr w:type="gramStart"/>
            <w:r w:rsidRPr="00C952A6">
              <w:rPr>
                <w:rFonts w:ascii="Calibri" w:hAnsi="宋体" w:cs="Calibri"/>
                <w:sz w:val="24"/>
              </w:rPr>
              <w:t>使闸机</w:t>
            </w:r>
            <w:proofErr w:type="gramEnd"/>
            <w:r w:rsidRPr="00C952A6">
              <w:rPr>
                <w:rFonts w:ascii="Calibri" w:hAnsi="宋体" w:cs="Calibri"/>
                <w:sz w:val="24"/>
              </w:rPr>
              <w:t>安装牢固美观。（可选）</w:t>
            </w:r>
          </w:p>
        </w:tc>
        <w:tc>
          <w:tcPr>
            <w:tcW w:w="706"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32</w:t>
            </w:r>
            <w:r w:rsidRPr="00C952A6">
              <w:rPr>
                <w:rFonts w:ascii="Calibri" w:hAnsi="宋体" w:cs="Calibri"/>
                <w:sz w:val="24"/>
              </w:rPr>
              <w:t>块</w:t>
            </w:r>
          </w:p>
        </w:tc>
      </w:tr>
      <w:tr w:rsidR="00682CE0" w:rsidRPr="00C952A6" w:rsidTr="00701B10">
        <w:trPr>
          <w:trHeight w:val="340"/>
          <w:jc w:val="center"/>
        </w:trPr>
        <w:tc>
          <w:tcPr>
            <w:tcW w:w="420"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6</w:t>
            </w:r>
          </w:p>
        </w:tc>
        <w:tc>
          <w:tcPr>
            <w:tcW w:w="993"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人脸采集摄像机</w:t>
            </w:r>
          </w:p>
        </w:tc>
        <w:tc>
          <w:tcPr>
            <w:tcW w:w="6949"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300</w:t>
            </w:r>
            <w:r w:rsidRPr="00C952A6">
              <w:rPr>
                <w:rFonts w:ascii="Calibri" w:hAnsi="宋体" w:cs="Calibri"/>
                <w:sz w:val="24"/>
              </w:rPr>
              <w:t>万</w:t>
            </w:r>
            <w:r w:rsidRPr="00C952A6">
              <w:rPr>
                <w:rFonts w:ascii="Calibri" w:hAnsi="Calibri" w:cs="Calibri"/>
                <w:sz w:val="24"/>
              </w:rPr>
              <w:t>USB</w:t>
            </w:r>
            <w:r w:rsidRPr="00C952A6">
              <w:rPr>
                <w:rFonts w:ascii="Calibri" w:hAnsi="宋体" w:cs="Calibri"/>
                <w:sz w:val="24"/>
              </w:rPr>
              <w:t>像机；内置</w:t>
            </w:r>
            <w:r w:rsidRPr="00C952A6">
              <w:rPr>
                <w:rFonts w:ascii="Calibri" w:hAnsi="Calibri" w:cs="Calibri"/>
                <w:sz w:val="24"/>
              </w:rPr>
              <w:t xml:space="preserve">MIC </w:t>
            </w:r>
            <w:r w:rsidRPr="00C952A6">
              <w:rPr>
                <w:rFonts w:ascii="Calibri" w:hAnsi="宋体" w:cs="Calibri"/>
                <w:sz w:val="24"/>
              </w:rPr>
              <w:t>电源</w:t>
            </w:r>
            <w:r w:rsidRPr="00C952A6">
              <w:rPr>
                <w:rFonts w:ascii="Calibri" w:hAnsi="Calibri" w:cs="Calibri"/>
                <w:sz w:val="24"/>
              </w:rPr>
              <w:t>DC5V±20%</w:t>
            </w:r>
            <w:r w:rsidRPr="00C952A6">
              <w:rPr>
                <w:rFonts w:ascii="Calibri" w:hAnsi="宋体" w:cs="Calibri"/>
                <w:sz w:val="24"/>
              </w:rPr>
              <w:t>（</w:t>
            </w:r>
            <w:r w:rsidRPr="00C952A6">
              <w:rPr>
                <w:rFonts w:ascii="Calibri" w:hAnsi="Calibri" w:cs="Calibri"/>
                <w:sz w:val="24"/>
              </w:rPr>
              <w:t>USB</w:t>
            </w:r>
            <w:r w:rsidRPr="00C952A6">
              <w:rPr>
                <w:rFonts w:ascii="Calibri" w:hAnsi="宋体" w:cs="Calibri"/>
                <w:sz w:val="24"/>
              </w:rPr>
              <w:t>接口）</w:t>
            </w:r>
            <w:r w:rsidRPr="00C952A6">
              <w:rPr>
                <w:rFonts w:ascii="Calibri" w:hAnsi="Calibri" w:cs="Calibri"/>
                <w:sz w:val="24"/>
              </w:rPr>
              <w:t>,</w:t>
            </w:r>
            <w:r w:rsidRPr="00C952A6">
              <w:rPr>
                <w:rFonts w:ascii="Calibri" w:hAnsi="宋体" w:cs="Calibri"/>
                <w:sz w:val="24"/>
              </w:rPr>
              <w:t>功耗</w:t>
            </w:r>
            <w:r w:rsidRPr="00C952A6">
              <w:rPr>
                <w:rFonts w:ascii="Calibri" w:hAnsi="Calibri" w:cs="Calibri"/>
                <w:sz w:val="24"/>
              </w:rPr>
              <w:t>1.5W MAX</w:t>
            </w:r>
            <w:r w:rsidRPr="00C952A6">
              <w:rPr>
                <w:rFonts w:ascii="Calibri" w:hAnsi="宋体" w:cs="Calibri"/>
                <w:sz w:val="24"/>
              </w:rPr>
              <w:t>。</w:t>
            </w:r>
          </w:p>
        </w:tc>
        <w:tc>
          <w:tcPr>
            <w:tcW w:w="706"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10</w:t>
            </w:r>
            <w:r w:rsidRPr="00C952A6">
              <w:rPr>
                <w:rFonts w:ascii="Calibri" w:hAnsi="宋体" w:cs="Calibri"/>
                <w:sz w:val="24"/>
              </w:rPr>
              <w:t>台</w:t>
            </w:r>
          </w:p>
        </w:tc>
      </w:tr>
      <w:tr w:rsidR="00682CE0" w:rsidRPr="00C952A6" w:rsidTr="00701B10">
        <w:trPr>
          <w:trHeight w:val="340"/>
          <w:jc w:val="center"/>
        </w:trPr>
        <w:tc>
          <w:tcPr>
            <w:tcW w:w="420"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7</w:t>
            </w:r>
          </w:p>
        </w:tc>
        <w:tc>
          <w:tcPr>
            <w:tcW w:w="993"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闸机管理系统功能</w:t>
            </w:r>
          </w:p>
        </w:tc>
        <w:tc>
          <w:tcPr>
            <w:tcW w:w="6949"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1</w:t>
            </w:r>
            <w:r w:rsidRPr="00C952A6">
              <w:rPr>
                <w:rFonts w:ascii="Calibri" w:hAnsi="宋体" w:cs="Calibri"/>
                <w:sz w:val="24"/>
              </w:rPr>
              <w:t>、系统支持</w:t>
            </w:r>
            <w:proofErr w:type="spellStart"/>
            <w:r w:rsidRPr="00C952A6">
              <w:rPr>
                <w:rFonts w:ascii="Calibri" w:hAnsi="Calibri" w:cs="Calibri"/>
                <w:sz w:val="24"/>
              </w:rPr>
              <w:t>MySQL</w:t>
            </w:r>
            <w:proofErr w:type="spellEnd"/>
            <w:r w:rsidRPr="00C952A6">
              <w:rPr>
                <w:rFonts w:ascii="Calibri" w:hAnsi="宋体" w:cs="Calibri"/>
                <w:sz w:val="24"/>
              </w:rPr>
              <w:t>或</w:t>
            </w:r>
            <w:r w:rsidRPr="00C952A6">
              <w:rPr>
                <w:rFonts w:ascii="Calibri" w:hAnsi="Calibri" w:cs="Calibri"/>
                <w:sz w:val="24"/>
              </w:rPr>
              <w:t>Oracle</w:t>
            </w:r>
            <w:r w:rsidRPr="00C952A6">
              <w:rPr>
                <w:rFonts w:ascii="Calibri" w:hAnsi="宋体" w:cs="Calibri"/>
                <w:sz w:val="24"/>
              </w:rPr>
              <w:t>数据库，系统可针对进出方向分别进行数据统计，具有报表统计功能，对学生的异常进出数据能够自动统计分析，支持各维度的统计报表，支持</w:t>
            </w:r>
            <w:r w:rsidRPr="00C952A6">
              <w:rPr>
                <w:rFonts w:ascii="Calibri" w:hAnsi="Calibri" w:cs="Calibri"/>
                <w:sz w:val="24"/>
              </w:rPr>
              <w:t>WEB</w:t>
            </w:r>
            <w:r w:rsidRPr="00C952A6">
              <w:rPr>
                <w:rFonts w:ascii="Calibri" w:hAnsi="宋体" w:cs="Calibri"/>
                <w:sz w:val="24"/>
              </w:rPr>
              <w:t>在线查询，支持导出，支持可视化展示归寝状态。</w:t>
            </w:r>
          </w:p>
          <w:p w:rsidR="00682CE0" w:rsidRPr="00C952A6" w:rsidRDefault="00682CE0" w:rsidP="00701B10">
            <w:pPr>
              <w:rPr>
                <w:rFonts w:ascii="Calibri" w:hAnsi="Calibri" w:cs="Calibri"/>
                <w:sz w:val="24"/>
              </w:rPr>
            </w:pPr>
            <w:r w:rsidRPr="00C952A6">
              <w:rPr>
                <w:rFonts w:ascii="Calibri" w:hAnsi="Calibri" w:cs="Calibri"/>
                <w:sz w:val="24"/>
              </w:rPr>
              <w:t>2</w:t>
            </w:r>
            <w:r w:rsidRPr="00C952A6">
              <w:rPr>
                <w:rFonts w:ascii="Calibri" w:hAnsi="宋体" w:cs="Calibri"/>
                <w:sz w:val="24"/>
              </w:rPr>
              <w:t>、具有报警提示功能和防尾随功能：无权限人员通过通道时，发出声光报警或语音提示，尾随距离不大于</w:t>
            </w:r>
            <w:r w:rsidRPr="00C952A6">
              <w:rPr>
                <w:rFonts w:ascii="Calibri" w:hAnsi="Calibri" w:cs="Calibri"/>
                <w:sz w:val="24"/>
              </w:rPr>
              <w:t>10cm</w:t>
            </w:r>
            <w:r w:rsidRPr="00C952A6">
              <w:rPr>
                <w:rFonts w:ascii="Calibri" w:hAnsi="宋体" w:cs="Calibri"/>
                <w:sz w:val="24"/>
              </w:rPr>
              <w:t>，监控系统抓拍照片，设备可根据用户需求定制语音播报内容。</w:t>
            </w:r>
          </w:p>
          <w:p w:rsidR="00682CE0" w:rsidRPr="00C952A6" w:rsidRDefault="00682CE0" w:rsidP="00701B10">
            <w:pPr>
              <w:rPr>
                <w:rFonts w:ascii="Calibri" w:hAnsi="Calibri" w:cs="Calibri"/>
                <w:sz w:val="24"/>
              </w:rPr>
            </w:pPr>
            <w:r w:rsidRPr="00C952A6">
              <w:rPr>
                <w:rFonts w:ascii="Calibri" w:hAnsi="Calibri" w:cs="Calibri"/>
                <w:sz w:val="24"/>
              </w:rPr>
              <w:t>3</w:t>
            </w:r>
            <w:r w:rsidRPr="00C952A6">
              <w:rPr>
                <w:rFonts w:ascii="Calibri" w:hAnsi="宋体" w:cs="Calibri"/>
                <w:sz w:val="24"/>
              </w:rPr>
              <w:t>、具有防冲功能：在没有接收到开闸信号时，</w:t>
            </w:r>
            <w:proofErr w:type="gramStart"/>
            <w:r w:rsidRPr="00C952A6">
              <w:rPr>
                <w:rFonts w:ascii="Calibri" w:hAnsi="宋体" w:cs="Calibri"/>
                <w:sz w:val="24"/>
              </w:rPr>
              <w:t>闸翼自动</w:t>
            </w:r>
            <w:proofErr w:type="gramEnd"/>
            <w:r w:rsidRPr="00C952A6">
              <w:rPr>
                <w:rFonts w:ascii="Calibri" w:hAnsi="宋体" w:cs="Calibri"/>
                <w:sz w:val="24"/>
              </w:rPr>
              <w:t>锁死。</w:t>
            </w:r>
          </w:p>
          <w:p w:rsidR="00682CE0" w:rsidRPr="00C952A6" w:rsidRDefault="00682CE0" w:rsidP="00701B10">
            <w:pPr>
              <w:rPr>
                <w:rFonts w:ascii="Calibri" w:hAnsi="Calibri" w:cs="Calibri"/>
                <w:sz w:val="24"/>
              </w:rPr>
            </w:pPr>
            <w:r w:rsidRPr="00C952A6">
              <w:rPr>
                <w:rFonts w:ascii="Calibri" w:hAnsi="Calibri" w:cs="Calibri"/>
                <w:sz w:val="24"/>
              </w:rPr>
              <w:t>4</w:t>
            </w:r>
            <w:r w:rsidRPr="00C952A6">
              <w:rPr>
                <w:rFonts w:ascii="Calibri" w:hAnsi="宋体" w:cs="Calibri"/>
                <w:sz w:val="24"/>
              </w:rPr>
              <w:t>、具有</w:t>
            </w:r>
            <w:r w:rsidRPr="00C952A6">
              <w:rPr>
                <w:rFonts w:ascii="Calibri" w:hAnsi="Calibri" w:cs="Calibri"/>
                <w:sz w:val="24"/>
              </w:rPr>
              <w:t>“</w:t>
            </w:r>
            <w:r w:rsidRPr="00C952A6">
              <w:rPr>
                <w:rFonts w:ascii="Calibri" w:hAnsi="宋体" w:cs="Calibri"/>
                <w:sz w:val="24"/>
              </w:rPr>
              <w:t>反潜入</w:t>
            </w:r>
            <w:r w:rsidRPr="00C952A6">
              <w:rPr>
                <w:rFonts w:ascii="Calibri" w:hAnsi="Calibri" w:cs="Calibri"/>
                <w:sz w:val="24"/>
              </w:rPr>
              <w:t>”</w:t>
            </w:r>
            <w:r w:rsidRPr="00C952A6">
              <w:rPr>
                <w:rFonts w:ascii="Calibri" w:hAnsi="宋体" w:cs="Calibri"/>
                <w:sz w:val="24"/>
              </w:rPr>
              <w:t>功能：有权限人员为没有通过权限的人员进行刷脸认证通过通道后，有权限人员再次认证时，系统自动报警并阻止该人员进入。</w:t>
            </w:r>
          </w:p>
          <w:p w:rsidR="00682CE0" w:rsidRPr="00C952A6" w:rsidRDefault="00682CE0" w:rsidP="00701B10">
            <w:pPr>
              <w:rPr>
                <w:rFonts w:ascii="Calibri" w:hAnsi="Calibri" w:cs="Calibri"/>
                <w:sz w:val="24"/>
              </w:rPr>
            </w:pPr>
            <w:r w:rsidRPr="00C952A6">
              <w:rPr>
                <w:rFonts w:ascii="Calibri" w:hAnsi="Calibri" w:cs="Calibri"/>
                <w:sz w:val="24"/>
              </w:rPr>
              <w:t>5</w:t>
            </w:r>
            <w:r w:rsidRPr="00C952A6">
              <w:rPr>
                <w:rFonts w:ascii="Calibri" w:hAnsi="宋体" w:cs="Calibri"/>
                <w:sz w:val="24"/>
              </w:rPr>
              <w:t>、具有自动复位功能：当人脸识别后，通行者在规定的时间内未通行时，系统将自动取消通行者的本次通行权限，行人通行完毕自动关闸或行人通行后延时关闸</w:t>
            </w:r>
            <w:r w:rsidRPr="00C952A6">
              <w:rPr>
                <w:rFonts w:ascii="Calibri" w:hAnsi="Calibri" w:cs="Calibri"/>
                <w:sz w:val="24"/>
              </w:rPr>
              <w:t>,</w:t>
            </w:r>
            <w:r w:rsidRPr="00C952A6">
              <w:rPr>
                <w:rFonts w:ascii="Calibri" w:hAnsi="宋体" w:cs="Calibri"/>
                <w:sz w:val="24"/>
              </w:rPr>
              <w:t>延时</w:t>
            </w:r>
            <w:r w:rsidRPr="00C952A6">
              <w:rPr>
                <w:rFonts w:ascii="Calibri" w:hAnsi="Calibri" w:cs="Calibri"/>
                <w:sz w:val="24"/>
              </w:rPr>
              <w:t>1-60</w:t>
            </w:r>
            <w:r w:rsidRPr="00C952A6">
              <w:rPr>
                <w:rFonts w:ascii="Calibri" w:hAnsi="宋体" w:cs="Calibri"/>
                <w:sz w:val="24"/>
              </w:rPr>
              <w:t>秒可通过主板菜单自行设定</w:t>
            </w:r>
            <w:r w:rsidRPr="00C952A6">
              <w:rPr>
                <w:rFonts w:ascii="Calibri" w:hAnsi="Calibri" w:cs="Calibri"/>
                <w:sz w:val="24"/>
              </w:rPr>
              <w:t>,</w:t>
            </w:r>
            <w:r w:rsidRPr="00C952A6">
              <w:rPr>
                <w:rFonts w:ascii="Calibri" w:hAnsi="宋体" w:cs="Calibri"/>
                <w:sz w:val="24"/>
              </w:rPr>
              <w:t>在复位过程中遇阻时，发出声光报警信号。</w:t>
            </w:r>
          </w:p>
          <w:p w:rsidR="00682CE0" w:rsidRPr="00C952A6" w:rsidRDefault="00682CE0" w:rsidP="00701B10">
            <w:pPr>
              <w:rPr>
                <w:rFonts w:ascii="Calibri" w:hAnsi="Calibri" w:cs="Calibri"/>
                <w:sz w:val="24"/>
              </w:rPr>
            </w:pPr>
            <w:r w:rsidRPr="00C952A6">
              <w:rPr>
                <w:rFonts w:ascii="Calibri" w:hAnsi="Calibri" w:cs="Calibri"/>
                <w:sz w:val="24"/>
              </w:rPr>
              <w:t>6</w:t>
            </w:r>
            <w:r w:rsidRPr="00C952A6">
              <w:rPr>
                <w:rFonts w:ascii="Calibri" w:hAnsi="宋体" w:cs="Calibri"/>
                <w:sz w:val="24"/>
              </w:rPr>
              <w:t>、具有双向进出功能：系统自动识别方向，每路通道均可设置进出，设备支持进出方向通行状态的灵活配置，设备可联网运行，支持远程控制管理功能，也可单机离线运行。</w:t>
            </w:r>
          </w:p>
          <w:p w:rsidR="00682CE0" w:rsidRPr="00C952A6" w:rsidRDefault="00682CE0" w:rsidP="00701B10">
            <w:pPr>
              <w:rPr>
                <w:rFonts w:ascii="Calibri" w:hAnsi="Calibri" w:cs="Calibri"/>
                <w:sz w:val="24"/>
              </w:rPr>
            </w:pPr>
            <w:r w:rsidRPr="00C952A6">
              <w:rPr>
                <w:rFonts w:ascii="Calibri" w:hAnsi="Calibri" w:cs="Calibri"/>
                <w:sz w:val="24"/>
              </w:rPr>
              <w:t>7</w:t>
            </w:r>
            <w:r w:rsidRPr="00C952A6">
              <w:rPr>
                <w:rFonts w:ascii="Calibri" w:hAnsi="宋体" w:cs="Calibri"/>
                <w:sz w:val="24"/>
              </w:rPr>
              <w:t>、具有防假功能：采用双目摄像头，有效防止照片或视频进行验证，采用基于视频流的动态人脸检测及跟踪识别算法，无需用户配合，即可完成真人检测人脸识别，摄像头具有补光功能，当环境光</w:t>
            </w:r>
            <w:r w:rsidRPr="00C952A6">
              <w:rPr>
                <w:rFonts w:ascii="Calibri" w:hAnsi="宋体" w:cs="Calibri"/>
                <w:sz w:val="24"/>
              </w:rPr>
              <w:lastRenderedPageBreak/>
              <w:t>线较暗或者逆光时智能灯光自动对人脸面部进行补光处理。</w:t>
            </w:r>
          </w:p>
          <w:p w:rsidR="00682CE0" w:rsidRPr="00C952A6" w:rsidRDefault="00682CE0" w:rsidP="00701B10">
            <w:pPr>
              <w:rPr>
                <w:rFonts w:ascii="Calibri" w:hAnsi="Calibri" w:cs="Calibri"/>
                <w:sz w:val="24"/>
              </w:rPr>
            </w:pPr>
            <w:r w:rsidRPr="00C952A6">
              <w:rPr>
                <w:rFonts w:ascii="Calibri" w:hAnsi="Calibri" w:cs="Calibri"/>
                <w:sz w:val="24"/>
              </w:rPr>
              <w:t>8</w:t>
            </w:r>
            <w:r w:rsidRPr="00C952A6">
              <w:rPr>
                <w:rFonts w:ascii="Calibri" w:hAnsi="宋体" w:cs="Calibri"/>
                <w:sz w:val="24"/>
              </w:rPr>
              <w:t>、具有防反向闯入功能：某一方向的通行过程结束之前，人员从反方向进入通道将被视为反向闯入，系统会自动报警并关闭闸翼。</w:t>
            </w:r>
          </w:p>
          <w:p w:rsidR="00682CE0" w:rsidRPr="00C952A6" w:rsidRDefault="00682CE0" w:rsidP="00701B10">
            <w:pPr>
              <w:rPr>
                <w:rFonts w:ascii="Calibri" w:hAnsi="Calibri" w:cs="Calibri"/>
                <w:sz w:val="24"/>
              </w:rPr>
            </w:pPr>
            <w:r w:rsidRPr="00C952A6">
              <w:rPr>
                <w:rFonts w:ascii="Calibri" w:hAnsi="Calibri" w:cs="Calibri"/>
                <w:sz w:val="24"/>
              </w:rPr>
              <w:t>9</w:t>
            </w:r>
            <w:r w:rsidRPr="00C952A6">
              <w:rPr>
                <w:rFonts w:ascii="Calibri" w:hAnsi="宋体" w:cs="Calibri"/>
                <w:sz w:val="24"/>
              </w:rPr>
              <w:t>、具有消防系统联动功能：当接到火警信号时，闸机可自动打开。</w:t>
            </w:r>
          </w:p>
          <w:p w:rsidR="00682CE0" w:rsidRPr="00C952A6" w:rsidRDefault="00682CE0" w:rsidP="00701B10">
            <w:pPr>
              <w:rPr>
                <w:rFonts w:ascii="Calibri" w:hAnsi="Calibri" w:cs="Calibri"/>
                <w:sz w:val="24"/>
              </w:rPr>
            </w:pPr>
            <w:r w:rsidRPr="00C952A6">
              <w:rPr>
                <w:rFonts w:ascii="Calibri" w:hAnsi="Calibri" w:cs="Calibri"/>
                <w:sz w:val="24"/>
              </w:rPr>
              <w:t>10</w:t>
            </w:r>
            <w:r w:rsidRPr="00C952A6">
              <w:rPr>
                <w:rFonts w:ascii="Calibri" w:hAnsi="宋体" w:cs="Calibri"/>
                <w:sz w:val="24"/>
              </w:rPr>
              <w:t>、具有故障自检和报警提示及通电自检功能：设备在通电或重启时发出提示音，会自动检测闸机硬件设备是否正常，发现</w:t>
            </w:r>
            <w:proofErr w:type="gramStart"/>
            <w:r w:rsidRPr="00C952A6">
              <w:rPr>
                <w:rFonts w:ascii="Calibri" w:hAnsi="宋体" w:cs="Calibri"/>
                <w:sz w:val="24"/>
              </w:rPr>
              <w:t>异常会</w:t>
            </w:r>
            <w:proofErr w:type="gramEnd"/>
            <w:r w:rsidRPr="00C952A6">
              <w:rPr>
                <w:rFonts w:ascii="Calibri" w:hAnsi="宋体" w:cs="Calibri"/>
                <w:sz w:val="24"/>
              </w:rPr>
              <w:t>发出提示音。</w:t>
            </w:r>
          </w:p>
          <w:p w:rsidR="00682CE0" w:rsidRPr="00C952A6" w:rsidRDefault="00682CE0" w:rsidP="00701B10">
            <w:pPr>
              <w:rPr>
                <w:rFonts w:ascii="Calibri" w:hAnsi="Calibri" w:cs="Calibri"/>
                <w:sz w:val="24"/>
              </w:rPr>
            </w:pPr>
            <w:r w:rsidRPr="00C952A6">
              <w:rPr>
                <w:rFonts w:ascii="Calibri" w:hAnsi="Calibri" w:cs="Calibri"/>
                <w:sz w:val="24"/>
              </w:rPr>
              <w:t>11</w:t>
            </w:r>
            <w:r w:rsidRPr="00C952A6">
              <w:rPr>
                <w:rFonts w:ascii="Calibri" w:hAnsi="宋体" w:cs="Calibri"/>
                <w:sz w:val="24"/>
              </w:rPr>
              <w:t>、行为预警功能：对于超时未归人员自动形成预警清单，包括预警查看、晚归查看等功能，发送给对应用户的</w:t>
            </w:r>
            <w:r w:rsidRPr="00C952A6">
              <w:rPr>
                <w:rFonts w:ascii="Calibri" w:hAnsi="Calibri" w:cs="Calibri"/>
                <w:sz w:val="24"/>
              </w:rPr>
              <w:t>PC</w:t>
            </w:r>
            <w:r w:rsidRPr="00C952A6">
              <w:rPr>
                <w:rFonts w:ascii="Calibri" w:hAnsi="宋体" w:cs="Calibri"/>
                <w:sz w:val="24"/>
              </w:rPr>
              <w:t>端，请假学生在软件中填报请假信息并批准后，可排除在行为预警人员之外。</w:t>
            </w:r>
          </w:p>
          <w:p w:rsidR="00682CE0" w:rsidRPr="00C952A6" w:rsidRDefault="00682CE0" w:rsidP="00701B10">
            <w:pPr>
              <w:rPr>
                <w:rFonts w:ascii="Calibri" w:hAnsi="Calibri" w:cs="Calibri"/>
                <w:sz w:val="24"/>
              </w:rPr>
            </w:pPr>
            <w:r w:rsidRPr="00C952A6">
              <w:rPr>
                <w:rFonts w:ascii="Calibri" w:hAnsi="Calibri" w:cs="Calibri"/>
                <w:sz w:val="24"/>
              </w:rPr>
              <w:t>12</w:t>
            </w:r>
            <w:r w:rsidRPr="00C952A6">
              <w:rPr>
                <w:rFonts w:ascii="Calibri" w:hAnsi="宋体" w:cs="Calibri"/>
                <w:sz w:val="24"/>
              </w:rPr>
              <w:t>、人脸照片数据采用批量导入或</w:t>
            </w:r>
            <w:proofErr w:type="gramStart"/>
            <w:r w:rsidRPr="00C952A6">
              <w:rPr>
                <w:rFonts w:ascii="Calibri" w:hAnsi="宋体" w:cs="Calibri"/>
                <w:sz w:val="24"/>
              </w:rPr>
              <w:t>自助上</w:t>
            </w:r>
            <w:proofErr w:type="gramEnd"/>
            <w:r w:rsidRPr="00C952A6">
              <w:rPr>
                <w:rFonts w:ascii="Calibri" w:hAnsi="宋体" w:cs="Calibri"/>
                <w:sz w:val="24"/>
              </w:rPr>
              <w:t>传的方式进行，方便数据维护及简便操作。</w:t>
            </w:r>
          </w:p>
          <w:p w:rsidR="00682CE0" w:rsidRPr="00C952A6" w:rsidRDefault="00682CE0" w:rsidP="00701B10">
            <w:pPr>
              <w:rPr>
                <w:rFonts w:ascii="Calibri" w:hAnsi="Calibri" w:cs="Calibri"/>
                <w:sz w:val="24"/>
              </w:rPr>
            </w:pPr>
            <w:r w:rsidRPr="00C952A6">
              <w:rPr>
                <w:rFonts w:ascii="Calibri" w:hAnsi="Calibri" w:cs="Calibri"/>
                <w:sz w:val="24"/>
              </w:rPr>
              <w:t>13</w:t>
            </w:r>
            <w:r w:rsidRPr="00C952A6">
              <w:rPr>
                <w:rFonts w:ascii="Calibri" w:hAnsi="宋体" w:cs="Calibri"/>
                <w:sz w:val="24"/>
              </w:rPr>
              <w:t>、包含以下功能模块：系统配置模块、账户及权限设置模块、基础信息设置模块、访客提醒模块、学生信息设置模块、工作人员信息设置模块、来访人员管理模块、空余房间及床位查询模块、批量寝室分配模块、调</w:t>
            </w:r>
            <w:proofErr w:type="gramStart"/>
            <w:r w:rsidRPr="00C952A6">
              <w:rPr>
                <w:rFonts w:ascii="Calibri" w:hAnsi="宋体" w:cs="Calibri"/>
                <w:sz w:val="24"/>
              </w:rPr>
              <w:t>寝功能</w:t>
            </w:r>
            <w:proofErr w:type="gramEnd"/>
            <w:r w:rsidRPr="00C952A6">
              <w:rPr>
                <w:rFonts w:ascii="Calibri" w:hAnsi="宋体" w:cs="Calibri"/>
                <w:sz w:val="24"/>
              </w:rPr>
              <w:t>模块、放假管理模块、毕业管理功能模块、通行人员实时显示模块、通行记录查询功能、寝室实况查询模块、晚归报表模块、未归报表模块、晚归</w:t>
            </w:r>
            <w:r w:rsidRPr="00C952A6">
              <w:rPr>
                <w:rFonts w:ascii="Calibri" w:hAnsi="Calibri" w:cs="Calibri"/>
                <w:sz w:val="24"/>
              </w:rPr>
              <w:t>/</w:t>
            </w:r>
            <w:r w:rsidRPr="00C952A6">
              <w:rPr>
                <w:rFonts w:ascii="Calibri" w:hAnsi="宋体" w:cs="Calibri"/>
                <w:sz w:val="24"/>
              </w:rPr>
              <w:t>未归提醒模块、寝室信息统计模块、数据报表模块、日志模块、名单管理模块、报修管理模块、查</w:t>
            </w:r>
            <w:proofErr w:type="gramStart"/>
            <w:r w:rsidRPr="00C952A6">
              <w:rPr>
                <w:rFonts w:ascii="Calibri" w:hAnsi="宋体" w:cs="Calibri"/>
                <w:sz w:val="24"/>
              </w:rPr>
              <w:t>寝管理</w:t>
            </w:r>
            <w:proofErr w:type="gramEnd"/>
            <w:r w:rsidRPr="00C952A6">
              <w:rPr>
                <w:rFonts w:ascii="Calibri" w:hAnsi="宋体" w:cs="Calibri"/>
                <w:sz w:val="24"/>
              </w:rPr>
              <w:t>模块、审核提醒模块、学生用</w:t>
            </w:r>
            <w:r w:rsidRPr="00C952A6">
              <w:rPr>
                <w:rFonts w:ascii="Calibri" w:hAnsi="Calibri" w:cs="Calibri"/>
                <w:sz w:val="24"/>
              </w:rPr>
              <w:t>APP</w:t>
            </w:r>
            <w:r w:rsidRPr="00C952A6">
              <w:rPr>
                <w:rFonts w:ascii="Calibri" w:hAnsi="宋体" w:cs="Calibri"/>
                <w:sz w:val="24"/>
              </w:rPr>
              <w:t>模块、辅导员</w:t>
            </w:r>
            <w:r w:rsidRPr="00C952A6">
              <w:rPr>
                <w:rFonts w:ascii="Calibri" w:hAnsi="Calibri" w:cs="Calibri"/>
                <w:sz w:val="24"/>
              </w:rPr>
              <w:t>/</w:t>
            </w:r>
            <w:r w:rsidRPr="00C952A6">
              <w:rPr>
                <w:rFonts w:ascii="Calibri" w:hAnsi="宋体" w:cs="Calibri"/>
                <w:sz w:val="24"/>
              </w:rPr>
              <w:t>班主任用</w:t>
            </w:r>
            <w:r w:rsidRPr="00C952A6">
              <w:rPr>
                <w:rFonts w:ascii="Calibri" w:hAnsi="Calibri" w:cs="Calibri"/>
                <w:sz w:val="24"/>
              </w:rPr>
              <w:t>APP</w:t>
            </w:r>
            <w:r w:rsidRPr="00C952A6">
              <w:rPr>
                <w:rFonts w:ascii="Calibri" w:hAnsi="宋体" w:cs="Calibri"/>
                <w:sz w:val="24"/>
              </w:rPr>
              <w:t>模块、手动开闸模块、场景监控模块、智能电控接口模块、违规通行抓拍模块、通行数据修正模块。</w:t>
            </w:r>
          </w:p>
          <w:p w:rsidR="00682CE0" w:rsidRPr="00C952A6" w:rsidRDefault="00682CE0" w:rsidP="00701B10">
            <w:pPr>
              <w:rPr>
                <w:rFonts w:ascii="Calibri" w:hAnsi="Calibri" w:cs="Calibri"/>
                <w:sz w:val="24"/>
              </w:rPr>
            </w:pPr>
            <w:r w:rsidRPr="00C952A6">
              <w:rPr>
                <w:rFonts w:ascii="Calibri" w:hAnsi="Calibri" w:cs="Calibri"/>
                <w:sz w:val="24"/>
              </w:rPr>
              <w:t>14</w:t>
            </w:r>
            <w:r w:rsidRPr="00C952A6">
              <w:rPr>
                <w:rFonts w:ascii="Calibri" w:hAnsi="宋体" w:cs="Calibri"/>
                <w:sz w:val="24"/>
              </w:rPr>
              <w:t>、支持本地或远程中心设置比对模式、比对阈值、人脸参数、网络参数等，支持比对结果语音或文字提示功能，可输出比对结果及信息。</w:t>
            </w:r>
          </w:p>
          <w:p w:rsidR="00682CE0" w:rsidRPr="00C952A6" w:rsidRDefault="00682CE0" w:rsidP="00701B10">
            <w:pPr>
              <w:rPr>
                <w:rFonts w:ascii="Calibri" w:hAnsi="Calibri" w:cs="Calibri"/>
                <w:sz w:val="24"/>
              </w:rPr>
            </w:pPr>
            <w:r w:rsidRPr="00C952A6">
              <w:rPr>
                <w:rFonts w:ascii="Calibri" w:hAnsi="Calibri" w:cs="Calibri"/>
                <w:sz w:val="24"/>
              </w:rPr>
              <w:t>15</w:t>
            </w:r>
            <w:r w:rsidRPr="00C952A6">
              <w:rPr>
                <w:rFonts w:ascii="Calibri" w:hAnsi="宋体" w:cs="Calibri"/>
                <w:sz w:val="24"/>
              </w:rPr>
              <w:t>、支持注册管理</w:t>
            </w:r>
            <w:r w:rsidRPr="00C952A6">
              <w:rPr>
                <w:rFonts w:ascii="Calibri" w:hAnsi="Calibri" w:cs="Calibri"/>
                <w:sz w:val="24"/>
              </w:rPr>
              <w:t>2</w:t>
            </w:r>
            <w:r w:rsidRPr="00C952A6">
              <w:rPr>
                <w:rFonts w:ascii="Calibri" w:hAnsi="宋体" w:cs="Calibri"/>
                <w:sz w:val="24"/>
              </w:rPr>
              <w:t>万个以上用户，支持</w:t>
            </w:r>
            <w:r w:rsidRPr="00C952A6">
              <w:rPr>
                <w:rFonts w:ascii="Calibri" w:hAnsi="Calibri" w:cs="Calibri"/>
                <w:sz w:val="24"/>
              </w:rPr>
              <w:t>5000</w:t>
            </w:r>
            <w:r w:rsidRPr="00C952A6">
              <w:rPr>
                <w:rFonts w:ascii="Calibri" w:hAnsi="宋体" w:cs="Calibri"/>
                <w:sz w:val="24"/>
              </w:rPr>
              <w:t>个以上用户同时在线访问，支持</w:t>
            </w:r>
            <w:r w:rsidRPr="00C952A6">
              <w:rPr>
                <w:rFonts w:ascii="Calibri" w:hAnsi="Calibri" w:cs="Calibri"/>
                <w:sz w:val="24"/>
              </w:rPr>
              <w:t>100</w:t>
            </w:r>
            <w:r w:rsidRPr="00C952A6">
              <w:rPr>
                <w:rFonts w:ascii="Calibri" w:hAnsi="宋体" w:cs="Calibri"/>
                <w:sz w:val="24"/>
              </w:rPr>
              <w:t>个以上用户并发登录，支持单点登录，在用户进入系统后，进入其他相关系统或者独立子系统不需要再次登录。</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16</w:t>
            </w:r>
            <w:r w:rsidRPr="00C952A6">
              <w:rPr>
                <w:rFonts w:ascii="Calibri" w:hAnsi="宋体" w:cs="Calibri"/>
                <w:sz w:val="24"/>
              </w:rPr>
              <w:t>、支持人脸识别访客终端机访客信息录入、</w:t>
            </w:r>
            <w:r w:rsidRPr="00C952A6">
              <w:rPr>
                <w:rFonts w:ascii="Calibri" w:hAnsi="Calibri" w:cs="Calibri"/>
                <w:sz w:val="24"/>
              </w:rPr>
              <w:t xml:space="preserve"> APP </w:t>
            </w:r>
            <w:r w:rsidRPr="00C952A6">
              <w:rPr>
                <w:rFonts w:ascii="Calibri" w:hAnsi="宋体" w:cs="Calibri"/>
                <w:sz w:val="24"/>
              </w:rPr>
              <w:t>访客邀请、扫描二</w:t>
            </w:r>
            <w:proofErr w:type="gramStart"/>
            <w:r w:rsidRPr="00C952A6">
              <w:rPr>
                <w:rFonts w:ascii="Calibri" w:hAnsi="宋体" w:cs="Calibri"/>
                <w:sz w:val="24"/>
              </w:rPr>
              <w:t>维码小</w:t>
            </w:r>
            <w:proofErr w:type="gramEnd"/>
            <w:r w:rsidRPr="00C952A6">
              <w:rPr>
                <w:rFonts w:ascii="Calibri" w:hAnsi="宋体" w:cs="Calibri"/>
                <w:sz w:val="24"/>
              </w:rPr>
              <w:t>程序访客信息录入等多种访客信息并存的录入方式，具有自主知识产权，能提供访客信息及管理系统专利或软件著作权复印件并加盖制造商公章；</w:t>
            </w:r>
          </w:p>
          <w:p w:rsidR="00682CE0" w:rsidRPr="00C952A6" w:rsidRDefault="00682CE0" w:rsidP="00701B10">
            <w:pPr>
              <w:rPr>
                <w:rFonts w:ascii="Calibri" w:hAnsi="Calibri" w:cs="Calibri"/>
                <w:sz w:val="24"/>
              </w:rPr>
            </w:pPr>
            <w:r w:rsidRPr="00C952A6">
              <w:rPr>
                <w:rFonts w:ascii="Calibri" w:hAnsi="Calibri" w:cs="Calibri"/>
                <w:sz w:val="24"/>
              </w:rPr>
              <w:t>17</w:t>
            </w:r>
            <w:r w:rsidRPr="00C952A6">
              <w:rPr>
                <w:rFonts w:ascii="Calibri" w:hAnsi="宋体" w:cs="Calibri"/>
                <w:sz w:val="24"/>
              </w:rPr>
              <w:t>、用户可以在线查看进出通道口的实时监控画面，当有学生通过时，系统显示实时的照片信息，系统可根据学号、姓名等学生信息，快速定位到学生进出公寓通道时的照片。</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18</w:t>
            </w:r>
            <w:r w:rsidRPr="00C952A6">
              <w:rPr>
                <w:rFonts w:ascii="Calibri" w:hAnsi="宋体" w:cs="Calibri"/>
                <w:sz w:val="24"/>
              </w:rPr>
              <w:t>、为便于数据对接与维护，要求闸机管理系统与人脸识别闸机同品牌；</w:t>
            </w:r>
          </w:p>
          <w:p w:rsidR="00682CE0" w:rsidRPr="00C952A6" w:rsidRDefault="00682CE0" w:rsidP="00701B10">
            <w:pPr>
              <w:rPr>
                <w:rFonts w:ascii="Calibri" w:hAnsi="Calibri" w:cs="Calibri"/>
                <w:sz w:val="24"/>
              </w:rPr>
            </w:pPr>
            <w:r>
              <w:rPr>
                <w:rFonts w:ascii="Calibri" w:hAnsi="宋体" w:cs="Calibri"/>
                <w:sz w:val="24"/>
              </w:rPr>
              <w:t>★</w:t>
            </w:r>
            <w:r w:rsidRPr="00C952A6">
              <w:rPr>
                <w:rFonts w:ascii="Calibri" w:hAnsi="Calibri" w:cs="Calibri"/>
                <w:sz w:val="24"/>
              </w:rPr>
              <w:t>19</w:t>
            </w:r>
            <w:r w:rsidRPr="00C952A6">
              <w:rPr>
                <w:rFonts w:ascii="Calibri" w:hAnsi="宋体" w:cs="Calibri"/>
                <w:sz w:val="24"/>
              </w:rPr>
              <w:t>、投标人需提供制造商对本项目的授权函及终身免费升级、运维服务售后服务承诺函并加盖制造商公章。</w:t>
            </w:r>
          </w:p>
        </w:tc>
        <w:tc>
          <w:tcPr>
            <w:tcW w:w="706"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lastRenderedPageBreak/>
              <w:t>1</w:t>
            </w:r>
            <w:r w:rsidRPr="00C952A6">
              <w:rPr>
                <w:rFonts w:ascii="Calibri" w:hAnsi="宋体" w:cs="Calibri"/>
                <w:sz w:val="24"/>
              </w:rPr>
              <w:t>套</w:t>
            </w:r>
          </w:p>
        </w:tc>
      </w:tr>
      <w:tr w:rsidR="00682CE0" w:rsidRPr="00C952A6" w:rsidTr="00701B10">
        <w:trPr>
          <w:trHeight w:val="340"/>
          <w:jc w:val="center"/>
        </w:trPr>
        <w:tc>
          <w:tcPr>
            <w:tcW w:w="420"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lastRenderedPageBreak/>
              <w:t>8</w:t>
            </w:r>
          </w:p>
        </w:tc>
        <w:tc>
          <w:tcPr>
            <w:tcW w:w="993"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宋体" w:cs="Calibri"/>
                <w:sz w:val="24"/>
              </w:rPr>
              <w:t>平台服务器</w:t>
            </w:r>
          </w:p>
        </w:tc>
        <w:tc>
          <w:tcPr>
            <w:tcW w:w="6949"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t>1</w:t>
            </w:r>
            <w:r w:rsidRPr="00C952A6">
              <w:rPr>
                <w:rFonts w:ascii="Calibri" w:hAnsi="宋体" w:cs="Calibri"/>
                <w:sz w:val="24"/>
              </w:rPr>
              <w:t>、外观及尺寸：</w:t>
            </w:r>
            <w:r w:rsidRPr="00C952A6">
              <w:rPr>
                <w:rFonts w:ascii="Calibri" w:hAnsi="Calibri" w:cs="Calibri"/>
                <w:sz w:val="24"/>
              </w:rPr>
              <w:t>2U</w:t>
            </w:r>
            <w:r w:rsidRPr="00C952A6">
              <w:rPr>
                <w:rFonts w:ascii="Calibri" w:hAnsi="宋体" w:cs="Calibri"/>
                <w:sz w:val="24"/>
              </w:rPr>
              <w:t>机架式</w:t>
            </w:r>
          </w:p>
          <w:p w:rsidR="00682CE0" w:rsidRPr="00C952A6" w:rsidRDefault="00682CE0" w:rsidP="00701B10">
            <w:pPr>
              <w:rPr>
                <w:rFonts w:ascii="Calibri" w:hAnsi="Calibri" w:cs="Calibri"/>
                <w:sz w:val="24"/>
              </w:rPr>
            </w:pPr>
            <w:r w:rsidRPr="00C952A6">
              <w:rPr>
                <w:rFonts w:ascii="Calibri" w:hAnsi="Calibri" w:cs="Calibri"/>
                <w:sz w:val="24"/>
              </w:rPr>
              <w:t>2</w:t>
            </w:r>
            <w:r w:rsidRPr="00C952A6">
              <w:rPr>
                <w:rFonts w:ascii="Calibri" w:hAnsi="宋体" w:cs="Calibri"/>
                <w:sz w:val="24"/>
              </w:rPr>
              <w:t>、</w:t>
            </w:r>
            <w:r w:rsidRPr="00C952A6">
              <w:rPr>
                <w:rFonts w:ascii="Calibri" w:hAnsi="Calibri" w:cs="Calibri"/>
                <w:sz w:val="24"/>
              </w:rPr>
              <w:t>CPU</w:t>
            </w:r>
            <w:r w:rsidRPr="00C952A6">
              <w:rPr>
                <w:rFonts w:ascii="Calibri" w:hAnsi="宋体" w:cs="Calibri"/>
                <w:sz w:val="24"/>
              </w:rPr>
              <w:t>型号：英特尔</w:t>
            </w:r>
            <w:r w:rsidRPr="00C952A6">
              <w:rPr>
                <w:rFonts w:ascii="Calibri" w:hAnsi="Calibri" w:cs="Calibri"/>
                <w:sz w:val="24"/>
              </w:rPr>
              <w:t>E5-2600 v3</w:t>
            </w:r>
            <w:r w:rsidRPr="00C952A6">
              <w:rPr>
                <w:rFonts w:ascii="Calibri" w:hAnsi="宋体" w:cs="Calibri"/>
                <w:sz w:val="24"/>
              </w:rPr>
              <w:t>及以上</w:t>
            </w:r>
          </w:p>
          <w:p w:rsidR="00682CE0" w:rsidRPr="00C952A6" w:rsidRDefault="00682CE0" w:rsidP="00701B10">
            <w:pPr>
              <w:rPr>
                <w:rFonts w:ascii="Calibri" w:hAnsi="Calibri" w:cs="Calibri"/>
                <w:sz w:val="24"/>
              </w:rPr>
            </w:pPr>
            <w:r w:rsidRPr="00C952A6">
              <w:rPr>
                <w:rFonts w:ascii="Calibri" w:hAnsi="Calibri" w:cs="Calibri"/>
                <w:sz w:val="24"/>
              </w:rPr>
              <w:t>3</w:t>
            </w:r>
            <w:r w:rsidRPr="00C952A6">
              <w:rPr>
                <w:rFonts w:ascii="Calibri" w:hAnsi="宋体" w:cs="Calibri"/>
                <w:sz w:val="24"/>
              </w:rPr>
              <w:t>、</w:t>
            </w:r>
            <w:r w:rsidRPr="00C952A6">
              <w:rPr>
                <w:rFonts w:ascii="Calibri" w:hAnsi="Calibri" w:cs="Calibri"/>
                <w:sz w:val="24"/>
              </w:rPr>
              <w:t>CPU</w:t>
            </w:r>
            <w:r w:rsidRPr="00C952A6">
              <w:rPr>
                <w:rFonts w:ascii="Calibri" w:hAnsi="宋体" w:cs="Calibri"/>
                <w:sz w:val="24"/>
              </w:rPr>
              <w:t>核心：</w:t>
            </w:r>
            <w:r w:rsidRPr="00C952A6">
              <w:rPr>
                <w:rFonts w:ascii="Calibri" w:hAnsi="Calibri" w:cs="Calibri"/>
                <w:sz w:val="24"/>
              </w:rPr>
              <w:t>6</w:t>
            </w:r>
            <w:r w:rsidRPr="00C952A6">
              <w:rPr>
                <w:rFonts w:ascii="Calibri" w:hAnsi="宋体" w:cs="Calibri"/>
                <w:sz w:val="24"/>
              </w:rPr>
              <w:t>核</w:t>
            </w:r>
            <w:r w:rsidRPr="00C952A6">
              <w:rPr>
                <w:rFonts w:ascii="Calibri" w:hAnsi="Calibri" w:cs="Calibri"/>
                <w:sz w:val="24"/>
              </w:rPr>
              <w:t>12</w:t>
            </w:r>
            <w:r w:rsidRPr="00C952A6">
              <w:rPr>
                <w:rFonts w:ascii="Calibri" w:hAnsi="宋体" w:cs="Calibri"/>
                <w:sz w:val="24"/>
              </w:rPr>
              <w:t>线程及以上</w:t>
            </w:r>
          </w:p>
          <w:p w:rsidR="00682CE0" w:rsidRPr="00C952A6" w:rsidRDefault="00682CE0" w:rsidP="00701B10">
            <w:pPr>
              <w:rPr>
                <w:rFonts w:ascii="Calibri" w:hAnsi="Calibri" w:cs="Calibri"/>
                <w:sz w:val="24"/>
              </w:rPr>
            </w:pPr>
            <w:r w:rsidRPr="00C952A6">
              <w:rPr>
                <w:rFonts w:ascii="Calibri" w:hAnsi="Calibri" w:cs="Calibri"/>
                <w:sz w:val="24"/>
              </w:rPr>
              <w:t>4</w:t>
            </w:r>
            <w:r w:rsidRPr="00C952A6">
              <w:rPr>
                <w:rFonts w:ascii="Calibri" w:hAnsi="宋体" w:cs="Calibri"/>
                <w:sz w:val="24"/>
              </w:rPr>
              <w:t>、</w:t>
            </w:r>
            <w:r w:rsidRPr="00C952A6">
              <w:rPr>
                <w:rFonts w:ascii="Calibri" w:hAnsi="Calibri" w:cs="Calibri"/>
                <w:sz w:val="24"/>
              </w:rPr>
              <w:t>CPU</w:t>
            </w:r>
            <w:r w:rsidRPr="00C952A6">
              <w:rPr>
                <w:rFonts w:ascii="Calibri" w:hAnsi="宋体" w:cs="Calibri"/>
                <w:sz w:val="24"/>
              </w:rPr>
              <w:t>频率：</w:t>
            </w:r>
            <w:r w:rsidRPr="00C952A6">
              <w:rPr>
                <w:rFonts w:ascii="Calibri" w:hAnsi="Calibri" w:cs="Calibri"/>
                <w:sz w:val="24"/>
              </w:rPr>
              <w:t>2.2GHZ</w:t>
            </w:r>
            <w:r w:rsidRPr="00C952A6">
              <w:rPr>
                <w:rFonts w:ascii="Calibri" w:hAnsi="宋体" w:cs="Calibri"/>
                <w:sz w:val="24"/>
              </w:rPr>
              <w:t>及以上</w:t>
            </w:r>
          </w:p>
          <w:p w:rsidR="00682CE0" w:rsidRPr="00C952A6" w:rsidRDefault="00682CE0" w:rsidP="00701B10">
            <w:pPr>
              <w:rPr>
                <w:rFonts w:ascii="Calibri" w:hAnsi="Calibri" w:cs="Calibri"/>
                <w:sz w:val="24"/>
              </w:rPr>
            </w:pPr>
            <w:r w:rsidRPr="00C952A6">
              <w:rPr>
                <w:rFonts w:ascii="Calibri" w:hAnsi="Calibri" w:cs="Calibri"/>
                <w:sz w:val="24"/>
              </w:rPr>
              <w:t>5</w:t>
            </w:r>
            <w:r w:rsidRPr="00C952A6">
              <w:rPr>
                <w:rFonts w:ascii="Calibri" w:hAnsi="宋体" w:cs="Calibri"/>
                <w:sz w:val="24"/>
              </w:rPr>
              <w:t>、内存：</w:t>
            </w:r>
            <w:r w:rsidRPr="00C952A6">
              <w:rPr>
                <w:rFonts w:ascii="Calibri" w:hAnsi="Calibri" w:cs="Calibri"/>
                <w:sz w:val="24"/>
              </w:rPr>
              <w:t>32GB</w:t>
            </w:r>
            <w:r w:rsidRPr="00C952A6">
              <w:rPr>
                <w:rFonts w:ascii="Calibri" w:hAnsi="宋体" w:cs="Calibri"/>
                <w:sz w:val="24"/>
              </w:rPr>
              <w:t>及以上</w:t>
            </w:r>
          </w:p>
          <w:p w:rsidR="00682CE0" w:rsidRPr="00C952A6" w:rsidRDefault="00682CE0" w:rsidP="00701B10">
            <w:pPr>
              <w:rPr>
                <w:rFonts w:ascii="Calibri" w:hAnsi="Calibri" w:cs="Calibri"/>
                <w:sz w:val="24"/>
              </w:rPr>
            </w:pPr>
            <w:r w:rsidRPr="00C952A6">
              <w:rPr>
                <w:rFonts w:ascii="Calibri" w:hAnsi="Calibri" w:cs="Calibri"/>
                <w:sz w:val="24"/>
              </w:rPr>
              <w:lastRenderedPageBreak/>
              <w:t>6</w:t>
            </w:r>
            <w:r w:rsidRPr="00C952A6">
              <w:rPr>
                <w:rFonts w:ascii="Calibri" w:hAnsi="宋体" w:cs="Calibri"/>
                <w:sz w:val="24"/>
              </w:rPr>
              <w:t>、硬盘存储容量：</w:t>
            </w:r>
            <w:r w:rsidRPr="00C952A6">
              <w:rPr>
                <w:rFonts w:ascii="Calibri" w:hAnsi="Calibri" w:cs="Calibri"/>
                <w:sz w:val="24"/>
              </w:rPr>
              <w:t>6TB</w:t>
            </w:r>
            <w:r w:rsidRPr="00C952A6">
              <w:rPr>
                <w:rFonts w:ascii="Calibri" w:hAnsi="宋体" w:cs="Calibri"/>
                <w:sz w:val="24"/>
              </w:rPr>
              <w:t>及以上</w:t>
            </w:r>
          </w:p>
          <w:p w:rsidR="00682CE0" w:rsidRPr="00C952A6" w:rsidRDefault="00682CE0" w:rsidP="00701B10">
            <w:pPr>
              <w:rPr>
                <w:rFonts w:ascii="Calibri" w:hAnsi="Calibri" w:cs="Calibri"/>
                <w:sz w:val="24"/>
              </w:rPr>
            </w:pPr>
            <w:r w:rsidRPr="00C952A6">
              <w:rPr>
                <w:rFonts w:ascii="Calibri" w:hAnsi="Calibri" w:cs="Calibri"/>
                <w:sz w:val="24"/>
              </w:rPr>
              <w:t>7</w:t>
            </w:r>
            <w:r w:rsidRPr="00C952A6">
              <w:rPr>
                <w:rFonts w:ascii="Calibri" w:hAnsi="宋体" w:cs="Calibri"/>
                <w:sz w:val="24"/>
              </w:rPr>
              <w:t>、硬盘接口类型：</w:t>
            </w:r>
            <w:r w:rsidRPr="00C952A6">
              <w:rPr>
                <w:rFonts w:ascii="Calibri" w:hAnsi="Calibri" w:cs="Calibri"/>
                <w:sz w:val="24"/>
              </w:rPr>
              <w:t>SATA</w:t>
            </w:r>
            <w:r w:rsidRPr="00C952A6">
              <w:rPr>
                <w:rFonts w:ascii="Calibri" w:hAnsi="宋体" w:cs="Calibri"/>
                <w:sz w:val="24"/>
              </w:rPr>
              <w:t>，</w:t>
            </w:r>
            <w:r w:rsidRPr="00C952A6">
              <w:rPr>
                <w:rFonts w:ascii="Calibri" w:hAnsi="Calibri" w:cs="Calibri"/>
                <w:sz w:val="24"/>
              </w:rPr>
              <w:t>SAS</w:t>
            </w:r>
            <w:r w:rsidRPr="00C952A6">
              <w:rPr>
                <w:rFonts w:ascii="Calibri" w:hAnsi="宋体" w:cs="Calibri"/>
                <w:sz w:val="24"/>
              </w:rPr>
              <w:t>，近线</w:t>
            </w:r>
            <w:r w:rsidRPr="00C952A6">
              <w:rPr>
                <w:rFonts w:ascii="Calibri" w:hAnsi="Calibri" w:cs="Calibri"/>
                <w:sz w:val="24"/>
              </w:rPr>
              <w:t>SAS</w:t>
            </w:r>
            <w:r w:rsidRPr="00C952A6">
              <w:rPr>
                <w:rFonts w:ascii="Calibri" w:hAnsi="宋体" w:cs="Calibri"/>
                <w:sz w:val="24"/>
              </w:rPr>
              <w:t>，固态硬盘</w:t>
            </w:r>
          </w:p>
          <w:p w:rsidR="00682CE0" w:rsidRPr="00C952A6" w:rsidRDefault="00682CE0" w:rsidP="00701B10">
            <w:pPr>
              <w:rPr>
                <w:rFonts w:ascii="Calibri" w:hAnsi="Calibri" w:cs="Calibri"/>
                <w:sz w:val="24"/>
              </w:rPr>
            </w:pPr>
            <w:r w:rsidRPr="00C952A6">
              <w:rPr>
                <w:rFonts w:ascii="Calibri" w:hAnsi="Calibri" w:cs="Calibri"/>
                <w:sz w:val="24"/>
              </w:rPr>
              <w:t>8</w:t>
            </w:r>
            <w:r w:rsidRPr="00C952A6">
              <w:rPr>
                <w:rFonts w:ascii="Calibri" w:hAnsi="宋体" w:cs="Calibri"/>
                <w:sz w:val="24"/>
              </w:rPr>
              <w:t>硬盘阵列：</w:t>
            </w:r>
            <w:r w:rsidRPr="00C952A6">
              <w:rPr>
                <w:rFonts w:ascii="Calibri" w:hAnsi="Calibri" w:cs="Calibri"/>
                <w:sz w:val="24"/>
              </w:rPr>
              <w:t>5</w:t>
            </w:r>
            <w:r w:rsidRPr="00C952A6">
              <w:rPr>
                <w:rFonts w:ascii="Calibri" w:hAnsi="宋体" w:cs="Calibri"/>
                <w:sz w:val="24"/>
              </w:rPr>
              <w:t>个</w:t>
            </w:r>
            <w:proofErr w:type="spellStart"/>
            <w:r w:rsidRPr="00C952A6">
              <w:rPr>
                <w:rFonts w:ascii="Calibri" w:hAnsi="Calibri" w:cs="Calibri"/>
                <w:sz w:val="24"/>
              </w:rPr>
              <w:t>PCIe</w:t>
            </w:r>
            <w:proofErr w:type="spellEnd"/>
            <w:r w:rsidRPr="00C952A6">
              <w:rPr>
                <w:rFonts w:ascii="Calibri" w:hAnsi="宋体" w:cs="Calibri"/>
                <w:sz w:val="24"/>
              </w:rPr>
              <w:t>插槽</w:t>
            </w:r>
            <w:r w:rsidRPr="00C952A6">
              <w:rPr>
                <w:rFonts w:ascii="Calibri" w:hAnsi="Calibri" w:cs="Calibri"/>
                <w:sz w:val="24"/>
              </w:rPr>
              <w:t>(</w:t>
            </w:r>
            <w:r w:rsidRPr="00C952A6">
              <w:rPr>
                <w:rFonts w:ascii="Calibri" w:hAnsi="宋体" w:cs="Calibri"/>
                <w:sz w:val="24"/>
              </w:rPr>
              <w:t>半长</w:t>
            </w:r>
            <w:r w:rsidRPr="00C952A6">
              <w:rPr>
                <w:rFonts w:ascii="Calibri" w:hAnsi="Calibri" w:cs="Calibri"/>
                <w:sz w:val="24"/>
              </w:rPr>
              <w:t>,</w:t>
            </w:r>
            <w:r w:rsidRPr="00C952A6">
              <w:rPr>
                <w:rFonts w:ascii="Calibri" w:hAnsi="宋体" w:cs="Calibri"/>
                <w:sz w:val="24"/>
              </w:rPr>
              <w:t>半高</w:t>
            </w:r>
            <w:r w:rsidRPr="00C952A6">
              <w:rPr>
                <w:rFonts w:ascii="Calibri" w:hAnsi="Calibri" w:cs="Calibri"/>
                <w:sz w:val="24"/>
              </w:rPr>
              <w:t>)</w:t>
            </w:r>
            <w:r w:rsidRPr="00C952A6">
              <w:rPr>
                <w:rFonts w:ascii="Calibri" w:hAnsi="宋体" w:cs="Calibri"/>
                <w:sz w:val="24"/>
              </w:rPr>
              <w:t>；</w:t>
            </w:r>
            <w:r w:rsidRPr="00C952A6">
              <w:rPr>
                <w:rFonts w:ascii="Calibri" w:hAnsi="Calibri" w:cs="Calibri"/>
                <w:sz w:val="24"/>
              </w:rPr>
              <w:t>3</w:t>
            </w:r>
            <w:r w:rsidRPr="00C952A6">
              <w:rPr>
                <w:rFonts w:ascii="Calibri" w:hAnsi="宋体" w:cs="Calibri"/>
                <w:sz w:val="24"/>
              </w:rPr>
              <w:t>个</w:t>
            </w:r>
            <w:proofErr w:type="spellStart"/>
            <w:r w:rsidRPr="00C952A6">
              <w:rPr>
                <w:rFonts w:ascii="Calibri" w:hAnsi="Calibri" w:cs="Calibri"/>
                <w:sz w:val="24"/>
              </w:rPr>
              <w:t>PCIe</w:t>
            </w:r>
            <w:proofErr w:type="spellEnd"/>
            <w:r w:rsidRPr="00C952A6">
              <w:rPr>
                <w:rFonts w:ascii="Calibri" w:hAnsi="Calibri" w:cs="Calibri"/>
                <w:sz w:val="24"/>
              </w:rPr>
              <w:t xml:space="preserve"> 3.0</w:t>
            </w:r>
            <w:r w:rsidRPr="00C952A6">
              <w:rPr>
                <w:rFonts w:ascii="Calibri" w:hAnsi="宋体" w:cs="Calibri"/>
                <w:sz w:val="24"/>
              </w:rPr>
              <w:t>插槽；</w:t>
            </w:r>
            <w:r w:rsidRPr="00C952A6">
              <w:rPr>
                <w:rFonts w:ascii="Calibri" w:hAnsi="Calibri" w:cs="Calibri"/>
                <w:sz w:val="24"/>
              </w:rPr>
              <w:t>2</w:t>
            </w:r>
            <w:r w:rsidRPr="00C952A6">
              <w:rPr>
                <w:rFonts w:ascii="Calibri" w:hAnsi="宋体" w:cs="Calibri"/>
                <w:sz w:val="24"/>
              </w:rPr>
              <w:t>个</w:t>
            </w:r>
            <w:proofErr w:type="spellStart"/>
            <w:r w:rsidRPr="00C952A6">
              <w:rPr>
                <w:rFonts w:ascii="Calibri" w:hAnsi="Calibri" w:cs="Calibri"/>
                <w:sz w:val="24"/>
              </w:rPr>
              <w:t>PCIe</w:t>
            </w:r>
            <w:proofErr w:type="spellEnd"/>
            <w:r w:rsidRPr="00C952A6">
              <w:rPr>
                <w:rFonts w:ascii="Calibri" w:hAnsi="Calibri" w:cs="Calibri"/>
                <w:sz w:val="24"/>
              </w:rPr>
              <w:t xml:space="preserve"> 2.0</w:t>
            </w:r>
            <w:r w:rsidRPr="00C952A6">
              <w:rPr>
                <w:rFonts w:ascii="Calibri" w:hAnsi="宋体" w:cs="Calibri"/>
                <w:sz w:val="24"/>
              </w:rPr>
              <w:t>插槽</w:t>
            </w:r>
            <w:r w:rsidRPr="00C952A6">
              <w:rPr>
                <w:rFonts w:ascii="Calibri" w:hAnsi="Calibri" w:cs="Calibri"/>
                <w:sz w:val="24"/>
              </w:rPr>
              <w:t xml:space="preserve"> </w:t>
            </w:r>
            <w:r w:rsidRPr="00C952A6">
              <w:rPr>
                <w:rFonts w:ascii="Calibri" w:hAnsi="宋体" w:cs="Calibri"/>
                <w:sz w:val="24"/>
              </w:rPr>
              <w:t>；</w:t>
            </w:r>
            <w:r w:rsidRPr="00C952A6">
              <w:rPr>
                <w:rFonts w:ascii="Calibri" w:hAnsi="Calibri" w:cs="Calibri"/>
                <w:sz w:val="24"/>
              </w:rPr>
              <w:t>RAID</w:t>
            </w:r>
            <w:r w:rsidRPr="00C952A6">
              <w:rPr>
                <w:rFonts w:ascii="Calibri" w:hAnsi="宋体" w:cs="Calibri"/>
                <w:sz w:val="24"/>
              </w:rPr>
              <w:t>控制器</w:t>
            </w:r>
          </w:p>
          <w:p w:rsidR="00682CE0" w:rsidRPr="00C952A6" w:rsidRDefault="00682CE0" w:rsidP="00701B10">
            <w:pPr>
              <w:rPr>
                <w:rFonts w:ascii="Calibri" w:hAnsi="Calibri" w:cs="Calibri"/>
                <w:sz w:val="24"/>
              </w:rPr>
            </w:pPr>
            <w:r w:rsidRPr="00C952A6">
              <w:rPr>
                <w:rFonts w:ascii="Calibri" w:hAnsi="Calibri" w:cs="Calibri"/>
                <w:sz w:val="24"/>
              </w:rPr>
              <w:t>9</w:t>
            </w:r>
            <w:r w:rsidRPr="00C952A6">
              <w:rPr>
                <w:rFonts w:ascii="Calibri" w:hAnsi="宋体" w:cs="Calibri"/>
                <w:sz w:val="24"/>
              </w:rPr>
              <w:t>、操作系统：</w:t>
            </w:r>
            <w:r w:rsidRPr="00C952A6">
              <w:rPr>
                <w:rFonts w:ascii="Calibri" w:hAnsi="Calibri" w:cs="Calibri"/>
                <w:sz w:val="24"/>
              </w:rPr>
              <w:t>Windows server</w:t>
            </w:r>
          </w:p>
        </w:tc>
        <w:tc>
          <w:tcPr>
            <w:tcW w:w="706" w:type="dxa"/>
            <w:tcMar>
              <w:left w:w="28" w:type="dxa"/>
              <w:right w:w="28" w:type="dxa"/>
            </w:tcMar>
            <w:vAlign w:val="center"/>
          </w:tcPr>
          <w:p w:rsidR="00682CE0" w:rsidRPr="00C952A6" w:rsidRDefault="00682CE0" w:rsidP="00701B10">
            <w:pPr>
              <w:rPr>
                <w:rFonts w:ascii="Calibri" w:hAnsi="Calibri" w:cs="Calibri"/>
                <w:sz w:val="24"/>
              </w:rPr>
            </w:pPr>
            <w:r w:rsidRPr="00C952A6">
              <w:rPr>
                <w:rFonts w:ascii="Calibri" w:hAnsi="Calibri" w:cs="Calibri"/>
                <w:sz w:val="24"/>
              </w:rPr>
              <w:lastRenderedPageBreak/>
              <w:t>1</w:t>
            </w:r>
            <w:r w:rsidRPr="00C952A6">
              <w:rPr>
                <w:rFonts w:ascii="Calibri" w:hAnsi="宋体" w:cs="Calibri"/>
                <w:sz w:val="24"/>
              </w:rPr>
              <w:t>台</w:t>
            </w:r>
          </w:p>
        </w:tc>
      </w:tr>
    </w:tbl>
    <w:p w:rsidR="003D2A87" w:rsidRPr="00081153" w:rsidRDefault="003D2A87" w:rsidP="00081153"/>
    <w:sectPr w:rsidR="003D2A87" w:rsidRPr="00081153"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116" w:rsidRDefault="006E7116" w:rsidP="00394AF1">
      <w:r>
        <w:separator/>
      </w:r>
    </w:p>
  </w:endnote>
  <w:endnote w:type="continuationSeparator" w:id="0">
    <w:p w:rsidR="006E7116" w:rsidRDefault="006E7116" w:rsidP="0039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书宋简体">
    <w:altName w:val="Arial Unicode MS"/>
    <w:charset w:val="00"/>
    <w:family w:val="auto"/>
    <w:pitch w:val="variable"/>
    <w:sig w:usb0="00000000" w:usb1="4000207B" w:usb2="00000000" w:usb3="00000000" w:csb0="FFFFFFFF" w:csb1="00000000"/>
  </w:font>
  <w:font w:name="EU-F1">
    <w:charset w:val="00"/>
    <w:family w:val="auto"/>
    <w:pitch w:val="variable"/>
    <w:sig w:usb0="A00002EF" w:usb1="4000207B" w:usb2="00000000" w:usb3="00000000" w:csb0="FFFFFF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lotter">
    <w:charset w:val="00"/>
    <w:family w:val="auto"/>
    <w:pitch w:val="variable"/>
    <w:sig w:usb0="A00002EF" w:usb1="4000207B"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昆仑楷体">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116" w:rsidRDefault="006E7116" w:rsidP="00394AF1">
      <w:r>
        <w:separator/>
      </w:r>
    </w:p>
  </w:footnote>
  <w:footnote w:type="continuationSeparator" w:id="0">
    <w:p w:rsidR="006E7116" w:rsidRDefault="006E7116" w:rsidP="0039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15DC"/>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pStyle w:val="a"/>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000000"/>
    <w:multiLevelType w:val="hybridMultilevel"/>
    <w:tmpl w:val="1F000014"/>
    <w:lvl w:ilvl="0" w:tplc="01A2FE42">
      <w:start w:val="1"/>
      <w:numFmt w:val="decimal"/>
      <w:lvlText w:val="%1)"/>
      <w:lvlJc w:val="left"/>
      <w:pPr>
        <w:ind w:left="1260" w:hanging="420"/>
        <w:jc w:val="both"/>
      </w:pPr>
    </w:lvl>
    <w:lvl w:ilvl="1" w:tplc="B8B4612A">
      <w:start w:val="1"/>
      <w:numFmt w:val="lowerLetter"/>
      <w:lvlText w:val="%2)"/>
      <w:lvlJc w:val="left"/>
      <w:pPr>
        <w:ind w:left="1680" w:hanging="420"/>
        <w:jc w:val="both"/>
      </w:pPr>
    </w:lvl>
    <w:lvl w:ilvl="2" w:tplc="FDA0AFFE">
      <w:start w:val="1"/>
      <w:numFmt w:val="lowerRoman"/>
      <w:lvlText w:val="%3."/>
      <w:lvlJc w:val="right"/>
      <w:pPr>
        <w:ind w:left="2100" w:hanging="420"/>
        <w:jc w:val="both"/>
      </w:pPr>
    </w:lvl>
    <w:lvl w:ilvl="3" w:tplc="4B6287BA">
      <w:start w:val="1"/>
      <w:numFmt w:val="decimal"/>
      <w:lvlText w:val="%4."/>
      <w:lvlJc w:val="left"/>
      <w:pPr>
        <w:ind w:left="2520" w:hanging="420"/>
        <w:jc w:val="both"/>
      </w:pPr>
    </w:lvl>
    <w:lvl w:ilvl="4" w:tplc="6872440C">
      <w:start w:val="1"/>
      <w:numFmt w:val="lowerLetter"/>
      <w:lvlText w:val="%5)"/>
      <w:lvlJc w:val="left"/>
      <w:pPr>
        <w:ind w:left="2940" w:hanging="420"/>
        <w:jc w:val="both"/>
      </w:pPr>
    </w:lvl>
    <w:lvl w:ilvl="5" w:tplc="E0D01A0E">
      <w:start w:val="1"/>
      <w:numFmt w:val="lowerRoman"/>
      <w:lvlText w:val="%6."/>
      <w:lvlJc w:val="right"/>
      <w:pPr>
        <w:ind w:left="3360" w:hanging="420"/>
        <w:jc w:val="both"/>
      </w:pPr>
    </w:lvl>
    <w:lvl w:ilvl="6" w:tplc="E7D67C54">
      <w:start w:val="1"/>
      <w:numFmt w:val="decimal"/>
      <w:lvlText w:val="%7."/>
      <w:lvlJc w:val="left"/>
      <w:pPr>
        <w:ind w:left="3780" w:hanging="420"/>
        <w:jc w:val="both"/>
      </w:pPr>
    </w:lvl>
    <w:lvl w:ilvl="7" w:tplc="48B00B2A">
      <w:start w:val="1"/>
      <w:numFmt w:val="lowerLetter"/>
      <w:lvlText w:val="%8)"/>
      <w:lvlJc w:val="left"/>
      <w:pPr>
        <w:ind w:left="4200" w:hanging="420"/>
        <w:jc w:val="both"/>
      </w:pPr>
    </w:lvl>
    <w:lvl w:ilvl="8" w:tplc="CB28429C">
      <w:start w:val="1"/>
      <w:numFmt w:val="lowerRoman"/>
      <w:lvlText w:val="%9."/>
      <w:lvlJc w:val="right"/>
      <w:pPr>
        <w:ind w:left="4620" w:hanging="420"/>
        <w:jc w:val="both"/>
      </w:pPr>
    </w:lvl>
  </w:abstractNum>
  <w:abstractNum w:abstractNumId="2">
    <w:nsid w:val="2F000001"/>
    <w:multiLevelType w:val="hybridMultilevel"/>
    <w:tmpl w:val="1F002411"/>
    <w:lvl w:ilvl="0" w:tplc="6CCEA88E">
      <w:start w:val="1"/>
      <w:numFmt w:val="decimal"/>
      <w:lvlText w:val="%1)"/>
      <w:lvlJc w:val="left"/>
      <w:pPr>
        <w:ind w:left="1260" w:hanging="420"/>
        <w:jc w:val="both"/>
      </w:pPr>
    </w:lvl>
    <w:lvl w:ilvl="1" w:tplc="BABE7B30">
      <w:start w:val="1"/>
      <w:numFmt w:val="lowerLetter"/>
      <w:lvlText w:val="%2)"/>
      <w:lvlJc w:val="left"/>
      <w:pPr>
        <w:ind w:left="1680" w:hanging="420"/>
        <w:jc w:val="both"/>
      </w:pPr>
    </w:lvl>
    <w:lvl w:ilvl="2" w:tplc="4274EAAC">
      <w:start w:val="1"/>
      <w:numFmt w:val="lowerRoman"/>
      <w:lvlText w:val="%3."/>
      <w:lvlJc w:val="right"/>
      <w:pPr>
        <w:ind w:left="2100" w:hanging="420"/>
        <w:jc w:val="both"/>
      </w:pPr>
    </w:lvl>
    <w:lvl w:ilvl="3" w:tplc="4F6EBB9C">
      <w:start w:val="1"/>
      <w:numFmt w:val="decimal"/>
      <w:lvlText w:val="%4."/>
      <w:lvlJc w:val="left"/>
      <w:pPr>
        <w:ind w:left="2520" w:hanging="420"/>
        <w:jc w:val="both"/>
      </w:pPr>
    </w:lvl>
    <w:lvl w:ilvl="4" w:tplc="D7989A6E">
      <w:start w:val="1"/>
      <w:numFmt w:val="lowerLetter"/>
      <w:lvlText w:val="%5)"/>
      <w:lvlJc w:val="left"/>
      <w:pPr>
        <w:ind w:left="2940" w:hanging="420"/>
        <w:jc w:val="both"/>
      </w:pPr>
    </w:lvl>
    <w:lvl w:ilvl="5" w:tplc="14380D8E">
      <w:start w:val="1"/>
      <w:numFmt w:val="lowerRoman"/>
      <w:lvlText w:val="%6."/>
      <w:lvlJc w:val="right"/>
      <w:pPr>
        <w:ind w:left="3360" w:hanging="420"/>
        <w:jc w:val="both"/>
      </w:pPr>
    </w:lvl>
    <w:lvl w:ilvl="6" w:tplc="7CD4399C">
      <w:start w:val="1"/>
      <w:numFmt w:val="decimal"/>
      <w:lvlText w:val="%7."/>
      <w:lvlJc w:val="left"/>
      <w:pPr>
        <w:ind w:left="3780" w:hanging="420"/>
        <w:jc w:val="both"/>
      </w:pPr>
    </w:lvl>
    <w:lvl w:ilvl="7" w:tplc="97CCE9C6">
      <w:start w:val="1"/>
      <w:numFmt w:val="lowerLetter"/>
      <w:lvlText w:val="%8)"/>
      <w:lvlJc w:val="left"/>
      <w:pPr>
        <w:ind w:left="4200" w:hanging="420"/>
        <w:jc w:val="both"/>
      </w:pPr>
    </w:lvl>
    <w:lvl w:ilvl="8" w:tplc="02EEC1C2">
      <w:start w:val="1"/>
      <w:numFmt w:val="lowerRoman"/>
      <w:lvlText w:val="%9."/>
      <w:lvlJc w:val="right"/>
      <w:pPr>
        <w:ind w:left="4620" w:hanging="420"/>
        <w:jc w:val="both"/>
      </w:pPr>
    </w:lvl>
  </w:abstractNum>
  <w:abstractNum w:abstractNumId="3">
    <w:nsid w:val="2F000003"/>
    <w:multiLevelType w:val="hybridMultilevel"/>
    <w:tmpl w:val="1F0033C2"/>
    <w:lvl w:ilvl="0" w:tplc="CA42DDFC">
      <w:start w:val="1"/>
      <w:numFmt w:val="decimal"/>
      <w:lvlText w:val="%1)"/>
      <w:lvlJc w:val="left"/>
      <w:pPr>
        <w:ind w:left="1260" w:hanging="420"/>
        <w:jc w:val="both"/>
      </w:pPr>
    </w:lvl>
    <w:lvl w:ilvl="1" w:tplc="B3822D5E">
      <w:start w:val="1"/>
      <w:numFmt w:val="lowerLetter"/>
      <w:lvlText w:val="%2)"/>
      <w:lvlJc w:val="left"/>
      <w:pPr>
        <w:ind w:left="1680" w:hanging="420"/>
        <w:jc w:val="both"/>
      </w:pPr>
    </w:lvl>
    <w:lvl w:ilvl="2" w:tplc="F21C9ED4">
      <w:start w:val="1"/>
      <w:numFmt w:val="lowerRoman"/>
      <w:lvlText w:val="%3."/>
      <w:lvlJc w:val="right"/>
      <w:pPr>
        <w:ind w:left="2100" w:hanging="420"/>
        <w:jc w:val="both"/>
      </w:pPr>
    </w:lvl>
    <w:lvl w:ilvl="3" w:tplc="CE5645E2">
      <w:start w:val="1"/>
      <w:numFmt w:val="decimal"/>
      <w:lvlText w:val="%4."/>
      <w:lvlJc w:val="left"/>
      <w:pPr>
        <w:ind w:left="2520" w:hanging="420"/>
        <w:jc w:val="both"/>
      </w:pPr>
    </w:lvl>
    <w:lvl w:ilvl="4" w:tplc="5EDC8156">
      <w:start w:val="1"/>
      <w:numFmt w:val="lowerLetter"/>
      <w:lvlText w:val="%5)"/>
      <w:lvlJc w:val="left"/>
      <w:pPr>
        <w:ind w:left="2940" w:hanging="420"/>
        <w:jc w:val="both"/>
      </w:pPr>
    </w:lvl>
    <w:lvl w:ilvl="5" w:tplc="42E84088">
      <w:start w:val="1"/>
      <w:numFmt w:val="lowerRoman"/>
      <w:lvlText w:val="%6."/>
      <w:lvlJc w:val="right"/>
      <w:pPr>
        <w:ind w:left="3360" w:hanging="420"/>
        <w:jc w:val="both"/>
      </w:pPr>
    </w:lvl>
    <w:lvl w:ilvl="6" w:tplc="2F66DDAA">
      <w:start w:val="1"/>
      <w:numFmt w:val="decimal"/>
      <w:lvlText w:val="%7."/>
      <w:lvlJc w:val="left"/>
      <w:pPr>
        <w:ind w:left="3780" w:hanging="420"/>
        <w:jc w:val="both"/>
      </w:pPr>
    </w:lvl>
    <w:lvl w:ilvl="7" w:tplc="5636E368">
      <w:start w:val="1"/>
      <w:numFmt w:val="lowerLetter"/>
      <w:lvlText w:val="%8)"/>
      <w:lvlJc w:val="left"/>
      <w:pPr>
        <w:ind w:left="4200" w:hanging="420"/>
        <w:jc w:val="both"/>
      </w:pPr>
    </w:lvl>
    <w:lvl w:ilvl="8" w:tplc="A0AA1756">
      <w:start w:val="1"/>
      <w:numFmt w:val="lowerRoman"/>
      <w:lvlText w:val="%9."/>
      <w:lvlJc w:val="right"/>
      <w:pPr>
        <w:ind w:left="4620" w:hanging="420"/>
        <w:jc w:val="both"/>
      </w:pPr>
    </w:lvl>
  </w:abstractNum>
  <w:abstractNum w:abstractNumId="4">
    <w:nsid w:val="2F000004"/>
    <w:multiLevelType w:val="multilevel"/>
    <w:tmpl w:val="1F002570"/>
    <w:lvl w:ilvl="0">
      <w:start w:val="1"/>
      <w:numFmt w:val="decimal"/>
      <w:lvlText w:val="%1."/>
      <w:lvlJc w:val="left"/>
      <w:pPr>
        <w:ind w:left="425" w:hanging="425"/>
        <w:jc w:val="both"/>
      </w:pPr>
      <w:rPr>
        <w:w w:val="100"/>
        <w:sz w:val="20"/>
        <w:szCs w:val="20"/>
        <w:shd w:val="clear" w:color="auto" w:fill="auto"/>
      </w:rPr>
    </w:lvl>
    <w:lvl w:ilvl="1">
      <w:start w:val="1"/>
      <w:numFmt w:val="decimal"/>
      <w:lvlText w:val="%1.%2."/>
      <w:lvlJc w:val="left"/>
      <w:pPr>
        <w:ind w:left="567" w:hanging="567"/>
        <w:jc w:val="both"/>
      </w:pPr>
      <w:rPr>
        <w:w w:val="100"/>
        <w:sz w:val="20"/>
        <w:szCs w:val="20"/>
        <w:shd w:val="clear" w:color="auto" w:fill="auto"/>
      </w:rPr>
    </w:lvl>
    <w:lvl w:ilvl="2">
      <w:start w:val="1"/>
      <w:numFmt w:val="decimal"/>
      <w:lvlText w:val="%1.%2.%3."/>
      <w:lvlJc w:val="left"/>
      <w:pPr>
        <w:ind w:left="709" w:hanging="709"/>
        <w:jc w:val="both"/>
      </w:pPr>
      <w:rPr>
        <w:w w:val="100"/>
        <w:sz w:val="20"/>
        <w:szCs w:val="20"/>
        <w:shd w:val="clear" w:color="auto" w:fill="auto"/>
      </w:rPr>
    </w:lvl>
    <w:lvl w:ilvl="3">
      <w:start w:val="1"/>
      <w:numFmt w:val="decimal"/>
      <w:lvlText w:val="%1.%2.%3.%4."/>
      <w:lvlJc w:val="left"/>
      <w:pPr>
        <w:ind w:left="851" w:hanging="851"/>
        <w:jc w:val="both"/>
      </w:pPr>
      <w:rPr>
        <w:w w:val="100"/>
        <w:sz w:val="20"/>
        <w:szCs w:val="20"/>
        <w:shd w:val="clear" w:color="auto" w:fill="auto"/>
      </w:rPr>
    </w:lvl>
    <w:lvl w:ilvl="4">
      <w:start w:val="1"/>
      <w:numFmt w:val="decimal"/>
      <w:lvlText w:val="%1.%2.%3.%4.%5."/>
      <w:lvlJc w:val="left"/>
      <w:pPr>
        <w:ind w:left="992" w:hanging="992"/>
        <w:jc w:val="both"/>
      </w:pPr>
      <w:rPr>
        <w:w w:val="100"/>
        <w:sz w:val="20"/>
        <w:szCs w:val="20"/>
        <w:shd w:val="clear" w:color="auto" w:fill="auto"/>
      </w:rPr>
    </w:lvl>
    <w:lvl w:ilvl="5">
      <w:start w:val="1"/>
      <w:numFmt w:val="decimal"/>
      <w:lvlText w:val="%1.%2.%3.%4.%5.%6."/>
      <w:lvlJc w:val="left"/>
      <w:pPr>
        <w:ind w:left="1134" w:hanging="1134"/>
        <w:jc w:val="both"/>
      </w:pPr>
      <w:rPr>
        <w:w w:val="100"/>
        <w:sz w:val="20"/>
        <w:szCs w:val="20"/>
        <w:shd w:val="clear" w:color="auto" w:fill="auto"/>
      </w:rPr>
    </w:lvl>
    <w:lvl w:ilvl="6">
      <w:start w:val="1"/>
      <w:numFmt w:val="decimal"/>
      <w:lvlText w:val="%1.%2.%3.%4.%5.%6.%7."/>
      <w:lvlJc w:val="left"/>
      <w:pPr>
        <w:ind w:left="1276" w:hanging="1276"/>
        <w:jc w:val="both"/>
      </w:pPr>
      <w:rPr>
        <w:w w:val="100"/>
        <w:sz w:val="20"/>
        <w:szCs w:val="20"/>
        <w:shd w:val="clear" w:color="auto" w:fill="auto"/>
      </w:rPr>
    </w:lvl>
    <w:lvl w:ilvl="7">
      <w:start w:val="1"/>
      <w:numFmt w:val="decimal"/>
      <w:lvlText w:val="%1.%2.%3.%4.%5.%6.%7.%8."/>
      <w:lvlJc w:val="left"/>
      <w:pPr>
        <w:ind w:left="1418" w:hanging="1418"/>
        <w:jc w:val="both"/>
      </w:pPr>
      <w:rPr>
        <w:w w:val="100"/>
        <w:sz w:val="20"/>
        <w:szCs w:val="20"/>
        <w:shd w:val="clear" w:color="auto" w:fill="auto"/>
      </w:rPr>
    </w:lvl>
    <w:lvl w:ilvl="8">
      <w:start w:val="1"/>
      <w:numFmt w:val="decimal"/>
      <w:lvlText w:val="%1.%2.%3.%4.%5.%6.%7.%8.%9."/>
      <w:lvlJc w:val="left"/>
      <w:pPr>
        <w:ind w:left="1559" w:hanging="1559"/>
        <w:jc w:val="both"/>
      </w:pPr>
      <w:rPr>
        <w:w w:val="100"/>
        <w:sz w:val="20"/>
        <w:szCs w:val="20"/>
        <w:shd w:val="clear" w:color="auto" w:fill="auto"/>
      </w:rPr>
    </w:lvl>
  </w:abstractNum>
  <w:abstractNum w:abstractNumId="5">
    <w:nsid w:val="2F000005"/>
    <w:multiLevelType w:val="hybridMultilevel"/>
    <w:tmpl w:val="1F001EB6"/>
    <w:lvl w:ilvl="0" w:tplc="F9664308">
      <w:start w:val="1"/>
      <w:numFmt w:val="decimal"/>
      <w:lvlText w:val="%1)"/>
      <w:lvlJc w:val="left"/>
      <w:pPr>
        <w:ind w:left="1260" w:hanging="420"/>
        <w:jc w:val="both"/>
      </w:pPr>
    </w:lvl>
    <w:lvl w:ilvl="1" w:tplc="E886ED2A">
      <w:start w:val="1"/>
      <w:numFmt w:val="lowerLetter"/>
      <w:lvlText w:val="%2)"/>
      <w:lvlJc w:val="left"/>
      <w:pPr>
        <w:ind w:left="1680" w:hanging="420"/>
        <w:jc w:val="both"/>
      </w:pPr>
    </w:lvl>
    <w:lvl w:ilvl="2" w:tplc="12A4797C">
      <w:start w:val="1"/>
      <w:numFmt w:val="lowerRoman"/>
      <w:lvlText w:val="%3."/>
      <w:lvlJc w:val="right"/>
      <w:pPr>
        <w:ind w:left="2100" w:hanging="420"/>
        <w:jc w:val="both"/>
      </w:pPr>
    </w:lvl>
    <w:lvl w:ilvl="3" w:tplc="00806A44">
      <w:start w:val="1"/>
      <w:numFmt w:val="decimal"/>
      <w:lvlText w:val="%4."/>
      <w:lvlJc w:val="left"/>
      <w:pPr>
        <w:ind w:left="2520" w:hanging="420"/>
        <w:jc w:val="both"/>
      </w:pPr>
    </w:lvl>
    <w:lvl w:ilvl="4" w:tplc="3C308B06">
      <w:start w:val="1"/>
      <w:numFmt w:val="lowerLetter"/>
      <w:lvlText w:val="%5)"/>
      <w:lvlJc w:val="left"/>
      <w:pPr>
        <w:ind w:left="2940" w:hanging="420"/>
        <w:jc w:val="both"/>
      </w:pPr>
    </w:lvl>
    <w:lvl w:ilvl="5" w:tplc="10807078">
      <w:start w:val="1"/>
      <w:numFmt w:val="lowerRoman"/>
      <w:lvlText w:val="%6."/>
      <w:lvlJc w:val="right"/>
      <w:pPr>
        <w:ind w:left="3360" w:hanging="420"/>
        <w:jc w:val="both"/>
      </w:pPr>
    </w:lvl>
    <w:lvl w:ilvl="6" w:tplc="0C74222E">
      <w:start w:val="1"/>
      <w:numFmt w:val="decimal"/>
      <w:lvlText w:val="%7."/>
      <w:lvlJc w:val="left"/>
      <w:pPr>
        <w:ind w:left="3780" w:hanging="420"/>
        <w:jc w:val="both"/>
      </w:pPr>
    </w:lvl>
    <w:lvl w:ilvl="7" w:tplc="C7D23DE6">
      <w:start w:val="1"/>
      <w:numFmt w:val="lowerLetter"/>
      <w:lvlText w:val="%8)"/>
      <w:lvlJc w:val="left"/>
      <w:pPr>
        <w:ind w:left="4200" w:hanging="420"/>
        <w:jc w:val="both"/>
      </w:pPr>
    </w:lvl>
    <w:lvl w:ilvl="8" w:tplc="231AF07A">
      <w:start w:val="1"/>
      <w:numFmt w:val="lowerRoman"/>
      <w:lvlText w:val="%9."/>
      <w:lvlJc w:val="right"/>
      <w:pPr>
        <w:ind w:left="4620" w:hanging="420"/>
        <w:jc w:val="both"/>
      </w:pPr>
    </w:lvl>
  </w:abstractNum>
  <w:abstractNum w:abstractNumId="6">
    <w:nsid w:val="2F000006"/>
    <w:multiLevelType w:val="hybridMultilevel"/>
    <w:tmpl w:val="1F00166B"/>
    <w:lvl w:ilvl="0" w:tplc="3B767AB6">
      <w:start w:val="1"/>
      <w:numFmt w:val="decimal"/>
      <w:lvlText w:val="%1)"/>
      <w:lvlJc w:val="left"/>
      <w:pPr>
        <w:ind w:left="1260" w:hanging="420"/>
        <w:jc w:val="both"/>
      </w:pPr>
    </w:lvl>
    <w:lvl w:ilvl="1" w:tplc="21D659A2">
      <w:start w:val="1"/>
      <w:numFmt w:val="lowerLetter"/>
      <w:lvlText w:val="%2)"/>
      <w:lvlJc w:val="left"/>
      <w:pPr>
        <w:ind w:left="1680" w:hanging="420"/>
        <w:jc w:val="both"/>
      </w:pPr>
    </w:lvl>
    <w:lvl w:ilvl="2" w:tplc="2D6CCC44">
      <w:start w:val="1"/>
      <w:numFmt w:val="lowerRoman"/>
      <w:lvlText w:val="%3."/>
      <w:lvlJc w:val="right"/>
      <w:pPr>
        <w:ind w:left="2100" w:hanging="420"/>
        <w:jc w:val="both"/>
      </w:pPr>
    </w:lvl>
    <w:lvl w:ilvl="3" w:tplc="F3AA86A4">
      <w:start w:val="1"/>
      <w:numFmt w:val="decimal"/>
      <w:lvlText w:val="%4."/>
      <w:lvlJc w:val="left"/>
      <w:pPr>
        <w:ind w:left="2520" w:hanging="420"/>
        <w:jc w:val="both"/>
      </w:pPr>
    </w:lvl>
    <w:lvl w:ilvl="4" w:tplc="ECAAF328">
      <w:start w:val="1"/>
      <w:numFmt w:val="lowerLetter"/>
      <w:lvlText w:val="%5)"/>
      <w:lvlJc w:val="left"/>
      <w:pPr>
        <w:ind w:left="2940" w:hanging="420"/>
        <w:jc w:val="both"/>
      </w:pPr>
    </w:lvl>
    <w:lvl w:ilvl="5" w:tplc="C986ABC8">
      <w:start w:val="1"/>
      <w:numFmt w:val="lowerRoman"/>
      <w:lvlText w:val="%6."/>
      <w:lvlJc w:val="right"/>
      <w:pPr>
        <w:ind w:left="3360" w:hanging="420"/>
        <w:jc w:val="both"/>
      </w:pPr>
    </w:lvl>
    <w:lvl w:ilvl="6" w:tplc="B6DE0642">
      <w:start w:val="1"/>
      <w:numFmt w:val="decimal"/>
      <w:lvlText w:val="%7."/>
      <w:lvlJc w:val="left"/>
      <w:pPr>
        <w:ind w:left="3780" w:hanging="420"/>
        <w:jc w:val="both"/>
      </w:pPr>
    </w:lvl>
    <w:lvl w:ilvl="7" w:tplc="8056FEAC">
      <w:start w:val="1"/>
      <w:numFmt w:val="lowerLetter"/>
      <w:lvlText w:val="%8)"/>
      <w:lvlJc w:val="left"/>
      <w:pPr>
        <w:ind w:left="4200" w:hanging="420"/>
        <w:jc w:val="both"/>
      </w:pPr>
    </w:lvl>
    <w:lvl w:ilvl="8" w:tplc="A78C3D90">
      <w:start w:val="1"/>
      <w:numFmt w:val="lowerRoman"/>
      <w:lvlText w:val="%9."/>
      <w:lvlJc w:val="right"/>
      <w:pPr>
        <w:ind w:left="4620" w:hanging="420"/>
        <w:jc w:val="both"/>
      </w:pPr>
    </w:lvl>
  </w:abstractNum>
  <w:abstractNum w:abstractNumId="7">
    <w:nsid w:val="2F000008"/>
    <w:multiLevelType w:val="hybridMultilevel"/>
    <w:tmpl w:val="1F0034A9"/>
    <w:lvl w:ilvl="0" w:tplc="763EB63C">
      <w:start w:val="1"/>
      <w:numFmt w:val="decimal"/>
      <w:lvlText w:val="%1)"/>
      <w:lvlJc w:val="left"/>
      <w:pPr>
        <w:ind w:left="1260" w:hanging="420"/>
        <w:jc w:val="both"/>
      </w:pPr>
    </w:lvl>
    <w:lvl w:ilvl="1" w:tplc="CFEC4A82">
      <w:start w:val="1"/>
      <w:numFmt w:val="lowerLetter"/>
      <w:lvlText w:val="%2)"/>
      <w:lvlJc w:val="left"/>
      <w:pPr>
        <w:ind w:left="1680" w:hanging="420"/>
        <w:jc w:val="both"/>
      </w:pPr>
    </w:lvl>
    <w:lvl w:ilvl="2" w:tplc="B9544184">
      <w:start w:val="1"/>
      <w:numFmt w:val="lowerRoman"/>
      <w:lvlText w:val="%3."/>
      <w:lvlJc w:val="right"/>
      <w:pPr>
        <w:ind w:left="2100" w:hanging="420"/>
        <w:jc w:val="both"/>
      </w:pPr>
    </w:lvl>
    <w:lvl w:ilvl="3" w:tplc="C5F27CBA">
      <w:start w:val="1"/>
      <w:numFmt w:val="decimal"/>
      <w:lvlText w:val="%4."/>
      <w:lvlJc w:val="left"/>
      <w:pPr>
        <w:ind w:left="2520" w:hanging="420"/>
        <w:jc w:val="both"/>
      </w:pPr>
    </w:lvl>
    <w:lvl w:ilvl="4" w:tplc="58901060">
      <w:start w:val="1"/>
      <w:numFmt w:val="lowerLetter"/>
      <w:lvlText w:val="%5)"/>
      <w:lvlJc w:val="left"/>
      <w:pPr>
        <w:ind w:left="2940" w:hanging="420"/>
        <w:jc w:val="both"/>
      </w:pPr>
    </w:lvl>
    <w:lvl w:ilvl="5" w:tplc="73CA8878">
      <w:start w:val="1"/>
      <w:numFmt w:val="lowerRoman"/>
      <w:lvlText w:val="%6."/>
      <w:lvlJc w:val="right"/>
      <w:pPr>
        <w:ind w:left="3360" w:hanging="420"/>
        <w:jc w:val="both"/>
      </w:pPr>
    </w:lvl>
    <w:lvl w:ilvl="6" w:tplc="F0D6D2DC">
      <w:start w:val="1"/>
      <w:numFmt w:val="decimal"/>
      <w:lvlText w:val="%7."/>
      <w:lvlJc w:val="left"/>
      <w:pPr>
        <w:ind w:left="3780" w:hanging="420"/>
        <w:jc w:val="both"/>
      </w:pPr>
    </w:lvl>
    <w:lvl w:ilvl="7" w:tplc="E662C31A">
      <w:start w:val="1"/>
      <w:numFmt w:val="lowerLetter"/>
      <w:lvlText w:val="%8)"/>
      <w:lvlJc w:val="left"/>
      <w:pPr>
        <w:ind w:left="4200" w:hanging="420"/>
        <w:jc w:val="both"/>
      </w:pPr>
    </w:lvl>
    <w:lvl w:ilvl="8" w:tplc="726AE7F2">
      <w:start w:val="1"/>
      <w:numFmt w:val="lowerRoman"/>
      <w:lvlText w:val="%9."/>
      <w:lvlJc w:val="right"/>
      <w:pPr>
        <w:ind w:left="4620" w:hanging="420"/>
        <w:jc w:val="both"/>
      </w:pPr>
    </w:lvl>
  </w:abstractNum>
  <w:abstractNum w:abstractNumId="8">
    <w:nsid w:val="2F000009"/>
    <w:multiLevelType w:val="hybridMultilevel"/>
    <w:tmpl w:val="1F002FC8"/>
    <w:lvl w:ilvl="0" w:tplc="B6EC08A2">
      <w:start w:val="1"/>
      <w:numFmt w:val="decimal"/>
      <w:lvlText w:val="%1)"/>
      <w:lvlJc w:val="left"/>
      <w:pPr>
        <w:ind w:left="900" w:hanging="420"/>
        <w:jc w:val="both"/>
      </w:pPr>
      <w:rPr>
        <w:w w:val="100"/>
        <w:sz w:val="20"/>
        <w:szCs w:val="20"/>
        <w:shd w:val="clear" w:color="auto" w:fill="auto"/>
      </w:rPr>
    </w:lvl>
    <w:lvl w:ilvl="1" w:tplc="A9DCF346">
      <w:start w:val="1"/>
      <w:numFmt w:val="lowerLetter"/>
      <w:lvlText w:val="%2)"/>
      <w:lvlJc w:val="left"/>
      <w:pPr>
        <w:ind w:left="1320" w:hanging="420"/>
        <w:jc w:val="both"/>
      </w:pPr>
    </w:lvl>
    <w:lvl w:ilvl="2" w:tplc="842628FC">
      <w:start w:val="1"/>
      <w:numFmt w:val="lowerRoman"/>
      <w:lvlText w:val="%3."/>
      <w:lvlJc w:val="right"/>
      <w:pPr>
        <w:ind w:left="1740" w:hanging="420"/>
        <w:jc w:val="both"/>
      </w:pPr>
    </w:lvl>
    <w:lvl w:ilvl="3" w:tplc="C294293C">
      <w:start w:val="1"/>
      <w:numFmt w:val="decimal"/>
      <w:lvlText w:val="%4."/>
      <w:lvlJc w:val="left"/>
      <w:pPr>
        <w:ind w:left="2160" w:hanging="420"/>
        <w:jc w:val="both"/>
      </w:pPr>
    </w:lvl>
    <w:lvl w:ilvl="4" w:tplc="2F8EC492">
      <w:start w:val="1"/>
      <w:numFmt w:val="lowerLetter"/>
      <w:lvlText w:val="%5)"/>
      <w:lvlJc w:val="left"/>
      <w:pPr>
        <w:ind w:left="2580" w:hanging="420"/>
        <w:jc w:val="both"/>
      </w:pPr>
    </w:lvl>
    <w:lvl w:ilvl="5" w:tplc="92D09EBA">
      <w:start w:val="1"/>
      <w:numFmt w:val="lowerRoman"/>
      <w:lvlText w:val="%6."/>
      <w:lvlJc w:val="right"/>
      <w:pPr>
        <w:ind w:left="3000" w:hanging="420"/>
        <w:jc w:val="both"/>
      </w:pPr>
    </w:lvl>
    <w:lvl w:ilvl="6" w:tplc="B9AA270E">
      <w:start w:val="1"/>
      <w:numFmt w:val="decimal"/>
      <w:lvlText w:val="%7."/>
      <w:lvlJc w:val="left"/>
      <w:pPr>
        <w:ind w:left="3420" w:hanging="420"/>
        <w:jc w:val="both"/>
      </w:pPr>
    </w:lvl>
    <w:lvl w:ilvl="7" w:tplc="B1DE3AF8">
      <w:start w:val="1"/>
      <w:numFmt w:val="lowerLetter"/>
      <w:lvlText w:val="%8)"/>
      <w:lvlJc w:val="left"/>
      <w:pPr>
        <w:ind w:left="3840" w:hanging="420"/>
        <w:jc w:val="both"/>
      </w:pPr>
    </w:lvl>
    <w:lvl w:ilvl="8" w:tplc="BD2A8638">
      <w:start w:val="1"/>
      <w:numFmt w:val="lowerRoman"/>
      <w:lvlText w:val="%9."/>
      <w:lvlJc w:val="right"/>
      <w:pPr>
        <w:ind w:left="4260" w:hanging="420"/>
        <w:jc w:val="both"/>
      </w:pPr>
    </w:lvl>
  </w:abstractNum>
  <w:abstractNum w:abstractNumId="9">
    <w:nsid w:val="2F00000A"/>
    <w:multiLevelType w:val="hybridMultilevel"/>
    <w:tmpl w:val="1F000B24"/>
    <w:lvl w:ilvl="0" w:tplc="FE1040D6">
      <w:start w:val="1"/>
      <w:numFmt w:val="decimal"/>
      <w:lvlText w:val="%1)"/>
      <w:lvlJc w:val="left"/>
      <w:pPr>
        <w:ind w:left="1271" w:hanging="420"/>
        <w:jc w:val="both"/>
      </w:pPr>
    </w:lvl>
    <w:lvl w:ilvl="1" w:tplc="A100E91C">
      <w:start w:val="1"/>
      <w:numFmt w:val="lowerLetter"/>
      <w:lvlText w:val="%2)"/>
      <w:lvlJc w:val="left"/>
      <w:pPr>
        <w:ind w:left="1680" w:hanging="420"/>
        <w:jc w:val="both"/>
      </w:pPr>
    </w:lvl>
    <w:lvl w:ilvl="2" w:tplc="8F240214">
      <w:start w:val="1"/>
      <w:numFmt w:val="lowerRoman"/>
      <w:lvlText w:val="%3."/>
      <w:lvlJc w:val="right"/>
      <w:pPr>
        <w:ind w:left="2100" w:hanging="420"/>
        <w:jc w:val="both"/>
      </w:pPr>
    </w:lvl>
    <w:lvl w:ilvl="3" w:tplc="187826E4">
      <w:start w:val="1"/>
      <w:numFmt w:val="decimal"/>
      <w:lvlText w:val="%4."/>
      <w:lvlJc w:val="left"/>
      <w:pPr>
        <w:ind w:left="2520" w:hanging="420"/>
        <w:jc w:val="both"/>
      </w:pPr>
    </w:lvl>
    <w:lvl w:ilvl="4" w:tplc="60C84D48">
      <w:start w:val="1"/>
      <w:numFmt w:val="lowerLetter"/>
      <w:lvlText w:val="%5)"/>
      <w:lvlJc w:val="left"/>
      <w:pPr>
        <w:ind w:left="2940" w:hanging="420"/>
        <w:jc w:val="both"/>
      </w:pPr>
    </w:lvl>
    <w:lvl w:ilvl="5" w:tplc="24D08D10">
      <w:start w:val="1"/>
      <w:numFmt w:val="lowerRoman"/>
      <w:lvlText w:val="%6."/>
      <w:lvlJc w:val="right"/>
      <w:pPr>
        <w:ind w:left="3360" w:hanging="420"/>
        <w:jc w:val="both"/>
      </w:pPr>
    </w:lvl>
    <w:lvl w:ilvl="6" w:tplc="1620411E">
      <w:start w:val="1"/>
      <w:numFmt w:val="decimal"/>
      <w:lvlText w:val="%7."/>
      <w:lvlJc w:val="left"/>
      <w:pPr>
        <w:ind w:left="3780" w:hanging="420"/>
        <w:jc w:val="both"/>
      </w:pPr>
    </w:lvl>
    <w:lvl w:ilvl="7" w:tplc="876A59BA">
      <w:start w:val="1"/>
      <w:numFmt w:val="lowerLetter"/>
      <w:lvlText w:val="%8)"/>
      <w:lvlJc w:val="left"/>
      <w:pPr>
        <w:ind w:left="4200" w:hanging="420"/>
        <w:jc w:val="both"/>
      </w:pPr>
    </w:lvl>
    <w:lvl w:ilvl="8" w:tplc="A5646C1A">
      <w:start w:val="1"/>
      <w:numFmt w:val="lowerRoman"/>
      <w:lvlText w:val="%9."/>
      <w:lvlJc w:val="right"/>
      <w:pPr>
        <w:ind w:left="4620" w:hanging="420"/>
        <w:jc w:val="both"/>
      </w:pPr>
    </w:lvl>
  </w:abstractNum>
  <w:abstractNum w:abstractNumId="10">
    <w:nsid w:val="2F00000B"/>
    <w:multiLevelType w:val="hybridMultilevel"/>
    <w:tmpl w:val="1F0036F8"/>
    <w:lvl w:ilvl="0" w:tplc="DD5A71EE">
      <w:start w:val="1"/>
      <w:numFmt w:val="decimal"/>
      <w:lvlText w:val="%1)"/>
      <w:lvlJc w:val="left"/>
      <w:pPr>
        <w:ind w:left="1260" w:hanging="420"/>
        <w:jc w:val="both"/>
      </w:pPr>
    </w:lvl>
    <w:lvl w:ilvl="1" w:tplc="5BFEB39C">
      <w:start w:val="1"/>
      <w:numFmt w:val="lowerLetter"/>
      <w:lvlText w:val="%2)"/>
      <w:lvlJc w:val="left"/>
      <w:pPr>
        <w:ind w:left="1680" w:hanging="420"/>
        <w:jc w:val="both"/>
      </w:pPr>
    </w:lvl>
    <w:lvl w:ilvl="2" w:tplc="149E5636">
      <w:start w:val="1"/>
      <w:numFmt w:val="lowerRoman"/>
      <w:lvlText w:val="%3."/>
      <w:lvlJc w:val="right"/>
      <w:pPr>
        <w:ind w:left="2100" w:hanging="420"/>
        <w:jc w:val="both"/>
      </w:pPr>
    </w:lvl>
    <w:lvl w:ilvl="3" w:tplc="AFDE7CE0">
      <w:start w:val="1"/>
      <w:numFmt w:val="decimal"/>
      <w:lvlText w:val="%4."/>
      <w:lvlJc w:val="left"/>
      <w:pPr>
        <w:ind w:left="2520" w:hanging="420"/>
        <w:jc w:val="both"/>
      </w:pPr>
    </w:lvl>
    <w:lvl w:ilvl="4" w:tplc="4162B904">
      <w:start w:val="1"/>
      <w:numFmt w:val="lowerLetter"/>
      <w:lvlText w:val="%5)"/>
      <w:lvlJc w:val="left"/>
      <w:pPr>
        <w:ind w:left="2940" w:hanging="420"/>
        <w:jc w:val="both"/>
      </w:pPr>
    </w:lvl>
    <w:lvl w:ilvl="5" w:tplc="6B4496F4">
      <w:start w:val="1"/>
      <w:numFmt w:val="lowerRoman"/>
      <w:lvlText w:val="%6."/>
      <w:lvlJc w:val="right"/>
      <w:pPr>
        <w:ind w:left="3360" w:hanging="420"/>
        <w:jc w:val="both"/>
      </w:pPr>
    </w:lvl>
    <w:lvl w:ilvl="6" w:tplc="9B302064">
      <w:start w:val="1"/>
      <w:numFmt w:val="decimal"/>
      <w:lvlText w:val="%7."/>
      <w:lvlJc w:val="left"/>
      <w:pPr>
        <w:ind w:left="3780" w:hanging="420"/>
        <w:jc w:val="both"/>
      </w:pPr>
    </w:lvl>
    <w:lvl w:ilvl="7" w:tplc="132283D6">
      <w:start w:val="1"/>
      <w:numFmt w:val="lowerLetter"/>
      <w:lvlText w:val="%8)"/>
      <w:lvlJc w:val="left"/>
      <w:pPr>
        <w:ind w:left="4200" w:hanging="420"/>
        <w:jc w:val="both"/>
      </w:pPr>
    </w:lvl>
    <w:lvl w:ilvl="8" w:tplc="11321684">
      <w:start w:val="1"/>
      <w:numFmt w:val="lowerRoman"/>
      <w:lvlText w:val="%9."/>
      <w:lvlJc w:val="right"/>
      <w:pPr>
        <w:ind w:left="4620" w:hanging="420"/>
        <w:jc w:val="both"/>
      </w:pPr>
    </w:lvl>
  </w:abstractNum>
  <w:abstractNum w:abstractNumId="11">
    <w:nsid w:val="2F00000C"/>
    <w:multiLevelType w:val="hybridMultilevel"/>
    <w:tmpl w:val="1F002D78"/>
    <w:lvl w:ilvl="0" w:tplc="927E67F2">
      <w:start w:val="1"/>
      <w:numFmt w:val="decimal"/>
      <w:lvlText w:val="%1)"/>
      <w:lvlJc w:val="left"/>
      <w:pPr>
        <w:ind w:left="1260" w:hanging="420"/>
        <w:jc w:val="both"/>
      </w:pPr>
    </w:lvl>
    <w:lvl w:ilvl="1" w:tplc="2B98E50C">
      <w:start w:val="1"/>
      <w:numFmt w:val="lowerLetter"/>
      <w:lvlText w:val="%2)"/>
      <w:lvlJc w:val="left"/>
      <w:pPr>
        <w:ind w:left="1680" w:hanging="420"/>
        <w:jc w:val="both"/>
      </w:pPr>
    </w:lvl>
    <w:lvl w:ilvl="2" w:tplc="C03C5624">
      <w:start w:val="1"/>
      <w:numFmt w:val="lowerRoman"/>
      <w:lvlText w:val="%3."/>
      <w:lvlJc w:val="right"/>
      <w:pPr>
        <w:ind w:left="2100" w:hanging="420"/>
        <w:jc w:val="both"/>
      </w:pPr>
    </w:lvl>
    <w:lvl w:ilvl="3" w:tplc="2190E1C2">
      <w:start w:val="1"/>
      <w:numFmt w:val="decimal"/>
      <w:lvlText w:val="%4."/>
      <w:lvlJc w:val="left"/>
      <w:pPr>
        <w:ind w:left="2520" w:hanging="420"/>
        <w:jc w:val="both"/>
      </w:pPr>
    </w:lvl>
    <w:lvl w:ilvl="4" w:tplc="56046D3A">
      <w:start w:val="1"/>
      <w:numFmt w:val="lowerLetter"/>
      <w:lvlText w:val="%5)"/>
      <w:lvlJc w:val="left"/>
      <w:pPr>
        <w:ind w:left="2940" w:hanging="420"/>
        <w:jc w:val="both"/>
      </w:pPr>
    </w:lvl>
    <w:lvl w:ilvl="5" w:tplc="B8D2C3BE">
      <w:start w:val="1"/>
      <w:numFmt w:val="lowerRoman"/>
      <w:lvlText w:val="%6."/>
      <w:lvlJc w:val="right"/>
      <w:pPr>
        <w:ind w:left="3360" w:hanging="420"/>
        <w:jc w:val="both"/>
      </w:pPr>
    </w:lvl>
    <w:lvl w:ilvl="6" w:tplc="05E8DE56">
      <w:start w:val="1"/>
      <w:numFmt w:val="decimal"/>
      <w:lvlText w:val="%7."/>
      <w:lvlJc w:val="left"/>
      <w:pPr>
        <w:ind w:left="3780" w:hanging="420"/>
        <w:jc w:val="both"/>
      </w:pPr>
    </w:lvl>
    <w:lvl w:ilvl="7" w:tplc="1A06CC4A">
      <w:start w:val="1"/>
      <w:numFmt w:val="lowerLetter"/>
      <w:lvlText w:val="%8)"/>
      <w:lvlJc w:val="left"/>
      <w:pPr>
        <w:ind w:left="4200" w:hanging="420"/>
        <w:jc w:val="both"/>
      </w:pPr>
    </w:lvl>
    <w:lvl w:ilvl="8" w:tplc="A6C6696A">
      <w:start w:val="1"/>
      <w:numFmt w:val="lowerRoman"/>
      <w:lvlText w:val="%9."/>
      <w:lvlJc w:val="right"/>
      <w:pPr>
        <w:ind w:left="4620" w:hanging="420"/>
        <w:jc w:val="both"/>
      </w:pPr>
    </w:lvl>
  </w:abstractNum>
  <w:abstractNum w:abstractNumId="12">
    <w:nsid w:val="2F00000D"/>
    <w:multiLevelType w:val="hybridMultilevel"/>
    <w:tmpl w:val="1F0020DD"/>
    <w:lvl w:ilvl="0" w:tplc="570E06BA">
      <w:start w:val="1"/>
      <w:numFmt w:val="decimal"/>
      <w:lvlText w:val="%1)"/>
      <w:lvlJc w:val="left"/>
      <w:pPr>
        <w:ind w:left="1260" w:hanging="420"/>
        <w:jc w:val="both"/>
      </w:pPr>
    </w:lvl>
    <w:lvl w:ilvl="1" w:tplc="7FE29310">
      <w:start w:val="1"/>
      <w:numFmt w:val="lowerLetter"/>
      <w:lvlText w:val="%2)"/>
      <w:lvlJc w:val="left"/>
      <w:pPr>
        <w:ind w:left="1680" w:hanging="420"/>
        <w:jc w:val="both"/>
      </w:pPr>
    </w:lvl>
    <w:lvl w:ilvl="2" w:tplc="49EAF370">
      <w:start w:val="1"/>
      <w:numFmt w:val="lowerRoman"/>
      <w:lvlText w:val="%3."/>
      <w:lvlJc w:val="right"/>
      <w:pPr>
        <w:ind w:left="2100" w:hanging="420"/>
        <w:jc w:val="both"/>
      </w:pPr>
    </w:lvl>
    <w:lvl w:ilvl="3" w:tplc="A644172A">
      <w:start w:val="1"/>
      <w:numFmt w:val="decimal"/>
      <w:lvlText w:val="%4."/>
      <w:lvlJc w:val="left"/>
      <w:pPr>
        <w:ind w:left="2520" w:hanging="420"/>
        <w:jc w:val="both"/>
      </w:pPr>
    </w:lvl>
    <w:lvl w:ilvl="4" w:tplc="EC700536">
      <w:start w:val="1"/>
      <w:numFmt w:val="lowerLetter"/>
      <w:lvlText w:val="%5)"/>
      <w:lvlJc w:val="left"/>
      <w:pPr>
        <w:ind w:left="2940" w:hanging="420"/>
        <w:jc w:val="both"/>
      </w:pPr>
    </w:lvl>
    <w:lvl w:ilvl="5" w:tplc="426A4A84">
      <w:start w:val="1"/>
      <w:numFmt w:val="lowerRoman"/>
      <w:lvlText w:val="%6."/>
      <w:lvlJc w:val="right"/>
      <w:pPr>
        <w:ind w:left="3360" w:hanging="420"/>
        <w:jc w:val="both"/>
      </w:pPr>
    </w:lvl>
    <w:lvl w:ilvl="6" w:tplc="08EA5090">
      <w:start w:val="1"/>
      <w:numFmt w:val="decimal"/>
      <w:lvlText w:val="%7."/>
      <w:lvlJc w:val="left"/>
      <w:pPr>
        <w:ind w:left="3780" w:hanging="420"/>
        <w:jc w:val="both"/>
      </w:pPr>
    </w:lvl>
    <w:lvl w:ilvl="7" w:tplc="030E9EB2">
      <w:start w:val="1"/>
      <w:numFmt w:val="lowerLetter"/>
      <w:lvlText w:val="%8)"/>
      <w:lvlJc w:val="left"/>
      <w:pPr>
        <w:ind w:left="4200" w:hanging="420"/>
        <w:jc w:val="both"/>
      </w:pPr>
    </w:lvl>
    <w:lvl w:ilvl="8" w:tplc="9C4EE78A">
      <w:start w:val="1"/>
      <w:numFmt w:val="lowerRoman"/>
      <w:lvlText w:val="%9."/>
      <w:lvlJc w:val="right"/>
      <w:pPr>
        <w:ind w:left="4620" w:hanging="420"/>
        <w:jc w:val="both"/>
      </w:pPr>
    </w:lvl>
  </w:abstractNum>
  <w:abstractNum w:abstractNumId="13">
    <w:nsid w:val="2F00000E"/>
    <w:multiLevelType w:val="hybridMultilevel"/>
    <w:tmpl w:val="1F001374"/>
    <w:lvl w:ilvl="0" w:tplc="57FA835E">
      <w:start w:val="1"/>
      <w:numFmt w:val="decimal"/>
      <w:lvlText w:val="%1)"/>
      <w:lvlJc w:val="left"/>
      <w:pPr>
        <w:ind w:left="1260" w:hanging="420"/>
        <w:jc w:val="both"/>
      </w:pPr>
    </w:lvl>
    <w:lvl w:ilvl="1" w:tplc="1EAE634A">
      <w:start w:val="1"/>
      <w:numFmt w:val="lowerLetter"/>
      <w:lvlText w:val="%2)"/>
      <w:lvlJc w:val="left"/>
      <w:pPr>
        <w:ind w:left="1680" w:hanging="420"/>
        <w:jc w:val="both"/>
      </w:pPr>
    </w:lvl>
    <w:lvl w:ilvl="2" w:tplc="8ABA959C">
      <w:start w:val="1"/>
      <w:numFmt w:val="lowerRoman"/>
      <w:lvlText w:val="%3."/>
      <w:lvlJc w:val="right"/>
      <w:pPr>
        <w:ind w:left="2100" w:hanging="420"/>
        <w:jc w:val="both"/>
      </w:pPr>
    </w:lvl>
    <w:lvl w:ilvl="3" w:tplc="29DAFA60">
      <w:start w:val="1"/>
      <w:numFmt w:val="decimal"/>
      <w:lvlText w:val="%4."/>
      <w:lvlJc w:val="left"/>
      <w:pPr>
        <w:ind w:left="2520" w:hanging="420"/>
        <w:jc w:val="both"/>
      </w:pPr>
    </w:lvl>
    <w:lvl w:ilvl="4" w:tplc="BE08BC76">
      <w:start w:val="1"/>
      <w:numFmt w:val="lowerLetter"/>
      <w:lvlText w:val="%5)"/>
      <w:lvlJc w:val="left"/>
      <w:pPr>
        <w:ind w:left="2940" w:hanging="420"/>
        <w:jc w:val="both"/>
      </w:pPr>
    </w:lvl>
    <w:lvl w:ilvl="5" w:tplc="8C3206A4">
      <w:start w:val="1"/>
      <w:numFmt w:val="lowerRoman"/>
      <w:lvlText w:val="%6."/>
      <w:lvlJc w:val="right"/>
      <w:pPr>
        <w:ind w:left="3360" w:hanging="420"/>
        <w:jc w:val="both"/>
      </w:pPr>
    </w:lvl>
    <w:lvl w:ilvl="6" w:tplc="27D44C60">
      <w:start w:val="1"/>
      <w:numFmt w:val="decimal"/>
      <w:lvlText w:val="%7."/>
      <w:lvlJc w:val="left"/>
      <w:pPr>
        <w:ind w:left="3780" w:hanging="420"/>
        <w:jc w:val="both"/>
      </w:pPr>
    </w:lvl>
    <w:lvl w:ilvl="7" w:tplc="4D60DB38">
      <w:start w:val="1"/>
      <w:numFmt w:val="lowerLetter"/>
      <w:lvlText w:val="%8)"/>
      <w:lvlJc w:val="left"/>
      <w:pPr>
        <w:ind w:left="4200" w:hanging="420"/>
        <w:jc w:val="both"/>
      </w:pPr>
    </w:lvl>
    <w:lvl w:ilvl="8" w:tplc="70EEC43C">
      <w:start w:val="1"/>
      <w:numFmt w:val="lowerRoman"/>
      <w:lvlText w:val="%9."/>
      <w:lvlJc w:val="right"/>
      <w:pPr>
        <w:ind w:left="4620" w:hanging="420"/>
        <w:jc w:val="both"/>
      </w:pPr>
    </w:lvl>
  </w:abstractNum>
  <w:abstractNum w:abstractNumId="14">
    <w:nsid w:val="2F00000F"/>
    <w:multiLevelType w:val="hybridMultilevel"/>
    <w:tmpl w:val="1F0000F5"/>
    <w:lvl w:ilvl="0" w:tplc="D9A2DE72">
      <w:start w:val="1"/>
      <w:numFmt w:val="decimal"/>
      <w:lvlText w:val="%1)"/>
      <w:lvlJc w:val="left"/>
      <w:pPr>
        <w:ind w:left="1260" w:hanging="420"/>
        <w:jc w:val="both"/>
      </w:pPr>
    </w:lvl>
    <w:lvl w:ilvl="1" w:tplc="557AB8D2">
      <w:start w:val="1"/>
      <w:numFmt w:val="lowerLetter"/>
      <w:lvlText w:val="%2)"/>
      <w:lvlJc w:val="left"/>
      <w:pPr>
        <w:ind w:left="1680" w:hanging="420"/>
        <w:jc w:val="both"/>
      </w:pPr>
    </w:lvl>
    <w:lvl w:ilvl="2" w:tplc="D27C7BB0">
      <w:start w:val="1"/>
      <w:numFmt w:val="lowerRoman"/>
      <w:lvlText w:val="%3."/>
      <w:lvlJc w:val="right"/>
      <w:pPr>
        <w:ind w:left="2100" w:hanging="420"/>
        <w:jc w:val="both"/>
      </w:pPr>
    </w:lvl>
    <w:lvl w:ilvl="3" w:tplc="7D8E5250">
      <w:start w:val="1"/>
      <w:numFmt w:val="decimal"/>
      <w:lvlText w:val="%4."/>
      <w:lvlJc w:val="left"/>
      <w:pPr>
        <w:ind w:left="2520" w:hanging="420"/>
        <w:jc w:val="both"/>
      </w:pPr>
    </w:lvl>
    <w:lvl w:ilvl="4" w:tplc="3424AA7E">
      <w:start w:val="1"/>
      <w:numFmt w:val="lowerLetter"/>
      <w:lvlText w:val="%5)"/>
      <w:lvlJc w:val="left"/>
      <w:pPr>
        <w:ind w:left="2940" w:hanging="420"/>
        <w:jc w:val="both"/>
      </w:pPr>
    </w:lvl>
    <w:lvl w:ilvl="5" w:tplc="2190E0E4">
      <w:start w:val="1"/>
      <w:numFmt w:val="lowerRoman"/>
      <w:lvlText w:val="%6."/>
      <w:lvlJc w:val="right"/>
      <w:pPr>
        <w:ind w:left="3360" w:hanging="420"/>
        <w:jc w:val="both"/>
      </w:pPr>
    </w:lvl>
    <w:lvl w:ilvl="6" w:tplc="1B94877A">
      <w:start w:val="1"/>
      <w:numFmt w:val="decimal"/>
      <w:lvlText w:val="%7."/>
      <w:lvlJc w:val="left"/>
      <w:pPr>
        <w:ind w:left="3780" w:hanging="420"/>
        <w:jc w:val="both"/>
      </w:pPr>
    </w:lvl>
    <w:lvl w:ilvl="7" w:tplc="B852CD26">
      <w:start w:val="1"/>
      <w:numFmt w:val="lowerLetter"/>
      <w:lvlText w:val="%8)"/>
      <w:lvlJc w:val="left"/>
      <w:pPr>
        <w:ind w:left="4200" w:hanging="420"/>
        <w:jc w:val="both"/>
      </w:pPr>
    </w:lvl>
    <w:lvl w:ilvl="8" w:tplc="A9CC6778">
      <w:start w:val="1"/>
      <w:numFmt w:val="lowerRoman"/>
      <w:lvlText w:val="%9."/>
      <w:lvlJc w:val="right"/>
      <w:pPr>
        <w:ind w:left="4620" w:hanging="420"/>
        <w:jc w:val="both"/>
      </w:pPr>
    </w:lvl>
  </w:abstractNum>
  <w:abstractNum w:abstractNumId="15">
    <w:nsid w:val="2F000010"/>
    <w:multiLevelType w:val="hybridMultilevel"/>
    <w:tmpl w:val="1F0005D9"/>
    <w:lvl w:ilvl="0" w:tplc="F99687C0">
      <w:start w:val="1"/>
      <w:numFmt w:val="decimal"/>
      <w:lvlText w:val="%1)"/>
      <w:lvlJc w:val="left"/>
      <w:pPr>
        <w:ind w:left="1260" w:hanging="420"/>
        <w:jc w:val="both"/>
      </w:pPr>
    </w:lvl>
    <w:lvl w:ilvl="1" w:tplc="6A603EF8">
      <w:start w:val="1"/>
      <w:numFmt w:val="lowerLetter"/>
      <w:lvlText w:val="%2)"/>
      <w:lvlJc w:val="left"/>
      <w:pPr>
        <w:ind w:left="1680" w:hanging="420"/>
        <w:jc w:val="both"/>
      </w:pPr>
    </w:lvl>
    <w:lvl w:ilvl="2" w:tplc="00F41194">
      <w:start w:val="1"/>
      <w:numFmt w:val="lowerRoman"/>
      <w:lvlText w:val="%3."/>
      <w:lvlJc w:val="right"/>
      <w:pPr>
        <w:ind w:left="2100" w:hanging="420"/>
        <w:jc w:val="both"/>
      </w:pPr>
    </w:lvl>
    <w:lvl w:ilvl="3" w:tplc="9C04E916">
      <w:start w:val="1"/>
      <w:numFmt w:val="decimal"/>
      <w:lvlText w:val="%4."/>
      <w:lvlJc w:val="left"/>
      <w:pPr>
        <w:ind w:left="2520" w:hanging="420"/>
        <w:jc w:val="both"/>
      </w:pPr>
    </w:lvl>
    <w:lvl w:ilvl="4" w:tplc="A964CA6C">
      <w:start w:val="1"/>
      <w:numFmt w:val="lowerLetter"/>
      <w:lvlText w:val="%5)"/>
      <w:lvlJc w:val="left"/>
      <w:pPr>
        <w:ind w:left="2940" w:hanging="420"/>
        <w:jc w:val="both"/>
      </w:pPr>
    </w:lvl>
    <w:lvl w:ilvl="5" w:tplc="22B03BB6">
      <w:start w:val="1"/>
      <w:numFmt w:val="lowerRoman"/>
      <w:lvlText w:val="%6."/>
      <w:lvlJc w:val="right"/>
      <w:pPr>
        <w:ind w:left="3360" w:hanging="420"/>
        <w:jc w:val="both"/>
      </w:pPr>
    </w:lvl>
    <w:lvl w:ilvl="6" w:tplc="0F7435FA">
      <w:start w:val="1"/>
      <w:numFmt w:val="decimal"/>
      <w:lvlText w:val="%7."/>
      <w:lvlJc w:val="left"/>
      <w:pPr>
        <w:ind w:left="3780" w:hanging="420"/>
        <w:jc w:val="both"/>
      </w:pPr>
    </w:lvl>
    <w:lvl w:ilvl="7" w:tplc="2FEA7B66">
      <w:start w:val="1"/>
      <w:numFmt w:val="lowerLetter"/>
      <w:lvlText w:val="%8)"/>
      <w:lvlJc w:val="left"/>
      <w:pPr>
        <w:ind w:left="4200" w:hanging="420"/>
        <w:jc w:val="both"/>
      </w:pPr>
    </w:lvl>
    <w:lvl w:ilvl="8" w:tplc="5504D8A4">
      <w:start w:val="1"/>
      <w:numFmt w:val="lowerRoman"/>
      <w:lvlText w:val="%9."/>
      <w:lvlJc w:val="right"/>
      <w:pPr>
        <w:ind w:left="4620" w:hanging="420"/>
        <w:jc w:val="both"/>
      </w:pPr>
    </w:lvl>
  </w:abstractNum>
  <w:abstractNum w:abstractNumId="16">
    <w:nsid w:val="2F000012"/>
    <w:multiLevelType w:val="hybridMultilevel"/>
    <w:tmpl w:val="1F00096D"/>
    <w:lvl w:ilvl="0" w:tplc="E6887DFA">
      <w:start w:val="1"/>
      <w:numFmt w:val="decimal"/>
      <w:lvlText w:val="%1)"/>
      <w:lvlJc w:val="left"/>
      <w:pPr>
        <w:ind w:left="1260" w:hanging="420"/>
        <w:jc w:val="both"/>
      </w:pPr>
    </w:lvl>
    <w:lvl w:ilvl="1" w:tplc="69042082">
      <w:start w:val="1"/>
      <w:numFmt w:val="lowerLetter"/>
      <w:lvlText w:val="%2)"/>
      <w:lvlJc w:val="left"/>
      <w:pPr>
        <w:ind w:left="1680" w:hanging="420"/>
        <w:jc w:val="both"/>
      </w:pPr>
    </w:lvl>
    <w:lvl w:ilvl="2" w:tplc="72EC26B0">
      <w:start w:val="1"/>
      <w:numFmt w:val="lowerRoman"/>
      <w:lvlText w:val="%3."/>
      <w:lvlJc w:val="right"/>
      <w:pPr>
        <w:ind w:left="2100" w:hanging="420"/>
        <w:jc w:val="both"/>
      </w:pPr>
    </w:lvl>
    <w:lvl w:ilvl="3" w:tplc="709EDE52">
      <w:start w:val="1"/>
      <w:numFmt w:val="decimal"/>
      <w:lvlText w:val="%4."/>
      <w:lvlJc w:val="left"/>
      <w:pPr>
        <w:ind w:left="2520" w:hanging="420"/>
        <w:jc w:val="both"/>
      </w:pPr>
    </w:lvl>
    <w:lvl w:ilvl="4" w:tplc="78885786">
      <w:start w:val="1"/>
      <w:numFmt w:val="lowerLetter"/>
      <w:lvlText w:val="%5)"/>
      <w:lvlJc w:val="left"/>
      <w:pPr>
        <w:ind w:left="2940" w:hanging="420"/>
        <w:jc w:val="both"/>
      </w:pPr>
    </w:lvl>
    <w:lvl w:ilvl="5" w:tplc="29A29E70">
      <w:start w:val="1"/>
      <w:numFmt w:val="lowerRoman"/>
      <w:lvlText w:val="%6."/>
      <w:lvlJc w:val="right"/>
      <w:pPr>
        <w:ind w:left="3360" w:hanging="420"/>
        <w:jc w:val="both"/>
      </w:pPr>
    </w:lvl>
    <w:lvl w:ilvl="6" w:tplc="A698BC9A">
      <w:start w:val="1"/>
      <w:numFmt w:val="decimal"/>
      <w:lvlText w:val="%7."/>
      <w:lvlJc w:val="left"/>
      <w:pPr>
        <w:ind w:left="3780" w:hanging="420"/>
        <w:jc w:val="both"/>
      </w:pPr>
    </w:lvl>
    <w:lvl w:ilvl="7" w:tplc="132A97A0">
      <w:start w:val="1"/>
      <w:numFmt w:val="lowerLetter"/>
      <w:lvlText w:val="%8)"/>
      <w:lvlJc w:val="left"/>
      <w:pPr>
        <w:ind w:left="4200" w:hanging="420"/>
        <w:jc w:val="both"/>
      </w:pPr>
    </w:lvl>
    <w:lvl w:ilvl="8" w:tplc="60588D22">
      <w:start w:val="1"/>
      <w:numFmt w:val="lowerRoman"/>
      <w:lvlText w:val="%9."/>
      <w:lvlJc w:val="right"/>
      <w:pPr>
        <w:ind w:left="4620" w:hanging="420"/>
        <w:jc w:val="both"/>
      </w:pPr>
    </w:lvl>
  </w:abstractNum>
  <w:num w:numId="1">
    <w:abstractNumId w:val="0"/>
  </w:num>
  <w:num w:numId="2">
    <w:abstractNumId w:val="4"/>
  </w:num>
  <w:num w:numId="3">
    <w:abstractNumId w:val="6"/>
  </w:num>
  <w:num w:numId="4">
    <w:abstractNumId w:val="15"/>
  </w:num>
  <w:num w:numId="5">
    <w:abstractNumId w:val="14"/>
  </w:num>
  <w:num w:numId="6">
    <w:abstractNumId w:val="3"/>
  </w:num>
  <w:num w:numId="7">
    <w:abstractNumId w:val="13"/>
  </w:num>
  <w:num w:numId="8">
    <w:abstractNumId w:val="2"/>
  </w:num>
  <w:num w:numId="9">
    <w:abstractNumId w:val="7"/>
  </w:num>
  <w:num w:numId="10">
    <w:abstractNumId w:val="16"/>
  </w:num>
  <w:num w:numId="11">
    <w:abstractNumId w:val="12"/>
  </w:num>
  <w:num w:numId="12">
    <w:abstractNumId w:val="1"/>
  </w:num>
  <w:num w:numId="13">
    <w:abstractNumId w:val="5"/>
  </w:num>
  <w:num w:numId="14">
    <w:abstractNumId w:val="11"/>
  </w:num>
  <w:num w:numId="15">
    <w:abstractNumId w:val="9"/>
  </w:num>
  <w:num w:numId="16">
    <w:abstractNumId w:val="10"/>
  </w:num>
  <w:num w:numId="17">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081153"/>
    <w:rsid w:val="000B7314"/>
    <w:rsid w:val="00127BC3"/>
    <w:rsid w:val="00162C60"/>
    <w:rsid w:val="001C6D6E"/>
    <w:rsid w:val="00243F6F"/>
    <w:rsid w:val="002C5135"/>
    <w:rsid w:val="002F0385"/>
    <w:rsid w:val="0037377E"/>
    <w:rsid w:val="00394AF1"/>
    <w:rsid w:val="00395F86"/>
    <w:rsid w:val="003D2A87"/>
    <w:rsid w:val="004E3BB7"/>
    <w:rsid w:val="004E41F1"/>
    <w:rsid w:val="00564A82"/>
    <w:rsid w:val="00682CE0"/>
    <w:rsid w:val="006E7116"/>
    <w:rsid w:val="007B4F46"/>
    <w:rsid w:val="009D7861"/>
    <w:rsid w:val="00A53AE6"/>
    <w:rsid w:val="00A91F22"/>
    <w:rsid w:val="00C44200"/>
    <w:rsid w:val="00DB6CA8"/>
    <w:rsid w:val="00DF391B"/>
    <w:rsid w:val="00EA2F30"/>
    <w:rsid w:val="00F05882"/>
    <w:rsid w:val="00F35FC3"/>
    <w:rsid w:val="00F72189"/>
    <w:rsid w:val="00F726FA"/>
    <w:rsid w:val="00FF05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qFormat="1"/>
    <w:lsdException w:name="footer" w:qFormat="1"/>
    <w:lsdException w:name="caption" w:uiPriority="0" w:qFormat="1"/>
    <w:lsdException w:name="footnote reference" w:uiPriority="0"/>
    <w:lsdException w:name="annotation reference" w:qFormat="1"/>
    <w:lsdException w:name="page number" w:uiPriority="0"/>
    <w:lsdException w:name="toa heading"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6"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0" w:unhideWhenUsed="0" w:qFormat="1"/>
    <w:lsdException w:name="Emphasis" w:semiHidden="0" w:uiPriority="20" w:unhideWhenUsed="0" w:qFormat="1"/>
    <w:lsdException w:name="Document Map"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7" w:unhideWhenUsed="0" w:qFormat="1"/>
    <w:lsdException w:name="Intense Emphasis" w:semiHidden="0" w:uiPriority="19" w:unhideWhenUsed="0" w:qFormat="1"/>
    <w:lsdException w:name="Subtle Reference" w:semiHidden="0" w:uiPriority="23" w:unhideWhenUsed="0" w:qFormat="1"/>
    <w:lsdException w:name="Intense Reference" w:semiHidden="0" w:uiPriority="24" w:unhideWhenUsed="0" w:qFormat="1"/>
    <w:lsdException w:name="Book Title" w:semiHidden="0" w:uiPriority="25" w:unhideWhenUsed="0" w:qFormat="1"/>
    <w:lsdException w:name="Bibliography" w:uiPriority="37"/>
    <w:lsdException w:name="TOC Heading" w:uiPriority="39" w:qFormat="1"/>
  </w:latentStyles>
  <w:style w:type="paragraph" w:default="1" w:styleId="a0">
    <w:name w:val="Normal"/>
    <w:qFormat/>
    <w:rsid w:val="00394AF1"/>
    <w:pPr>
      <w:widowControl w:val="0"/>
      <w:jc w:val="both"/>
    </w:pPr>
    <w:rPr>
      <w:rFonts w:ascii="Times New Roman" w:eastAsia="宋体" w:hAnsi="Times New Roman" w:cs="Times New Roman"/>
      <w:szCs w:val="24"/>
    </w:rPr>
  </w:style>
  <w:style w:type="paragraph" w:styleId="1">
    <w:name w:val="heading 1"/>
    <w:basedOn w:val="a0"/>
    <w:next w:val="a0"/>
    <w:link w:val="1Char"/>
    <w:qFormat/>
    <w:rsid w:val="004E41F1"/>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0"/>
    <w:next w:val="a0"/>
    <w:link w:val="2Char"/>
    <w:uiPriority w:val="9"/>
    <w:qFormat/>
    <w:rsid w:val="004E41F1"/>
    <w:pPr>
      <w:keepNext/>
      <w:keepLines/>
      <w:outlineLvl w:val="1"/>
    </w:pPr>
    <w:rPr>
      <w:rFonts w:ascii="Arial" w:eastAsia="黑体" w:hAnsi="Arial"/>
      <w:bCs/>
      <w:sz w:val="28"/>
      <w:szCs w:val="32"/>
    </w:rPr>
  </w:style>
  <w:style w:type="paragraph" w:styleId="3">
    <w:name w:val="heading 3"/>
    <w:aliases w:val="第3级标题,Level 3 Head,H3,sect1.2.3,level_3,PIM 3,l3,CT,h3,heading 3,3rd level,3,prop3,3heading,Heading 31,Bold Head,bh,Level 3 Topic Heading,Heading 3 - old,list 3,Head 3,PRTM Heading 3,BOD 0,HeadC,Map,H31,Org Heading 1,第二层条,章标题1,小标题,1.1.1,sect1.2.31"/>
    <w:basedOn w:val="a0"/>
    <w:next w:val="a1"/>
    <w:link w:val="3Char"/>
    <w:qFormat/>
    <w:rsid w:val="004E41F1"/>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aliases w:val="H4,4th level,h4,4,Ref Heading 1,rh1,Heading sql,sect 1.2.3.4,First Subheading,第三层条,bullet,bl,bb,L4,h41,h42,h43,h411,h44,h412,h45,h413,h46,h414,h47,h48,h415,h49,h410,h416,h417,h418,h419,h420,h4110,h421,heading 4,1.1.1.1,4heading,sect 1.2.3.41,rh11,付"/>
    <w:basedOn w:val="a0"/>
    <w:next w:val="a0"/>
    <w:link w:val="4Char"/>
    <w:unhideWhenUsed/>
    <w:qFormat/>
    <w:rsid w:val="004E41F1"/>
    <w:pPr>
      <w:keepNext/>
      <w:keepLines/>
      <w:widowControl/>
      <w:outlineLvl w:val="3"/>
    </w:pPr>
    <w:rPr>
      <w:rFonts w:ascii="Cambria" w:hAnsi="Cambria" w:cs="宋体"/>
      <w:b/>
      <w:kern w:val="0"/>
      <w:szCs w:val="21"/>
    </w:rPr>
  </w:style>
  <w:style w:type="paragraph" w:styleId="5">
    <w:name w:val="heading 5"/>
    <w:aliases w:val="H5,h5,Second Subheading,第四层条,dash,ds,dd,5,l4,Titre5,PIM 5,Table label,l5,hm,mh2,Module heading 2,Head 5,list 5,Appendix A  Heading 5,Roman list,口,heading 5,l5+toc5,Numbered Sub-list,正文五级标题,Atlanthd3,Atlanthd31,Atlanthd32,Atlanthd33,L5,一"/>
    <w:basedOn w:val="a0"/>
    <w:next w:val="a0"/>
    <w:link w:val="5Char"/>
    <w:unhideWhenUsed/>
    <w:qFormat/>
    <w:rsid w:val="004E41F1"/>
    <w:pPr>
      <w:keepNext/>
      <w:keepLines/>
      <w:widowControl/>
      <w:tabs>
        <w:tab w:val="left" w:pos="2520"/>
      </w:tabs>
      <w:ind w:left="1050" w:right="100" w:hanging="420"/>
      <w:outlineLvl w:val="4"/>
    </w:pPr>
    <w:rPr>
      <w:kern w:val="0"/>
      <w:szCs w:val="21"/>
    </w:rPr>
  </w:style>
  <w:style w:type="paragraph" w:styleId="6">
    <w:name w:val="heading 6"/>
    <w:aliases w:val="h6,Third Subheading,L6,H6,BOD 4,第五层条,PIM 6,Bullet list,Bullet (Single Lines),Legal Level 1.,正文六级标题,sub-dash,sd,cnp,Caption number (page-wide),ITT t6,PA Appendix,sub-dash1,sd1,51,sub-dash2,sd2,52,sub-dash3,sd3,53,sub-dash4,sd4,54,sub-dash5,sd5,55"/>
    <w:basedOn w:val="a0"/>
    <w:next w:val="a0"/>
    <w:link w:val="6Char"/>
    <w:unhideWhenUsed/>
    <w:qFormat/>
    <w:rsid w:val="004E41F1"/>
    <w:pPr>
      <w:keepNext/>
      <w:keepLines/>
      <w:widowControl/>
      <w:outlineLvl w:val="5"/>
    </w:pPr>
    <w:rPr>
      <w:rFonts w:ascii="Cambria" w:hAnsi="Cambria" w:cs="宋体"/>
      <w:b/>
      <w:kern w:val="0"/>
      <w:sz w:val="20"/>
      <w:szCs w:val="20"/>
    </w:rPr>
  </w:style>
  <w:style w:type="paragraph" w:styleId="7">
    <w:name w:val="heading 7"/>
    <w:basedOn w:val="a0"/>
    <w:next w:val="a0"/>
    <w:link w:val="7Char"/>
    <w:unhideWhenUsed/>
    <w:qFormat/>
    <w:rsid w:val="004E41F1"/>
    <w:pPr>
      <w:keepNext/>
      <w:keepLines/>
      <w:spacing w:before="240" w:after="64" w:line="320" w:lineRule="auto"/>
      <w:outlineLvl w:val="6"/>
    </w:pPr>
    <w:rPr>
      <w:b/>
      <w:bCs/>
      <w:sz w:val="24"/>
    </w:rPr>
  </w:style>
  <w:style w:type="paragraph" w:styleId="8">
    <w:name w:val="heading 8"/>
    <w:basedOn w:val="a0"/>
    <w:next w:val="a0"/>
    <w:link w:val="8Char"/>
    <w:unhideWhenUsed/>
    <w:qFormat/>
    <w:rsid w:val="004E41F1"/>
    <w:pPr>
      <w:keepNext/>
      <w:keepLines/>
      <w:widowControl/>
      <w:tabs>
        <w:tab w:val="left" w:pos="1440"/>
      </w:tabs>
      <w:ind w:left="1440" w:hanging="1440"/>
      <w:outlineLvl w:val="7"/>
    </w:pPr>
    <w:rPr>
      <w:rFonts w:ascii="Cambria" w:hAnsi="Cambria"/>
      <w:kern w:val="0"/>
      <w:sz w:val="20"/>
      <w:szCs w:val="20"/>
    </w:rPr>
  </w:style>
  <w:style w:type="paragraph" w:styleId="9">
    <w:name w:val="heading 9"/>
    <w:basedOn w:val="a0"/>
    <w:next w:val="a0"/>
    <w:link w:val="9Char"/>
    <w:unhideWhenUsed/>
    <w:qFormat/>
    <w:rsid w:val="004E41F1"/>
    <w:pPr>
      <w:keepNext/>
      <w:keepLines/>
      <w:widowControl/>
      <w:tabs>
        <w:tab w:val="left" w:pos="1584"/>
      </w:tabs>
      <w:ind w:left="1584" w:hanging="1584"/>
      <w:outlineLvl w:val="8"/>
    </w:pPr>
    <w:rPr>
      <w:rFonts w:ascii="Cambria" w:hAnsi="Cambria"/>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qFormat/>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2"/>
    <w:link w:val="a5"/>
    <w:uiPriority w:val="99"/>
    <w:qFormat/>
    <w:rsid w:val="00394AF1"/>
    <w:rPr>
      <w:sz w:val="18"/>
      <w:szCs w:val="18"/>
    </w:rPr>
  </w:style>
  <w:style w:type="paragraph" w:styleId="a6">
    <w:name w:val="footer"/>
    <w:basedOn w:val="a0"/>
    <w:link w:val="Char0"/>
    <w:uiPriority w:val="99"/>
    <w:unhideWhenUsed/>
    <w:qFormat/>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2"/>
    <w:link w:val="a6"/>
    <w:uiPriority w:val="99"/>
    <w:qFormat/>
    <w:rsid w:val="00394AF1"/>
    <w:rPr>
      <w:sz w:val="18"/>
      <w:szCs w:val="18"/>
    </w:rPr>
  </w:style>
  <w:style w:type="character" w:customStyle="1" w:styleId="1Char">
    <w:name w:val="标题 1 Char"/>
    <w:basedOn w:val="a2"/>
    <w:link w:val="1"/>
    <w:qFormat/>
    <w:rsid w:val="004E41F1"/>
    <w:rPr>
      <w:rFonts w:ascii="Times New Roman" w:eastAsia="黑体" w:hAnsi="Times New Roman" w:cs="Times New Roman"/>
      <w:bCs/>
      <w:kern w:val="44"/>
      <w:sz w:val="44"/>
      <w:szCs w:val="44"/>
    </w:rPr>
  </w:style>
  <w:style w:type="character" w:customStyle="1" w:styleId="2Char">
    <w:name w:val="标题 2 Char"/>
    <w:basedOn w:val="a2"/>
    <w:link w:val="2"/>
    <w:uiPriority w:val="9"/>
    <w:rsid w:val="004E41F1"/>
    <w:rPr>
      <w:rFonts w:ascii="Arial" w:eastAsia="黑体" w:hAnsi="Arial" w:cs="Times New Roman"/>
      <w:bCs/>
      <w:sz w:val="28"/>
      <w:szCs w:val="32"/>
    </w:rPr>
  </w:style>
  <w:style w:type="character" w:customStyle="1" w:styleId="3Char">
    <w:name w:val="标题 3 Char"/>
    <w:aliases w:val="第3级标题 Char1,Level 3 Head Char1,H3 Char1,sect1.2.3 Char1,level_3 Char1,PIM 3 Char1,l3 Char1,CT Char1,h3 Char1,heading 3 Char1,3rd level Char1,3 Char1,prop3 Char1,3heading Char1,Heading 31 Char1,Bold Head Char1,bh Char1,Heading 3 - old Char"/>
    <w:basedOn w:val="a2"/>
    <w:link w:val="3"/>
    <w:qFormat/>
    <w:rsid w:val="004E41F1"/>
    <w:rPr>
      <w:rFonts w:ascii="宋体" w:eastAsia="宋体" w:hAnsi="Times New Roman" w:cs="宋体"/>
      <w:kern w:val="0"/>
      <w:szCs w:val="20"/>
    </w:rPr>
  </w:style>
  <w:style w:type="character" w:customStyle="1" w:styleId="4Char">
    <w:name w:val="标题 4 Char"/>
    <w:aliases w:val="H4 Char,4th level Char,h4 Char,4 Char,Ref Heading 1 Char,rh1 Char,Heading sql Char,sect 1.2.3.4 Char,First Subheading Char,第三层条 Char,bullet Char,bl Char,bb Char,L4 Char,h41 Char,h42 Char,h43 Char,h411 Char,h44 Char,h412 Char,h45 Char,h413 Char"/>
    <w:basedOn w:val="a2"/>
    <w:link w:val="4"/>
    <w:rsid w:val="004E41F1"/>
    <w:rPr>
      <w:rFonts w:ascii="Cambria" w:eastAsia="宋体" w:hAnsi="Cambria" w:cs="宋体"/>
      <w:b/>
      <w:kern w:val="0"/>
      <w:szCs w:val="21"/>
    </w:rPr>
  </w:style>
  <w:style w:type="character" w:customStyle="1" w:styleId="5Char">
    <w:name w:val="标题 5 Char"/>
    <w:aliases w:val="H5 Char,h5 Char,Second Subheading Char,第四层条 Char,dash Char,ds Char,dd Char,5 Char,l4 Char,Titre5 Char,PIM 5 Char,Table label Char,l5 Char,hm Char,mh2 Char,Module heading 2 Char,Head 5 Char,list 5 Char,Appendix A  Heading 5 Char,Roman list Char"/>
    <w:basedOn w:val="a2"/>
    <w:link w:val="5"/>
    <w:rsid w:val="004E41F1"/>
    <w:rPr>
      <w:rFonts w:ascii="Times New Roman" w:eastAsia="宋体" w:hAnsi="Times New Roman" w:cs="Times New Roman"/>
      <w:kern w:val="0"/>
      <w:szCs w:val="21"/>
    </w:rPr>
  </w:style>
  <w:style w:type="character" w:customStyle="1" w:styleId="6Char">
    <w:name w:val="标题 6 Char"/>
    <w:aliases w:val="h6 Char,Third Subheading Char,L6 Char,H6 Char,BOD 4 Char,第五层条 Char,PIM 6 Char,Bullet list Char,Bullet (Single Lines) Char,Legal Level 1. Char,正文六级标题 Char,sub-dash Char,sd Char,cnp Char,Caption number (page-wide) Char,ITT t6 Char,sub-dash1 Char"/>
    <w:basedOn w:val="a2"/>
    <w:link w:val="6"/>
    <w:rsid w:val="004E41F1"/>
    <w:rPr>
      <w:rFonts w:ascii="Cambria" w:eastAsia="宋体" w:hAnsi="Cambria" w:cs="宋体"/>
      <w:b/>
      <w:kern w:val="0"/>
      <w:sz w:val="20"/>
      <w:szCs w:val="20"/>
    </w:rPr>
  </w:style>
  <w:style w:type="character" w:customStyle="1" w:styleId="7Char">
    <w:name w:val="标题 7 Char"/>
    <w:basedOn w:val="a2"/>
    <w:link w:val="7"/>
    <w:rsid w:val="004E41F1"/>
    <w:rPr>
      <w:rFonts w:ascii="Times New Roman" w:eastAsia="宋体" w:hAnsi="Times New Roman" w:cs="Times New Roman"/>
      <w:b/>
      <w:bCs/>
      <w:sz w:val="24"/>
      <w:szCs w:val="24"/>
    </w:rPr>
  </w:style>
  <w:style w:type="character" w:customStyle="1" w:styleId="8Char">
    <w:name w:val="标题 8 Char"/>
    <w:basedOn w:val="a2"/>
    <w:link w:val="8"/>
    <w:rsid w:val="004E41F1"/>
    <w:rPr>
      <w:rFonts w:ascii="Cambria" w:eastAsia="宋体" w:hAnsi="Cambria" w:cs="Times New Roman"/>
      <w:kern w:val="0"/>
      <w:sz w:val="20"/>
      <w:szCs w:val="20"/>
    </w:rPr>
  </w:style>
  <w:style w:type="character" w:customStyle="1" w:styleId="9Char">
    <w:name w:val="标题 9 Char"/>
    <w:basedOn w:val="a2"/>
    <w:link w:val="9"/>
    <w:rsid w:val="004E41F1"/>
    <w:rPr>
      <w:rFonts w:ascii="Cambria" w:eastAsia="宋体" w:hAnsi="Cambria" w:cs="Times New Roman"/>
      <w:kern w:val="0"/>
      <w:sz w:val="20"/>
      <w:szCs w:val="20"/>
    </w:rPr>
  </w:style>
  <w:style w:type="paragraph" w:styleId="a1">
    <w:name w:val="Normal Indent"/>
    <w:aliases w:val="正文（首行缩进两字）,表正文,正文非缩进,特点,段1,标题4,四号,缩进,ALT+Z,正文不缩进,广东T＋P,正文缩进（首行缩进两字）,正文2级,水上软件,±íÕýÎÄ,ÕýÎÄ·ÇËõ½ø,正文（首行缩进两字） Char,正文（首行缩进两字） Char Char Char,正文（首行缩进两字） Char Char Char Char Char,正文（首行缩进两字） Char Char Char Char Char Char,±í,图号标注,Alt+X"/>
    <w:basedOn w:val="a0"/>
    <w:link w:val="Char1"/>
    <w:rsid w:val="004E41F1"/>
    <w:pPr>
      <w:ind w:firstLineChars="200" w:firstLine="420"/>
    </w:pPr>
  </w:style>
  <w:style w:type="character" w:customStyle="1" w:styleId="Char1">
    <w:name w:val="正文缩进 Char"/>
    <w:aliases w:val="正文（首行缩进两字） Char2,表正文 Char1,正文非缩进 Char1,特点 Char1,段1 Char1,标题4 Char1,四号 Char1,缩进 Char1,ALT+Z Char1,正文不缩进 Char1,广东T＋P Char1,正文缩进（首行缩进两字） Char1,正文2级 Char1,水上软件 Char1,±íÕýÎÄ Char1,ÕýÎÄ·ÇËõ½ø Char1,正文（首行缩进两字） Char Char1,±í Char1,图号标注 Char1"/>
    <w:link w:val="a1"/>
    <w:rsid w:val="004E41F1"/>
    <w:rPr>
      <w:rFonts w:ascii="Times New Roman" w:eastAsia="宋体" w:hAnsi="Times New Roman" w:cs="Times New Roman"/>
      <w:szCs w:val="24"/>
    </w:rPr>
  </w:style>
  <w:style w:type="character" w:styleId="a7">
    <w:name w:val="Strong"/>
    <w:uiPriority w:val="20"/>
    <w:qFormat/>
    <w:rsid w:val="004E41F1"/>
    <w:rPr>
      <w:b/>
      <w:bCs/>
    </w:rPr>
  </w:style>
  <w:style w:type="character" w:styleId="a8">
    <w:name w:val="Hyperlink"/>
    <w:uiPriority w:val="99"/>
    <w:rsid w:val="004E41F1"/>
    <w:rPr>
      <w:color w:val="0000FF"/>
      <w:u w:val="single"/>
    </w:rPr>
  </w:style>
  <w:style w:type="character" w:styleId="a9">
    <w:name w:val="FollowedHyperlink"/>
    <w:rsid w:val="004E41F1"/>
    <w:rPr>
      <w:color w:val="800080"/>
      <w:u w:val="single"/>
    </w:rPr>
  </w:style>
  <w:style w:type="character" w:styleId="aa">
    <w:name w:val="annotation reference"/>
    <w:uiPriority w:val="99"/>
    <w:qFormat/>
    <w:rsid w:val="004E41F1"/>
    <w:rPr>
      <w:sz w:val="21"/>
      <w:szCs w:val="21"/>
    </w:rPr>
  </w:style>
  <w:style w:type="character" w:styleId="ab">
    <w:name w:val="footnote reference"/>
    <w:rsid w:val="004E41F1"/>
    <w:rPr>
      <w:vertAlign w:val="superscript"/>
    </w:rPr>
  </w:style>
  <w:style w:type="character" w:styleId="ac">
    <w:name w:val="page number"/>
    <w:basedOn w:val="a2"/>
    <w:rsid w:val="004E41F1"/>
  </w:style>
  <w:style w:type="character" w:customStyle="1" w:styleId="CharChar17">
    <w:name w:val="Char Char17"/>
    <w:rsid w:val="004E41F1"/>
    <w:rPr>
      <w:rFonts w:ascii="Arial" w:eastAsia="黑体" w:hAnsi="Arial"/>
      <w:b/>
      <w:bCs/>
      <w:kern w:val="2"/>
      <w:sz w:val="32"/>
      <w:szCs w:val="32"/>
      <w:lang w:val="en-US" w:eastAsia="zh-CN" w:bidi="ar-SA"/>
    </w:rPr>
  </w:style>
  <w:style w:type="character" w:customStyle="1" w:styleId="2Char0">
    <w:name w:val="正文文本缩进 2 Char"/>
    <w:link w:val="20"/>
    <w:rsid w:val="004E41F1"/>
    <w:rPr>
      <w:szCs w:val="24"/>
    </w:rPr>
  </w:style>
  <w:style w:type="paragraph" w:styleId="20">
    <w:name w:val="Body Text Indent 2"/>
    <w:basedOn w:val="a0"/>
    <w:link w:val="2Char0"/>
    <w:unhideWhenUsed/>
    <w:rsid w:val="004E41F1"/>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2"/>
    <w:link w:val="20"/>
    <w:uiPriority w:val="99"/>
    <w:semiHidden/>
    <w:rsid w:val="004E41F1"/>
    <w:rPr>
      <w:rFonts w:ascii="Times New Roman" w:eastAsia="宋体" w:hAnsi="Times New Roman" w:cs="Times New Roman"/>
      <w:szCs w:val="24"/>
    </w:rPr>
  </w:style>
  <w:style w:type="character" w:customStyle="1" w:styleId="Char2">
    <w:name w:val="正文文本样式 Char"/>
    <w:link w:val="ad"/>
    <w:rsid w:val="004E41F1"/>
    <w:rPr>
      <w:rFonts w:eastAsia="宋体" w:cs="宋体"/>
      <w:sz w:val="24"/>
    </w:rPr>
  </w:style>
  <w:style w:type="paragraph" w:customStyle="1" w:styleId="ad">
    <w:name w:val="正文文本样式"/>
    <w:basedOn w:val="a0"/>
    <w:link w:val="Char2"/>
    <w:rsid w:val="004E41F1"/>
    <w:pPr>
      <w:spacing w:line="360" w:lineRule="auto"/>
      <w:ind w:firstLine="482"/>
    </w:pPr>
    <w:rPr>
      <w:rFonts w:asciiTheme="minorHAnsi" w:hAnsiTheme="minorHAnsi" w:cs="宋体"/>
      <w:sz w:val="24"/>
      <w:szCs w:val="22"/>
    </w:rPr>
  </w:style>
  <w:style w:type="character" w:customStyle="1" w:styleId="CharChar1">
    <w:name w:val="Char Char1"/>
    <w:rsid w:val="004E41F1"/>
    <w:rPr>
      <w:rFonts w:ascii="宋体" w:eastAsia="宋体" w:hAnsi="Courier New"/>
      <w:kern w:val="2"/>
      <w:sz w:val="21"/>
      <w:lang w:val="en-US" w:eastAsia="zh-CN" w:bidi="ar-SA"/>
    </w:rPr>
  </w:style>
  <w:style w:type="character" w:customStyle="1" w:styleId="font141">
    <w:name w:val="font141"/>
    <w:qFormat/>
    <w:rsid w:val="004E41F1"/>
    <w:rPr>
      <w:rFonts w:ascii="宋体" w:eastAsia="宋体" w:hAnsi="宋体" w:cs="宋体" w:hint="eastAsia"/>
      <w:color w:val="000000"/>
      <w:sz w:val="22"/>
      <w:szCs w:val="22"/>
      <w:u w:val="none"/>
    </w:rPr>
  </w:style>
  <w:style w:type="character" w:customStyle="1" w:styleId="Char3">
    <w:name w:val="脚注文本 Char"/>
    <w:link w:val="ae"/>
    <w:rsid w:val="004E41F1"/>
    <w:rPr>
      <w:sz w:val="18"/>
      <w:szCs w:val="18"/>
    </w:rPr>
  </w:style>
  <w:style w:type="paragraph" w:styleId="ae">
    <w:name w:val="footnote text"/>
    <w:basedOn w:val="a0"/>
    <w:link w:val="Char3"/>
    <w:rsid w:val="004E41F1"/>
    <w:pPr>
      <w:snapToGrid w:val="0"/>
      <w:jc w:val="left"/>
    </w:pPr>
    <w:rPr>
      <w:rFonts w:asciiTheme="minorHAnsi" w:eastAsiaTheme="minorEastAsia" w:hAnsiTheme="minorHAnsi" w:cstheme="minorBidi"/>
      <w:sz w:val="18"/>
      <w:szCs w:val="18"/>
    </w:rPr>
  </w:style>
  <w:style w:type="character" w:customStyle="1" w:styleId="Char10">
    <w:name w:val="脚注文本 Char1"/>
    <w:basedOn w:val="a2"/>
    <w:link w:val="ae"/>
    <w:uiPriority w:val="99"/>
    <w:semiHidden/>
    <w:rsid w:val="004E41F1"/>
    <w:rPr>
      <w:rFonts w:ascii="Times New Roman" w:eastAsia="宋体" w:hAnsi="Times New Roman" w:cs="Times New Roman"/>
      <w:sz w:val="18"/>
      <w:szCs w:val="18"/>
    </w:rPr>
  </w:style>
  <w:style w:type="character" w:customStyle="1" w:styleId="text2">
    <w:name w:val="text2"/>
    <w:basedOn w:val="a2"/>
    <w:rsid w:val="004E41F1"/>
  </w:style>
  <w:style w:type="character" w:customStyle="1" w:styleId="Char4">
    <w:name w:val="纯文本 Char"/>
    <w:aliases w:val="普通文字 Char Char2,普通文字1 Char,普通文字2 Char,普通文字3 Char,普通文字4 Char,普通文字5 Char,普通文字6 Char,普通文字11 Char,普通文字21 Char,普通文字31 Char,普通文字41 Char,普通文字7 Char,正 文 1 Char1,纯文本 Char Char Char2,纯文本 Char1 Char Char Char1,纯文本 Char Char1 Char,纯文本 Char1 Char Char1"/>
    <w:link w:val="af"/>
    <w:uiPriority w:val="99"/>
    <w:rsid w:val="004E41F1"/>
    <w:rPr>
      <w:rFonts w:ascii="宋体" w:eastAsia="宋体" w:hAnsi="Courier New"/>
    </w:rPr>
  </w:style>
  <w:style w:type="paragraph" w:styleId="af">
    <w:name w:val="Plain Text"/>
    <w:aliases w:val="普通文字 Char,普通文字1,普通文字2,普通文字3,普通文字4,普通文字5,普通文字6,普通文字11,普通文字21,普通文字31,普通文字41,普通文字7,正 文 1,纯文本 Char Char,纯文本 Char1 Char Char,纯文本 Char Char1,纯文本 Char1 Char,纯文本 Char Char Char,Texte,普通文字,小,普通文字 Char + 居中,文字缩进,0921"/>
    <w:basedOn w:val="a0"/>
    <w:link w:val="Char4"/>
    <w:uiPriority w:val="99"/>
    <w:rsid w:val="004E41F1"/>
    <w:rPr>
      <w:rFonts w:ascii="宋体" w:hAnsi="Courier New" w:cstheme="minorBidi"/>
      <w:szCs w:val="22"/>
    </w:rPr>
  </w:style>
  <w:style w:type="character" w:customStyle="1" w:styleId="Char11">
    <w:name w:val="纯文本 Char1"/>
    <w:aliases w:val="普通文字 Char Char1,普通文字1 Char1,普通文字2 Char1,普通文字3 Char1,普通文字4 Char1,普通文字5 Char1,普通文字6 Char1,普通文字11 Char1,普通文字21 Char1,普通文字31 Char1,普通文字41 Char1,普通文字7 Char1,正 文 1 Char,普通文字 Char Char Char,纯文本 Char Char Char1,纯文本 Char1 Char Char Char,Texte Char"/>
    <w:basedOn w:val="a2"/>
    <w:link w:val="af"/>
    <w:uiPriority w:val="99"/>
    <w:rsid w:val="004E41F1"/>
    <w:rPr>
      <w:rFonts w:ascii="宋体" w:eastAsia="宋体" w:hAnsi="Courier New" w:cs="Courier New"/>
      <w:szCs w:val="21"/>
    </w:rPr>
  </w:style>
  <w:style w:type="character" w:customStyle="1" w:styleId="p141">
    <w:name w:val="p141"/>
    <w:rsid w:val="004E41F1"/>
    <w:rPr>
      <w:sz w:val="21"/>
      <w:szCs w:val="21"/>
    </w:rPr>
  </w:style>
  <w:style w:type="character" w:customStyle="1" w:styleId="Char5">
    <w:name w:val="批注文字 Char"/>
    <w:link w:val="af0"/>
    <w:uiPriority w:val="99"/>
    <w:qFormat/>
    <w:rsid w:val="004E41F1"/>
    <w:rPr>
      <w:rFonts w:eastAsia="宋体"/>
      <w:szCs w:val="24"/>
    </w:rPr>
  </w:style>
  <w:style w:type="paragraph" w:styleId="af0">
    <w:name w:val="annotation text"/>
    <w:basedOn w:val="a0"/>
    <w:link w:val="Char5"/>
    <w:uiPriority w:val="99"/>
    <w:qFormat/>
    <w:rsid w:val="004E41F1"/>
    <w:pPr>
      <w:jc w:val="left"/>
    </w:pPr>
    <w:rPr>
      <w:rFonts w:asciiTheme="minorHAnsi" w:hAnsiTheme="minorHAnsi" w:cstheme="minorBidi"/>
    </w:rPr>
  </w:style>
  <w:style w:type="character" w:customStyle="1" w:styleId="Char12">
    <w:name w:val="批注文字 Char1"/>
    <w:basedOn w:val="a2"/>
    <w:link w:val="af0"/>
    <w:uiPriority w:val="99"/>
    <w:semiHidden/>
    <w:rsid w:val="004E41F1"/>
    <w:rPr>
      <w:rFonts w:ascii="Times New Roman" w:eastAsia="宋体" w:hAnsi="Times New Roman" w:cs="Times New Roman"/>
      <w:szCs w:val="24"/>
    </w:rPr>
  </w:style>
  <w:style w:type="character" w:customStyle="1" w:styleId="Char6">
    <w:name w:val="批注主题 Char"/>
    <w:link w:val="af1"/>
    <w:uiPriority w:val="99"/>
    <w:qFormat/>
    <w:rsid w:val="004E41F1"/>
    <w:rPr>
      <w:rFonts w:eastAsia="宋体"/>
      <w:b/>
      <w:bCs/>
      <w:szCs w:val="24"/>
    </w:rPr>
  </w:style>
  <w:style w:type="paragraph" w:styleId="af1">
    <w:name w:val="annotation subject"/>
    <w:basedOn w:val="af0"/>
    <w:next w:val="af0"/>
    <w:link w:val="Char6"/>
    <w:uiPriority w:val="99"/>
    <w:qFormat/>
    <w:rsid w:val="004E41F1"/>
    <w:rPr>
      <w:b/>
      <w:bCs/>
    </w:rPr>
  </w:style>
  <w:style w:type="character" w:customStyle="1" w:styleId="Char13">
    <w:name w:val="批注主题 Char1"/>
    <w:basedOn w:val="Char12"/>
    <w:link w:val="af1"/>
    <w:uiPriority w:val="99"/>
    <w:semiHidden/>
    <w:rsid w:val="004E41F1"/>
    <w:rPr>
      <w:b/>
      <w:bCs/>
    </w:rPr>
  </w:style>
  <w:style w:type="character" w:customStyle="1" w:styleId="Char7">
    <w:name w:val="正文文本 Char"/>
    <w:link w:val="af2"/>
    <w:rsid w:val="004E41F1"/>
    <w:rPr>
      <w:sz w:val="24"/>
    </w:rPr>
  </w:style>
  <w:style w:type="paragraph" w:styleId="af2">
    <w:name w:val="Body Text"/>
    <w:basedOn w:val="a0"/>
    <w:link w:val="Char7"/>
    <w:rsid w:val="004E41F1"/>
    <w:pPr>
      <w:adjustRightInd w:val="0"/>
      <w:spacing w:line="360" w:lineRule="atLeast"/>
      <w:jc w:val="center"/>
      <w:textAlignment w:val="baseline"/>
    </w:pPr>
    <w:rPr>
      <w:rFonts w:asciiTheme="minorHAnsi" w:eastAsiaTheme="minorEastAsia" w:hAnsiTheme="minorHAnsi" w:cstheme="minorBidi"/>
      <w:sz w:val="24"/>
      <w:szCs w:val="22"/>
    </w:rPr>
  </w:style>
  <w:style w:type="character" w:customStyle="1" w:styleId="Char14">
    <w:name w:val="正文文本 Char1"/>
    <w:basedOn w:val="a2"/>
    <w:link w:val="af2"/>
    <w:uiPriority w:val="99"/>
    <w:semiHidden/>
    <w:rsid w:val="004E41F1"/>
    <w:rPr>
      <w:rFonts w:ascii="Times New Roman" w:eastAsia="宋体" w:hAnsi="Times New Roman" w:cs="Times New Roman"/>
      <w:szCs w:val="24"/>
    </w:rPr>
  </w:style>
  <w:style w:type="character" w:customStyle="1" w:styleId="Char8">
    <w:name w:val="文字 Char"/>
    <w:link w:val="af3"/>
    <w:locked/>
    <w:rsid w:val="004E41F1"/>
    <w:rPr>
      <w:rFonts w:ascii="宋体" w:hAnsi="宋体"/>
      <w:sz w:val="28"/>
    </w:rPr>
  </w:style>
  <w:style w:type="paragraph" w:customStyle="1" w:styleId="af3">
    <w:name w:val="文字"/>
    <w:basedOn w:val="a0"/>
    <w:link w:val="Char8"/>
    <w:rsid w:val="004E41F1"/>
    <w:pPr>
      <w:tabs>
        <w:tab w:val="left" w:pos="8520"/>
      </w:tabs>
      <w:spacing w:line="312" w:lineRule="auto"/>
      <w:ind w:right="-210" w:firstLine="556"/>
    </w:pPr>
    <w:rPr>
      <w:rFonts w:ascii="宋体" w:eastAsiaTheme="minorEastAsia" w:hAnsi="宋体" w:cstheme="minorBidi"/>
      <w:sz w:val="28"/>
      <w:szCs w:val="22"/>
    </w:rPr>
  </w:style>
  <w:style w:type="character" w:customStyle="1" w:styleId="font21">
    <w:name w:val="font21"/>
    <w:qFormat/>
    <w:rsid w:val="004E41F1"/>
    <w:rPr>
      <w:rFonts w:ascii="Times New Roman" w:hAnsi="Times New Roman" w:cs="Times New Roman" w:hint="default"/>
      <w:color w:val="000000"/>
      <w:sz w:val="20"/>
      <w:szCs w:val="20"/>
      <w:u w:val="none"/>
    </w:rPr>
  </w:style>
  <w:style w:type="character" w:customStyle="1" w:styleId="Char9">
    <w:name w:val="列出段落 Char"/>
    <w:link w:val="af4"/>
    <w:uiPriority w:val="26"/>
    <w:rsid w:val="004E41F1"/>
    <w:rPr>
      <w:szCs w:val="24"/>
    </w:rPr>
  </w:style>
  <w:style w:type="paragraph" w:styleId="af4">
    <w:name w:val="List Paragraph"/>
    <w:basedOn w:val="a0"/>
    <w:link w:val="Char9"/>
    <w:uiPriority w:val="26"/>
    <w:qFormat/>
    <w:rsid w:val="004E41F1"/>
    <w:pPr>
      <w:ind w:firstLineChars="200" w:firstLine="420"/>
    </w:pPr>
    <w:rPr>
      <w:rFonts w:asciiTheme="minorHAnsi" w:eastAsiaTheme="minorEastAsia" w:hAnsiTheme="minorHAnsi" w:cstheme="minorBidi"/>
    </w:rPr>
  </w:style>
  <w:style w:type="paragraph" w:styleId="af5">
    <w:name w:val="Normal (Web)"/>
    <w:basedOn w:val="a0"/>
    <w:uiPriority w:val="99"/>
    <w:rsid w:val="004E41F1"/>
    <w:pPr>
      <w:widowControl/>
      <w:spacing w:before="100" w:beforeAutospacing="1" w:after="100" w:afterAutospacing="1"/>
      <w:jc w:val="left"/>
    </w:pPr>
    <w:rPr>
      <w:rFonts w:ascii="宋体" w:hAnsi="宋体" w:cs="宋体"/>
      <w:color w:val="000000"/>
      <w:kern w:val="0"/>
      <w:sz w:val="24"/>
    </w:rPr>
  </w:style>
  <w:style w:type="paragraph" w:styleId="af6">
    <w:name w:val="Document Map"/>
    <w:basedOn w:val="a0"/>
    <w:link w:val="Chara"/>
    <w:rsid w:val="004E41F1"/>
    <w:pPr>
      <w:shd w:val="clear" w:color="auto" w:fill="000080"/>
    </w:pPr>
  </w:style>
  <w:style w:type="character" w:customStyle="1" w:styleId="Chara">
    <w:name w:val="文档结构图 Char"/>
    <w:basedOn w:val="a2"/>
    <w:link w:val="af6"/>
    <w:rsid w:val="004E41F1"/>
    <w:rPr>
      <w:rFonts w:ascii="Times New Roman" w:eastAsia="宋体" w:hAnsi="Times New Roman" w:cs="Times New Roman"/>
      <w:szCs w:val="24"/>
      <w:shd w:val="clear" w:color="auto" w:fill="000080"/>
    </w:rPr>
  </w:style>
  <w:style w:type="paragraph" w:styleId="10">
    <w:name w:val="toc 1"/>
    <w:basedOn w:val="a0"/>
    <w:next w:val="a0"/>
    <w:uiPriority w:val="39"/>
    <w:qFormat/>
    <w:rsid w:val="004E41F1"/>
  </w:style>
  <w:style w:type="paragraph" w:styleId="af7">
    <w:name w:val="Balloon Text"/>
    <w:basedOn w:val="a0"/>
    <w:link w:val="Charb"/>
    <w:uiPriority w:val="99"/>
    <w:qFormat/>
    <w:rsid w:val="004E41F1"/>
    <w:rPr>
      <w:sz w:val="18"/>
      <w:szCs w:val="18"/>
    </w:rPr>
  </w:style>
  <w:style w:type="character" w:customStyle="1" w:styleId="Charb">
    <w:name w:val="批注框文本 Char"/>
    <w:basedOn w:val="a2"/>
    <w:link w:val="af7"/>
    <w:uiPriority w:val="99"/>
    <w:qFormat/>
    <w:rsid w:val="004E41F1"/>
    <w:rPr>
      <w:rFonts w:ascii="Times New Roman" w:eastAsia="宋体" w:hAnsi="Times New Roman" w:cs="Times New Roman"/>
      <w:sz w:val="18"/>
      <w:szCs w:val="18"/>
    </w:rPr>
  </w:style>
  <w:style w:type="paragraph" w:styleId="af8">
    <w:name w:val="Body Text Indent"/>
    <w:basedOn w:val="a0"/>
    <w:link w:val="Charc"/>
    <w:rsid w:val="004E41F1"/>
    <w:pPr>
      <w:adjustRightInd w:val="0"/>
      <w:spacing w:line="312" w:lineRule="atLeast"/>
      <w:ind w:leftChars="115" w:left="719" w:hangingChars="199" w:hanging="478"/>
      <w:textAlignment w:val="baseline"/>
    </w:pPr>
    <w:rPr>
      <w:rFonts w:ascii="黑体" w:eastAsia="黑体"/>
      <w:kern w:val="0"/>
      <w:sz w:val="24"/>
      <w:szCs w:val="20"/>
    </w:rPr>
  </w:style>
  <w:style w:type="character" w:customStyle="1" w:styleId="Charc">
    <w:name w:val="正文文本缩进 Char"/>
    <w:basedOn w:val="a2"/>
    <w:link w:val="af8"/>
    <w:rsid w:val="004E41F1"/>
    <w:rPr>
      <w:rFonts w:ascii="黑体" w:eastAsia="黑体" w:hAnsi="Times New Roman" w:cs="Times New Roman"/>
      <w:kern w:val="0"/>
      <w:sz w:val="24"/>
      <w:szCs w:val="20"/>
    </w:rPr>
  </w:style>
  <w:style w:type="paragraph" w:styleId="af9">
    <w:name w:val="Date"/>
    <w:basedOn w:val="a0"/>
    <w:next w:val="a0"/>
    <w:link w:val="Chard"/>
    <w:rsid w:val="004E41F1"/>
    <w:pPr>
      <w:ind w:leftChars="2500" w:left="100"/>
    </w:pPr>
    <w:rPr>
      <w:szCs w:val="20"/>
    </w:rPr>
  </w:style>
  <w:style w:type="character" w:customStyle="1" w:styleId="Chard">
    <w:name w:val="日期 Char"/>
    <w:basedOn w:val="a2"/>
    <w:link w:val="af9"/>
    <w:rsid w:val="004E41F1"/>
    <w:rPr>
      <w:rFonts w:ascii="Times New Roman" w:eastAsia="宋体" w:hAnsi="Times New Roman" w:cs="Times New Roman"/>
      <w:szCs w:val="20"/>
    </w:rPr>
  </w:style>
  <w:style w:type="paragraph" w:styleId="30">
    <w:name w:val="toc 3"/>
    <w:basedOn w:val="a0"/>
    <w:next w:val="a0"/>
    <w:uiPriority w:val="39"/>
    <w:qFormat/>
    <w:rsid w:val="004E41F1"/>
    <w:pPr>
      <w:ind w:leftChars="400" w:left="840"/>
    </w:pPr>
  </w:style>
  <w:style w:type="paragraph" w:styleId="21">
    <w:name w:val="toc 2"/>
    <w:basedOn w:val="a0"/>
    <w:next w:val="a0"/>
    <w:uiPriority w:val="39"/>
    <w:qFormat/>
    <w:rsid w:val="004E41F1"/>
    <w:pPr>
      <w:ind w:leftChars="200" w:left="420"/>
    </w:pPr>
  </w:style>
  <w:style w:type="paragraph" w:styleId="31">
    <w:name w:val="Body Text Indent 3"/>
    <w:basedOn w:val="a0"/>
    <w:link w:val="3Char0"/>
    <w:rsid w:val="004E41F1"/>
    <w:pPr>
      <w:spacing w:after="120"/>
      <w:ind w:leftChars="200" w:left="420"/>
    </w:pPr>
    <w:rPr>
      <w:sz w:val="16"/>
      <w:szCs w:val="16"/>
    </w:rPr>
  </w:style>
  <w:style w:type="character" w:customStyle="1" w:styleId="3Char0">
    <w:name w:val="正文文本缩进 3 Char"/>
    <w:basedOn w:val="a2"/>
    <w:link w:val="31"/>
    <w:rsid w:val="004E41F1"/>
    <w:rPr>
      <w:rFonts w:ascii="Times New Roman" w:eastAsia="宋体" w:hAnsi="Times New Roman" w:cs="Times New Roman"/>
      <w:sz w:val="16"/>
      <w:szCs w:val="16"/>
    </w:rPr>
  </w:style>
  <w:style w:type="paragraph" w:customStyle="1" w:styleId="CharCharCharChar">
    <w:name w:val="Char Char Char Char"/>
    <w:basedOn w:val="af6"/>
    <w:rsid w:val="004E41F1"/>
    <w:rPr>
      <w:rFonts w:ascii="Tahoma" w:hAnsi="Tahoma"/>
      <w:sz w:val="24"/>
    </w:rPr>
  </w:style>
  <w:style w:type="paragraph" w:styleId="afa">
    <w:name w:val="No Spacing"/>
    <w:link w:val="Chare"/>
    <w:uiPriority w:val="1"/>
    <w:qFormat/>
    <w:rsid w:val="004E41F1"/>
    <w:rPr>
      <w:rFonts w:ascii="Calibri" w:eastAsia="宋体" w:hAnsi="Calibri" w:cs="Times New Roman"/>
      <w:kern w:val="0"/>
      <w:sz w:val="22"/>
      <w:lang w:eastAsia="en-US" w:bidi="en-US"/>
    </w:rPr>
  </w:style>
  <w:style w:type="character" w:customStyle="1" w:styleId="Chare">
    <w:name w:val="无间隔 Char"/>
    <w:link w:val="afa"/>
    <w:uiPriority w:val="1"/>
    <w:locked/>
    <w:rsid w:val="004E41F1"/>
    <w:rPr>
      <w:rFonts w:ascii="Calibri" w:eastAsia="宋体" w:hAnsi="Calibri" w:cs="Times New Roman"/>
      <w:kern w:val="0"/>
      <w:sz w:val="22"/>
      <w:lang w:eastAsia="en-US" w:bidi="en-US"/>
    </w:rPr>
  </w:style>
  <w:style w:type="paragraph" w:customStyle="1" w:styleId="11">
    <w:name w:val="无间隔1"/>
    <w:uiPriority w:val="1"/>
    <w:qFormat/>
    <w:rsid w:val="004E41F1"/>
    <w:pPr>
      <w:widowControl w:val="0"/>
      <w:jc w:val="both"/>
    </w:pPr>
    <w:rPr>
      <w:rFonts w:ascii="Calibri" w:eastAsia="宋体" w:hAnsi="Calibri" w:cs="Times New Roman"/>
    </w:rPr>
  </w:style>
  <w:style w:type="paragraph" w:customStyle="1" w:styleId="12">
    <w:name w:val="列出段落1"/>
    <w:basedOn w:val="a0"/>
    <w:qFormat/>
    <w:rsid w:val="004E41F1"/>
    <w:pPr>
      <w:ind w:firstLineChars="200" w:firstLine="420"/>
    </w:pPr>
  </w:style>
  <w:style w:type="paragraph" w:customStyle="1" w:styleId="CharChar2Char">
    <w:name w:val="Char Char2 Char"/>
    <w:basedOn w:val="a0"/>
    <w:rsid w:val="004E41F1"/>
    <w:rPr>
      <w:rFonts w:ascii="宋体" w:hAnsi="宋体"/>
      <w:b/>
      <w:sz w:val="28"/>
      <w:szCs w:val="28"/>
    </w:rPr>
  </w:style>
  <w:style w:type="paragraph" w:customStyle="1" w:styleId="CharCharCharCharCharCharCharCharCharChar">
    <w:name w:val="Char Char Char Char Char Char Char Char Char Char"/>
    <w:basedOn w:val="a0"/>
    <w:rsid w:val="004E41F1"/>
    <w:rPr>
      <w:rFonts w:ascii="Tahoma" w:hAnsi="Tahoma"/>
      <w:sz w:val="24"/>
      <w:szCs w:val="20"/>
    </w:rPr>
  </w:style>
  <w:style w:type="paragraph" w:customStyle="1" w:styleId="ParaCharCharCharCharCharCharCharCharCharChar">
    <w:name w:val="默认段落字体 Para Char Char Char Char Char Char Char Char Char Char"/>
    <w:basedOn w:val="a0"/>
    <w:rsid w:val="004E41F1"/>
    <w:rPr>
      <w:rFonts w:ascii="Tahoma" w:hAnsi="Tahoma"/>
      <w:sz w:val="24"/>
      <w:szCs w:val="20"/>
    </w:rPr>
  </w:style>
  <w:style w:type="paragraph" w:customStyle="1" w:styleId="style1">
    <w:name w:val="style1"/>
    <w:basedOn w:val="a0"/>
    <w:rsid w:val="004E41F1"/>
    <w:pPr>
      <w:widowControl/>
      <w:spacing w:before="100" w:beforeAutospacing="1" w:after="100" w:afterAutospacing="1"/>
      <w:jc w:val="left"/>
    </w:pPr>
    <w:rPr>
      <w:rFonts w:ascii="宋体" w:hAnsi="宋体" w:cs="宋体"/>
      <w:kern w:val="0"/>
      <w:sz w:val="24"/>
    </w:rPr>
  </w:style>
  <w:style w:type="paragraph" w:customStyle="1" w:styleId="Charf">
    <w:name w:val="Char"/>
    <w:basedOn w:val="a0"/>
    <w:rsid w:val="004E41F1"/>
    <w:rPr>
      <w:rFonts w:ascii="Tahoma" w:hAnsi="Tahoma"/>
      <w:sz w:val="24"/>
      <w:szCs w:val="20"/>
    </w:rPr>
  </w:style>
  <w:style w:type="paragraph" w:customStyle="1" w:styleId="p0">
    <w:name w:val="p0"/>
    <w:basedOn w:val="a0"/>
    <w:rsid w:val="004E41F1"/>
    <w:pPr>
      <w:widowControl/>
    </w:pPr>
    <w:rPr>
      <w:kern w:val="0"/>
      <w:szCs w:val="21"/>
    </w:rPr>
  </w:style>
  <w:style w:type="paragraph" w:customStyle="1" w:styleId="Default">
    <w:name w:val="Default"/>
    <w:rsid w:val="004E41F1"/>
    <w:pPr>
      <w:widowControl w:val="0"/>
      <w:autoSpaceDE w:val="0"/>
      <w:autoSpaceDN w:val="0"/>
      <w:adjustRightInd w:val="0"/>
    </w:pPr>
    <w:rPr>
      <w:rFonts w:ascii="宋体" w:eastAsia="宋体" w:hAnsi="宋体" w:cs="宋体"/>
      <w:color w:val="000000"/>
      <w:kern w:val="0"/>
      <w:sz w:val="24"/>
      <w:szCs w:val="24"/>
    </w:rPr>
  </w:style>
  <w:style w:type="paragraph" w:customStyle="1" w:styleId="22">
    <w:name w:val="列出段落2"/>
    <w:qFormat/>
    <w:rsid w:val="004E41F1"/>
    <w:pPr>
      <w:ind w:firstLineChars="200" w:firstLine="420"/>
      <w:jc w:val="center"/>
    </w:pPr>
    <w:rPr>
      <w:rFonts w:ascii="Calibri" w:eastAsia="宋体" w:hAnsi="Calibri" w:cs="Times New Roman"/>
      <w:kern w:val="0"/>
      <w:sz w:val="20"/>
    </w:rPr>
  </w:style>
  <w:style w:type="paragraph" w:styleId="afb">
    <w:name w:val="Revision"/>
    <w:uiPriority w:val="99"/>
    <w:semiHidden/>
    <w:rsid w:val="004E41F1"/>
    <w:rPr>
      <w:rFonts w:ascii="Times New Roman" w:eastAsia="宋体" w:hAnsi="Times New Roman" w:cs="Times New Roman"/>
      <w:szCs w:val="24"/>
    </w:rPr>
  </w:style>
  <w:style w:type="paragraph" w:customStyle="1" w:styleId="reader-word-layer">
    <w:name w:val="reader-word-layer"/>
    <w:basedOn w:val="a0"/>
    <w:rsid w:val="004E41F1"/>
    <w:pPr>
      <w:widowControl/>
      <w:spacing w:before="100" w:beforeAutospacing="1" w:after="100" w:afterAutospacing="1"/>
      <w:jc w:val="left"/>
    </w:pPr>
    <w:rPr>
      <w:rFonts w:ascii="宋体" w:hAnsi="宋体" w:cs="宋体"/>
      <w:kern w:val="0"/>
      <w:sz w:val="24"/>
    </w:rPr>
  </w:style>
  <w:style w:type="paragraph" w:customStyle="1" w:styleId="New">
    <w:name w:val="批注文字 New"/>
    <w:basedOn w:val="a0"/>
    <w:rsid w:val="004E41F1"/>
    <w:pPr>
      <w:jc w:val="left"/>
    </w:pPr>
  </w:style>
  <w:style w:type="paragraph" w:customStyle="1" w:styleId="ParaChar">
    <w:name w:val="默认段落字体 Para Char"/>
    <w:basedOn w:val="a0"/>
    <w:rsid w:val="004E41F1"/>
    <w:rPr>
      <w:rFonts w:ascii="Tahoma" w:hAnsi="Tahoma"/>
      <w:sz w:val="24"/>
      <w:szCs w:val="20"/>
    </w:rPr>
  </w:style>
  <w:style w:type="paragraph" w:customStyle="1" w:styleId="afc">
    <w:name w:val="五号"/>
    <w:basedOn w:val="a0"/>
    <w:rsid w:val="004E41F1"/>
    <w:pPr>
      <w:spacing w:beforeLines="50" w:line="360" w:lineRule="atLeast"/>
      <w:ind w:firstLine="420"/>
    </w:pPr>
    <w:rPr>
      <w:rFonts w:ascii="宋体"/>
      <w:szCs w:val="21"/>
    </w:rPr>
  </w:style>
  <w:style w:type="paragraph" w:customStyle="1" w:styleId="CharCharChar">
    <w:name w:val="Char Char Char"/>
    <w:basedOn w:val="a0"/>
    <w:rsid w:val="004E41F1"/>
    <w:rPr>
      <w:rFonts w:ascii="宋体" w:hAnsi="宋体"/>
      <w:b/>
      <w:sz w:val="28"/>
      <w:szCs w:val="28"/>
    </w:rPr>
  </w:style>
  <w:style w:type="table" w:styleId="afd">
    <w:name w:val="Table Grid"/>
    <w:basedOn w:val="a3"/>
    <w:uiPriority w:val="39"/>
    <w:rsid w:val="004E41F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uiPriority w:val="20"/>
    <w:qFormat/>
    <w:rsid w:val="004E41F1"/>
    <w:rPr>
      <w:rFonts w:ascii="宋体" w:eastAsia="Times New Roman" w:hAnsi="宋体" w:hint="eastAsia"/>
      <w:i/>
      <w:iCs w:val="0"/>
      <w:w w:val="100"/>
      <w:sz w:val="20"/>
      <w:szCs w:val="20"/>
    </w:rPr>
  </w:style>
  <w:style w:type="paragraph" w:styleId="aff">
    <w:name w:val="Title"/>
    <w:basedOn w:val="a0"/>
    <w:link w:val="Charf0"/>
    <w:qFormat/>
    <w:rsid w:val="004E41F1"/>
    <w:pPr>
      <w:widowControl/>
      <w:jc w:val="center"/>
    </w:pPr>
    <w:rPr>
      <w:rFonts w:ascii="Cambria" w:hAnsi="Cambria"/>
      <w:b/>
      <w:kern w:val="0"/>
      <w:sz w:val="32"/>
      <w:szCs w:val="32"/>
    </w:rPr>
  </w:style>
  <w:style w:type="character" w:customStyle="1" w:styleId="Charf0">
    <w:name w:val="标题 Char"/>
    <w:basedOn w:val="a2"/>
    <w:link w:val="aff"/>
    <w:rsid w:val="004E41F1"/>
    <w:rPr>
      <w:rFonts w:ascii="Cambria" w:eastAsia="宋体" w:hAnsi="Cambria" w:cs="Times New Roman"/>
      <w:b/>
      <w:kern w:val="0"/>
      <w:sz w:val="32"/>
      <w:szCs w:val="32"/>
    </w:rPr>
  </w:style>
  <w:style w:type="paragraph" w:styleId="aff0">
    <w:name w:val="Subtitle"/>
    <w:link w:val="Charf1"/>
    <w:uiPriority w:val="16"/>
    <w:qFormat/>
    <w:rsid w:val="004E41F1"/>
    <w:pPr>
      <w:jc w:val="center"/>
    </w:pPr>
    <w:rPr>
      <w:rFonts w:ascii="Times New Roman" w:eastAsia="宋体" w:hAnsi="Times New Roman" w:cs="Times New Roman"/>
      <w:kern w:val="0"/>
      <w:sz w:val="24"/>
      <w:szCs w:val="24"/>
    </w:rPr>
  </w:style>
  <w:style w:type="character" w:customStyle="1" w:styleId="Charf1">
    <w:name w:val="副标题 Char"/>
    <w:basedOn w:val="a2"/>
    <w:link w:val="aff0"/>
    <w:uiPriority w:val="16"/>
    <w:rsid w:val="004E41F1"/>
    <w:rPr>
      <w:rFonts w:ascii="Times New Roman" w:eastAsia="宋体" w:hAnsi="Times New Roman" w:cs="Times New Roman"/>
      <w:kern w:val="0"/>
      <w:sz w:val="24"/>
      <w:szCs w:val="24"/>
    </w:rPr>
  </w:style>
  <w:style w:type="character" w:customStyle="1" w:styleId="Charf2">
    <w:name w:val="称呼 Char"/>
    <w:basedOn w:val="a2"/>
    <w:link w:val="aff1"/>
    <w:semiHidden/>
    <w:rsid w:val="004E41F1"/>
    <w:rPr>
      <w:rFonts w:ascii="Times New Roman" w:eastAsia="宋体" w:hAnsi="Times New Roman" w:cs="Times New Roman"/>
      <w:kern w:val="0"/>
      <w:sz w:val="20"/>
      <w:szCs w:val="20"/>
    </w:rPr>
  </w:style>
  <w:style w:type="paragraph" w:styleId="aff1">
    <w:name w:val="Salutation"/>
    <w:basedOn w:val="a0"/>
    <w:next w:val="a0"/>
    <w:link w:val="Charf2"/>
    <w:semiHidden/>
    <w:unhideWhenUsed/>
    <w:rsid w:val="004E41F1"/>
    <w:pPr>
      <w:widowControl/>
    </w:pPr>
    <w:rPr>
      <w:kern w:val="0"/>
      <w:sz w:val="20"/>
      <w:szCs w:val="20"/>
    </w:rPr>
  </w:style>
  <w:style w:type="character" w:customStyle="1" w:styleId="Char15">
    <w:name w:val="称呼 Char1"/>
    <w:basedOn w:val="a2"/>
    <w:link w:val="aff1"/>
    <w:uiPriority w:val="99"/>
    <w:semiHidden/>
    <w:rsid w:val="004E41F1"/>
    <w:rPr>
      <w:rFonts w:ascii="Times New Roman" w:eastAsia="宋体" w:hAnsi="Times New Roman" w:cs="Times New Roman"/>
      <w:szCs w:val="24"/>
    </w:rPr>
  </w:style>
  <w:style w:type="character" w:customStyle="1" w:styleId="Charf3">
    <w:name w:val="正文首行缩进 Char"/>
    <w:basedOn w:val="Char7"/>
    <w:link w:val="aff2"/>
    <w:rsid w:val="004E41F1"/>
    <w:rPr>
      <w:szCs w:val="21"/>
    </w:rPr>
  </w:style>
  <w:style w:type="paragraph" w:styleId="aff2">
    <w:name w:val="Body Text First Indent"/>
    <w:basedOn w:val="af2"/>
    <w:link w:val="Charf3"/>
    <w:unhideWhenUsed/>
    <w:rsid w:val="004E41F1"/>
    <w:pPr>
      <w:widowControl/>
      <w:adjustRightInd/>
      <w:spacing w:line="240" w:lineRule="auto"/>
      <w:ind w:firstLine="420"/>
      <w:jc w:val="both"/>
      <w:textAlignment w:val="auto"/>
    </w:pPr>
    <w:rPr>
      <w:sz w:val="21"/>
      <w:szCs w:val="21"/>
    </w:rPr>
  </w:style>
  <w:style w:type="character" w:customStyle="1" w:styleId="Char16">
    <w:name w:val="正文首行缩进 Char1"/>
    <w:basedOn w:val="Char14"/>
    <w:link w:val="aff2"/>
    <w:uiPriority w:val="99"/>
    <w:semiHidden/>
    <w:rsid w:val="004E41F1"/>
  </w:style>
  <w:style w:type="character" w:customStyle="1" w:styleId="2Char2">
    <w:name w:val="正文文本 2 Char"/>
    <w:basedOn w:val="a2"/>
    <w:link w:val="23"/>
    <w:rsid w:val="004E41F1"/>
    <w:rPr>
      <w:rFonts w:eastAsia="华文新魏"/>
      <w:color w:val="000000"/>
      <w:sz w:val="52"/>
      <w:szCs w:val="52"/>
    </w:rPr>
  </w:style>
  <w:style w:type="paragraph" w:styleId="23">
    <w:name w:val="Body Text 2"/>
    <w:basedOn w:val="a0"/>
    <w:link w:val="2Char2"/>
    <w:unhideWhenUsed/>
    <w:rsid w:val="004E41F1"/>
    <w:pPr>
      <w:widowControl/>
      <w:jc w:val="center"/>
    </w:pPr>
    <w:rPr>
      <w:rFonts w:asciiTheme="minorHAnsi" w:eastAsia="华文新魏" w:hAnsiTheme="minorHAnsi" w:cstheme="minorBidi"/>
      <w:color w:val="000000"/>
      <w:sz w:val="52"/>
      <w:szCs w:val="52"/>
    </w:rPr>
  </w:style>
  <w:style w:type="character" w:customStyle="1" w:styleId="2Char10">
    <w:name w:val="正文文本 2 Char1"/>
    <w:basedOn w:val="a2"/>
    <w:link w:val="23"/>
    <w:uiPriority w:val="99"/>
    <w:semiHidden/>
    <w:rsid w:val="004E41F1"/>
    <w:rPr>
      <w:rFonts w:ascii="Times New Roman" w:eastAsia="宋体" w:hAnsi="Times New Roman" w:cs="Times New Roman"/>
      <w:szCs w:val="24"/>
    </w:rPr>
  </w:style>
  <w:style w:type="character" w:customStyle="1" w:styleId="3Char1">
    <w:name w:val="正文文本 3 Char"/>
    <w:basedOn w:val="a2"/>
    <w:link w:val="32"/>
    <w:semiHidden/>
    <w:rsid w:val="004E41F1"/>
    <w:rPr>
      <w:sz w:val="16"/>
      <w:szCs w:val="16"/>
    </w:rPr>
  </w:style>
  <w:style w:type="paragraph" w:styleId="32">
    <w:name w:val="Body Text 3"/>
    <w:basedOn w:val="a0"/>
    <w:link w:val="3Char1"/>
    <w:semiHidden/>
    <w:unhideWhenUsed/>
    <w:rsid w:val="004E41F1"/>
    <w:pPr>
      <w:widowControl/>
    </w:pPr>
    <w:rPr>
      <w:rFonts w:asciiTheme="minorHAnsi" w:eastAsiaTheme="minorEastAsia" w:hAnsiTheme="minorHAnsi" w:cstheme="minorBidi"/>
      <w:sz w:val="16"/>
      <w:szCs w:val="16"/>
    </w:rPr>
  </w:style>
  <w:style w:type="character" w:customStyle="1" w:styleId="3Char10">
    <w:name w:val="正文文本 3 Char1"/>
    <w:basedOn w:val="a2"/>
    <w:link w:val="32"/>
    <w:uiPriority w:val="99"/>
    <w:semiHidden/>
    <w:rsid w:val="004E41F1"/>
    <w:rPr>
      <w:rFonts w:ascii="Times New Roman" w:eastAsia="宋体" w:hAnsi="Times New Roman" w:cs="Times New Roman"/>
      <w:sz w:val="16"/>
      <w:szCs w:val="16"/>
    </w:rPr>
  </w:style>
  <w:style w:type="paragraph" w:styleId="aff3">
    <w:name w:val="Quote"/>
    <w:link w:val="Charf4"/>
    <w:uiPriority w:val="21"/>
    <w:qFormat/>
    <w:rsid w:val="004E41F1"/>
    <w:pPr>
      <w:ind w:left="864" w:right="864"/>
      <w:jc w:val="center"/>
    </w:pPr>
    <w:rPr>
      <w:rFonts w:ascii="Times New Roman" w:eastAsia="宋体" w:hAnsi="Times New Roman" w:cs="Times New Roman"/>
      <w:i/>
      <w:color w:val="404040"/>
      <w:kern w:val="0"/>
      <w:szCs w:val="21"/>
    </w:rPr>
  </w:style>
  <w:style w:type="character" w:customStyle="1" w:styleId="Charf4">
    <w:name w:val="引用 Char"/>
    <w:basedOn w:val="a2"/>
    <w:link w:val="aff3"/>
    <w:uiPriority w:val="21"/>
    <w:rsid w:val="004E41F1"/>
    <w:rPr>
      <w:rFonts w:ascii="Times New Roman" w:eastAsia="宋体" w:hAnsi="Times New Roman" w:cs="Times New Roman"/>
      <w:i/>
      <w:color w:val="404040"/>
      <w:kern w:val="0"/>
      <w:szCs w:val="21"/>
    </w:rPr>
  </w:style>
  <w:style w:type="paragraph" w:styleId="aff4">
    <w:name w:val="Intense Quote"/>
    <w:link w:val="Charf5"/>
    <w:uiPriority w:val="22"/>
    <w:qFormat/>
    <w:rsid w:val="004E41F1"/>
    <w:pPr>
      <w:ind w:left="950" w:right="950"/>
      <w:jc w:val="center"/>
    </w:pPr>
    <w:rPr>
      <w:rFonts w:ascii="Times New Roman" w:eastAsia="宋体" w:hAnsi="Times New Roman" w:cs="Times New Roman"/>
      <w:i/>
      <w:color w:val="5B9BD5"/>
      <w:kern w:val="0"/>
      <w:szCs w:val="21"/>
    </w:rPr>
  </w:style>
  <w:style w:type="character" w:customStyle="1" w:styleId="Charf5">
    <w:name w:val="明显引用 Char"/>
    <w:basedOn w:val="a2"/>
    <w:link w:val="aff4"/>
    <w:uiPriority w:val="22"/>
    <w:rsid w:val="004E41F1"/>
    <w:rPr>
      <w:rFonts w:ascii="Times New Roman" w:eastAsia="宋体" w:hAnsi="Times New Roman" w:cs="Times New Roman"/>
      <w:i/>
      <w:color w:val="5B9BD5"/>
      <w:kern w:val="0"/>
      <w:szCs w:val="21"/>
    </w:rPr>
  </w:style>
  <w:style w:type="paragraph" w:customStyle="1" w:styleId="24">
    <w:name w:val="列出段落2"/>
    <w:basedOn w:val="a0"/>
    <w:qFormat/>
    <w:rsid w:val="004E41F1"/>
    <w:pPr>
      <w:widowControl/>
      <w:ind w:firstLine="420"/>
    </w:pPr>
    <w:rPr>
      <w:rFonts w:ascii="Calibri" w:eastAsia="微软雅黑" w:hAnsi="Calibri"/>
      <w:kern w:val="0"/>
      <w:sz w:val="24"/>
    </w:rPr>
  </w:style>
  <w:style w:type="paragraph" w:customStyle="1" w:styleId="13">
    <w:name w:val="修订1"/>
    <w:qFormat/>
    <w:rsid w:val="004E41F1"/>
    <w:rPr>
      <w:rFonts w:ascii="Calibri" w:eastAsia="微软雅黑" w:hAnsi="Calibri" w:cs="Times New Roman"/>
      <w:kern w:val="0"/>
      <w:sz w:val="24"/>
      <w:szCs w:val="24"/>
    </w:rPr>
  </w:style>
  <w:style w:type="paragraph" w:customStyle="1" w:styleId="40">
    <w:name w:val="样式4"/>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60">
    <w:name w:val="6'"/>
    <w:basedOn w:val="a0"/>
    <w:rsid w:val="004E41F1"/>
    <w:pPr>
      <w:widowControl/>
      <w:autoSpaceDE w:val="0"/>
      <w:autoSpaceDN w:val="0"/>
      <w:jc w:val="center"/>
    </w:pPr>
    <w:rPr>
      <w:spacing w:val="20"/>
      <w:kern w:val="0"/>
      <w:szCs w:val="21"/>
    </w:rPr>
  </w:style>
  <w:style w:type="paragraph" w:customStyle="1" w:styleId="14">
    <w:name w:val="1"/>
    <w:basedOn w:val="a0"/>
    <w:next w:val="a0"/>
    <w:rsid w:val="004E41F1"/>
    <w:pPr>
      <w:widowControl/>
    </w:pPr>
    <w:rPr>
      <w:kern w:val="0"/>
      <w:szCs w:val="21"/>
    </w:rPr>
  </w:style>
  <w:style w:type="paragraph" w:customStyle="1" w:styleId="16620">
    <w:name w:val="样式 标题 1 + 黑体 三号 非加粗 居中 段前: 6 磅 段后: 6 磅 行距: 固定值 20 磅"/>
    <w:basedOn w:val="1"/>
    <w:rsid w:val="004E41F1"/>
    <w:pPr>
      <w:widowControl/>
      <w:spacing w:before="0" w:after="0"/>
      <w:ind w:leftChars="0" w:left="0" w:rightChars="0" w:right="0"/>
    </w:pPr>
    <w:rPr>
      <w:rFonts w:ascii="黑体" w:eastAsia="宋体" w:hAnsi="黑体"/>
      <w:bCs w:val="0"/>
      <w:kern w:val="0"/>
      <w:sz w:val="32"/>
      <w:szCs w:val="32"/>
    </w:rPr>
  </w:style>
  <w:style w:type="paragraph" w:customStyle="1" w:styleId="25">
    <w:name w:val="样式2"/>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378020">
    <w:name w:val="样式 标题 3 + (中文) 黑体 小四 非加粗 段前: 7.8 磅 段后: 0 磅 行距: 固定值 20 磅"/>
    <w:basedOn w:val="3"/>
    <w:rsid w:val="004E41F1"/>
    <w:pPr>
      <w:keepNext/>
      <w:keepLines/>
      <w:widowControl/>
      <w:tabs>
        <w:tab w:val="clear" w:pos="851"/>
      </w:tabs>
      <w:autoSpaceDE/>
      <w:autoSpaceDN/>
      <w:adjustRightInd/>
      <w:snapToGrid/>
      <w:spacing w:line="240" w:lineRule="auto"/>
    </w:pPr>
    <w:rPr>
      <w:rFonts w:hAnsi="宋体" w:cs="Times New Roman"/>
      <w:sz w:val="20"/>
    </w:rPr>
  </w:style>
  <w:style w:type="paragraph" w:customStyle="1" w:styleId="aff5">
    <w:name w:val="表格"/>
    <w:basedOn w:val="a0"/>
    <w:rsid w:val="004E41F1"/>
    <w:pPr>
      <w:widowControl/>
      <w:jc w:val="center"/>
    </w:pPr>
    <w:rPr>
      <w:rFonts w:ascii="华文细黑" w:hAnsi="华文细黑"/>
      <w:kern w:val="0"/>
      <w:szCs w:val="21"/>
    </w:rPr>
  </w:style>
  <w:style w:type="paragraph" w:customStyle="1" w:styleId="33">
    <w:name w:val="样式3"/>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Charf6">
    <w:name w:val="Char"/>
    <w:basedOn w:val="a0"/>
    <w:rsid w:val="004E41F1"/>
    <w:pPr>
      <w:widowControl/>
      <w:tabs>
        <w:tab w:val="left" w:pos="360"/>
      </w:tabs>
    </w:pPr>
    <w:rPr>
      <w:kern w:val="0"/>
      <w:sz w:val="20"/>
      <w:szCs w:val="20"/>
    </w:rPr>
  </w:style>
  <w:style w:type="paragraph" w:customStyle="1" w:styleId="2TimesNewRoman5020">
    <w:name w:val="样式 标题 2 + Times New Roman 四号 非加粗 段前: 5 磅 段后: 0 磅 行距: 固定值 20..."/>
    <w:basedOn w:val="2"/>
    <w:rsid w:val="004E41F1"/>
    <w:pPr>
      <w:widowControl/>
    </w:pPr>
    <w:rPr>
      <w:rFonts w:ascii="Times New Roman" w:eastAsia="宋体" w:hAnsi="Times New Roman"/>
      <w:bCs w:val="0"/>
      <w:kern w:val="0"/>
      <w:szCs w:val="28"/>
    </w:rPr>
  </w:style>
  <w:style w:type="paragraph" w:customStyle="1" w:styleId="15">
    <w:name w:val="样式1"/>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aff6">
    <w:name w:val="表格文字"/>
    <w:basedOn w:val="a0"/>
    <w:rsid w:val="004E41F1"/>
    <w:pPr>
      <w:widowControl/>
    </w:pPr>
    <w:rPr>
      <w:kern w:val="0"/>
      <w:szCs w:val="21"/>
    </w:rPr>
  </w:style>
  <w:style w:type="character" w:customStyle="1" w:styleId="CharChar">
    <w:name w:val="首行缩进 Char Char"/>
    <w:link w:val="aff7"/>
    <w:locked/>
    <w:rsid w:val="004E41F1"/>
    <w:rPr>
      <w:rFonts w:ascii="宋体" w:eastAsia="方正书宋简体" w:hAnsi="宋体"/>
    </w:rPr>
  </w:style>
  <w:style w:type="paragraph" w:customStyle="1" w:styleId="aff7">
    <w:name w:val="首行缩进"/>
    <w:basedOn w:val="a0"/>
    <w:link w:val="CharChar"/>
    <w:rsid w:val="004E41F1"/>
    <w:pPr>
      <w:widowControl/>
      <w:ind w:firstLine="420"/>
    </w:pPr>
    <w:rPr>
      <w:rFonts w:ascii="宋体" w:eastAsia="方正书宋简体" w:hAnsi="宋体" w:cstheme="minorBidi"/>
      <w:szCs w:val="22"/>
    </w:rPr>
  </w:style>
  <w:style w:type="character" w:customStyle="1" w:styleId="CharChar0">
    <w:name w:val="表头 Char Char"/>
    <w:link w:val="aff8"/>
    <w:locked/>
    <w:rsid w:val="004E41F1"/>
    <w:rPr>
      <w:rFonts w:ascii="宋体" w:eastAsia="黑体" w:hAnsi="宋体"/>
      <w:sz w:val="24"/>
      <w:szCs w:val="24"/>
    </w:rPr>
  </w:style>
  <w:style w:type="paragraph" w:customStyle="1" w:styleId="aff8">
    <w:name w:val="表头"/>
    <w:basedOn w:val="a0"/>
    <w:link w:val="CharChar0"/>
    <w:rsid w:val="004E41F1"/>
    <w:pPr>
      <w:widowControl/>
      <w:topLinePunct/>
      <w:jc w:val="center"/>
    </w:pPr>
    <w:rPr>
      <w:rFonts w:ascii="宋体" w:eastAsia="黑体" w:hAnsi="宋体" w:cstheme="minorBidi"/>
      <w:sz w:val="24"/>
    </w:rPr>
  </w:style>
  <w:style w:type="character" w:customStyle="1" w:styleId="6CharChar">
    <w:name w:val="样式6 Char Char"/>
    <w:link w:val="61"/>
    <w:semiHidden/>
    <w:locked/>
    <w:rsid w:val="004E41F1"/>
    <w:rPr>
      <w:rFonts w:ascii="宋体" w:eastAsia="黑体" w:hAnsi="宋体"/>
    </w:rPr>
  </w:style>
  <w:style w:type="paragraph" w:customStyle="1" w:styleId="61">
    <w:name w:val="样式6"/>
    <w:basedOn w:val="a0"/>
    <w:link w:val="6CharChar"/>
    <w:semiHidden/>
    <w:rsid w:val="004E41F1"/>
    <w:pPr>
      <w:widowControl/>
      <w:topLinePunct/>
      <w:jc w:val="center"/>
    </w:pPr>
    <w:rPr>
      <w:rFonts w:ascii="宋体" w:eastAsia="黑体" w:hAnsi="宋体" w:cstheme="minorBidi"/>
      <w:szCs w:val="22"/>
    </w:rPr>
  </w:style>
  <w:style w:type="character" w:customStyle="1" w:styleId="2CharChar">
    <w:name w:val="样式 2 Char Char"/>
    <w:link w:val="26"/>
    <w:locked/>
    <w:rsid w:val="004E41F1"/>
    <w:rPr>
      <w:rFonts w:ascii="EU-F1" w:eastAsia="黑体" w:hAnsi="EU-F1" w:cs="EU-F1"/>
      <w:b/>
    </w:rPr>
  </w:style>
  <w:style w:type="paragraph" w:customStyle="1" w:styleId="26">
    <w:name w:val="样式 2"/>
    <w:basedOn w:val="2"/>
    <w:link w:val="2CharChar"/>
    <w:rsid w:val="004E41F1"/>
    <w:pPr>
      <w:widowControl/>
      <w:topLinePunct/>
    </w:pPr>
    <w:rPr>
      <w:rFonts w:ascii="EU-F1" w:hAnsi="EU-F1" w:cs="EU-F1"/>
      <w:b/>
      <w:bCs w:val="0"/>
      <w:sz w:val="21"/>
      <w:szCs w:val="22"/>
    </w:rPr>
  </w:style>
  <w:style w:type="paragraph" w:customStyle="1" w:styleId="50">
    <w:name w:val="正文5"/>
    <w:basedOn w:val="a0"/>
    <w:rsid w:val="004E41F1"/>
    <w:pPr>
      <w:widowControl/>
      <w:tabs>
        <w:tab w:val="left" w:pos="420"/>
        <w:tab w:val="left" w:pos="900"/>
      </w:tabs>
      <w:ind w:left="420" w:hanging="420"/>
    </w:pPr>
    <w:rPr>
      <w:rFonts w:ascii="宋体" w:hAnsi="宋体"/>
      <w:color w:val="000000"/>
      <w:kern w:val="0"/>
      <w:szCs w:val="21"/>
    </w:rPr>
  </w:style>
  <w:style w:type="paragraph" w:customStyle="1" w:styleId="xl28">
    <w:name w:val="xl28"/>
    <w:basedOn w:val="a0"/>
    <w:rsid w:val="004E41F1"/>
    <w:pPr>
      <w:widowControl/>
      <w:jc w:val="center"/>
    </w:pPr>
    <w:rPr>
      <w:rFonts w:ascii="宋体" w:hAnsi="宋体"/>
      <w:b/>
      <w:kern w:val="0"/>
      <w:sz w:val="20"/>
      <w:szCs w:val="20"/>
    </w:rPr>
  </w:style>
  <w:style w:type="paragraph" w:customStyle="1" w:styleId="27">
    <w:name w:val="菲页2"/>
    <w:basedOn w:val="3"/>
    <w:rsid w:val="004E41F1"/>
    <w:pPr>
      <w:keepNext/>
      <w:keepLines/>
      <w:widowControl/>
      <w:tabs>
        <w:tab w:val="clear" w:pos="851"/>
        <w:tab w:val="left" w:pos="1260"/>
        <w:tab w:val="left" w:pos="1680"/>
      </w:tabs>
      <w:autoSpaceDE/>
      <w:autoSpaceDN/>
      <w:adjustRightInd/>
      <w:snapToGrid/>
      <w:spacing w:line="240" w:lineRule="auto"/>
      <w:ind w:left="1260" w:hanging="420"/>
      <w:jc w:val="center"/>
    </w:pPr>
    <w:rPr>
      <w:rFonts w:ascii="黑体" w:eastAsia="黑体" w:hAnsi="黑体" w:cs="Times New Roman"/>
      <w:sz w:val="44"/>
      <w:szCs w:val="44"/>
    </w:rPr>
  </w:style>
  <w:style w:type="paragraph" w:customStyle="1" w:styleId="p16">
    <w:name w:val="p16"/>
    <w:basedOn w:val="a0"/>
    <w:rsid w:val="004E41F1"/>
    <w:pPr>
      <w:widowControl/>
    </w:pPr>
    <w:rPr>
      <w:rFonts w:ascii="宋体" w:hAnsi="宋体"/>
      <w:b/>
      <w:kern w:val="0"/>
      <w:sz w:val="20"/>
      <w:szCs w:val="20"/>
    </w:rPr>
  </w:style>
  <w:style w:type="paragraph" w:customStyle="1" w:styleId="16">
    <w:name w:val="表内1"/>
    <w:rsid w:val="004E41F1"/>
    <w:pPr>
      <w:ind w:left="184" w:hanging="84"/>
    </w:pPr>
    <w:rPr>
      <w:rFonts w:ascii="宋体" w:eastAsia="宋体" w:hAnsi="宋体" w:cs="Times New Roman"/>
      <w:color w:val="000000"/>
      <w:kern w:val="0"/>
      <w:szCs w:val="21"/>
    </w:rPr>
  </w:style>
  <w:style w:type="paragraph" w:customStyle="1" w:styleId="aff9">
    <w:name w:val="表内文"/>
    <w:basedOn w:val="a0"/>
    <w:rsid w:val="004E41F1"/>
    <w:pPr>
      <w:widowControl/>
      <w:autoSpaceDE w:val="0"/>
      <w:autoSpaceDN w:val="0"/>
      <w:jc w:val="center"/>
    </w:pPr>
    <w:rPr>
      <w:b/>
      <w:kern w:val="0"/>
      <w:sz w:val="20"/>
      <w:szCs w:val="20"/>
    </w:rPr>
  </w:style>
  <w:style w:type="paragraph" w:customStyle="1" w:styleId="affa">
    <w:name w:val="四级条标题"/>
    <w:basedOn w:val="a0"/>
    <w:rsid w:val="004E41F1"/>
    <w:pPr>
      <w:widowControl/>
    </w:pPr>
    <w:rPr>
      <w:rFonts w:ascii="黑体" w:eastAsia="黑体" w:hAnsi="黑体"/>
      <w:kern w:val="0"/>
      <w:szCs w:val="21"/>
    </w:rPr>
  </w:style>
  <w:style w:type="paragraph" w:customStyle="1" w:styleId="affb">
    <w:name w:val="段"/>
    <w:rsid w:val="004E41F1"/>
    <w:pPr>
      <w:ind w:firstLine="200"/>
      <w:jc w:val="both"/>
    </w:pPr>
    <w:rPr>
      <w:rFonts w:ascii="宋体" w:eastAsia="宋体" w:hAnsi="宋体" w:cs="Times New Roman"/>
      <w:kern w:val="0"/>
      <w:szCs w:val="21"/>
    </w:rPr>
  </w:style>
  <w:style w:type="paragraph" w:customStyle="1" w:styleId="font8">
    <w:name w:val="font8"/>
    <w:basedOn w:val="a0"/>
    <w:rsid w:val="004E41F1"/>
    <w:pPr>
      <w:widowControl/>
    </w:pPr>
    <w:rPr>
      <w:rFonts w:ascii="宋体" w:hAnsi="宋体"/>
      <w:color w:val="000000"/>
      <w:kern w:val="0"/>
      <w:sz w:val="20"/>
      <w:szCs w:val="20"/>
    </w:rPr>
  </w:style>
  <w:style w:type="paragraph" w:customStyle="1" w:styleId="Char1CharCharChar">
    <w:name w:val="Char1 Char Char Char"/>
    <w:basedOn w:val="a0"/>
    <w:rsid w:val="004E41F1"/>
    <w:pPr>
      <w:widowControl/>
    </w:pPr>
    <w:rPr>
      <w:kern w:val="0"/>
      <w:szCs w:val="21"/>
    </w:rPr>
  </w:style>
  <w:style w:type="paragraph" w:customStyle="1" w:styleId="Blockquote">
    <w:name w:val="Blockquote"/>
    <w:basedOn w:val="a0"/>
    <w:rsid w:val="004E41F1"/>
    <w:pPr>
      <w:widowControl/>
      <w:autoSpaceDE w:val="0"/>
      <w:autoSpaceDN w:val="0"/>
      <w:ind w:left="360" w:right="360"/>
    </w:pPr>
    <w:rPr>
      <w:kern w:val="0"/>
      <w:sz w:val="20"/>
      <w:szCs w:val="20"/>
    </w:rPr>
  </w:style>
  <w:style w:type="paragraph" w:customStyle="1" w:styleId="affc">
    <w:name w:val="目录文字"/>
    <w:basedOn w:val="a0"/>
    <w:rsid w:val="004E41F1"/>
    <w:pPr>
      <w:widowControl/>
    </w:pPr>
    <w:rPr>
      <w:rFonts w:ascii="宋体" w:hAnsi="宋体"/>
      <w:kern w:val="0"/>
      <w:sz w:val="20"/>
      <w:szCs w:val="20"/>
    </w:rPr>
  </w:style>
  <w:style w:type="paragraph" w:customStyle="1" w:styleId="1a">
    <w:name w:val="1a"/>
    <w:basedOn w:val="a0"/>
    <w:rsid w:val="004E41F1"/>
    <w:pPr>
      <w:widowControl/>
      <w:topLinePunct/>
    </w:pPr>
    <w:rPr>
      <w:rFonts w:ascii="EU-F1" w:eastAsia="黑体" w:hAnsi="EU-F1"/>
      <w:color w:val="000000"/>
      <w:kern w:val="0"/>
      <w:szCs w:val="21"/>
    </w:rPr>
  </w:style>
  <w:style w:type="paragraph" w:customStyle="1" w:styleId="Char17">
    <w:name w:val="Char1"/>
    <w:basedOn w:val="a0"/>
    <w:rsid w:val="004E41F1"/>
    <w:pPr>
      <w:widowControl/>
    </w:pPr>
    <w:rPr>
      <w:kern w:val="0"/>
      <w:szCs w:val="21"/>
    </w:rPr>
  </w:style>
  <w:style w:type="paragraph" w:customStyle="1" w:styleId="xl37">
    <w:name w:val="xl37"/>
    <w:basedOn w:val="a0"/>
    <w:rsid w:val="004E41F1"/>
    <w:pPr>
      <w:widowControl/>
      <w:jc w:val="center"/>
    </w:pPr>
    <w:rPr>
      <w:rFonts w:ascii="宋体" w:hAnsi="宋体"/>
      <w:color w:val="000000"/>
      <w:kern w:val="0"/>
      <w:sz w:val="40"/>
      <w:szCs w:val="40"/>
    </w:rPr>
  </w:style>
  <w:style w:type="paragraph" w:customStyle="1" w:styleId="28">
    <w:name w:val="表头2"/>
    <w:basedOn w:val="a0"/>
    <w:rsid w:val="004E41F1"/>
    <w:pPr>
      <w:widowControl/>
      <w:autoSpaceDE w:val="0"/>
      <w:autoSpaceDN w:val="0"/>
      <w:jc w:val="center"/>
    </w:pPr>
    <w:rPr>
      <w:kern w:val="0"/>
      <w:sz w:val="20"/>
      <w:szCs w:val="20"/>
    </w:rPr>
  </w:style>
  <w:style w:type="paragraph" w:customStyle="1" w:styleId="p15">
    <w:name w:val="p15"/>
    <w:basedOn w:val="a0"/>
    <w:rsid w:val="004E41F1"/>
    <w:pPr>
      <w:widowControl/>
    </w:pPr>
    <w:rPr>
      <w:kern w:val="0"/>
      <w:sz w:val="20"/>
      <w:szCs w:val="20"/>
    </w:rPr>
  </w:style>
  <w:style w:type="paragraph" w:customStyle="1" w:styleId="CharCharCharChar0">
    <w:name w:val="Char Char Char Char"/>
    <w:basedOn w:val="a0"/>
    <w:rsid w:val="004E41F1"/>
    <w:pPr>
      <w:widowControl/>
    </w:pPr>
    <w:rPr>
      <w:rFonts w:ascii="Verdana" w:eastAsia="仿宋_GB2312" w:hAnsi="Verdana"/>
      <w:kern w:val="0"/>
      <w:sz w:val="20"/>
      <w:szCs w:val="20"/>
    </w:rPr>
  </w:style>
  <w:style w:type="paragraph" w:customStyle="1" w:styleId="110">
    <w:name w:val="列出段落11"/>
    <w:basedOn w:val="a0"/>
    <w:rsid w:val="004E41F1"/>
    <w:pPr>
      <w:widowControl/>
      <w:ind w:firstLine="420"/>
    </w:pPr>
    <w:rPr>
      <w:rFonts w:ascii="宋体" w:hAnsi="宋体"/>
      <w:kern w:val="0"/>
      <w:szCs w:val="21"/>
    </w:rPr>
  </w:style>
  <w:style w:type="paragraph" w:customStyle="1" w:styleId="a20">
    <w:name w:val="a2"/>
    <w:basedOn w:val="a0"/>
    <w:rsid w:val="004E41F1"/>
    <w:pPr>
      <w:widowControl/>
    </w:pPr>
    <w:rPr>
      <w:rFonts w:ascii="宋体" w:hAnsi="宋体"/>
      <w:kern w:val="0"/>
      <w:sz w:val="20"/>
      <w:szCs w:val="20"/>
    </w:rPr>
  </w:style>
  <w:style w:type="character" w:customStyle="1" w:styleId="ItemListChar1">
    <w:name w:val="Item List Char1"/>
    <w:link w:val="ItemList"/>
    <w:locked/>
    <w:rsid w:val="004E41F1"/>
    <w:rPr>
      <w:szCs w:val="21"/>
    </w:rPr>
  </w:style>
  <w:style w:type="paragraph" w:customStyle="1" w:styleId="ItemList">
    <w:name w:val="Item List"/>
    <w:link w:val="ItemListChar1"/>
    <w:rsid w:val="004E41F1"/>
    <w:pPr>
      <w:tabs>
        <w:tab w:val="left" w:pos="709"/>
      </w:tabs>
      <w:ind w:left="709" w:hanging="425"/>
      <w:jc w:val="both"/>
    </w:pPr>
    <w:rPr>
      <w:szCs w:val="21"/>
    </w:rPr>
  </w:style>
  <w:style w:type="paragraph" w:customStyle="1" w:styleId="TableDescription">
    <w:name w:val="Table Description"/>
    <w:basedOn w:val="a0"/>
    <w:next w:val="a0"/>
    <w:rsid w:val="004E41F1"/>
    <w:pPr>
      <w:keepNext/>
      <w:widowControl/>
      <w:topLinePunct/>
      <w:ind w:left="2410"/>
    </w:pPr>
    <w:rPr>
      <w:rFonts w:eastAsia="Arial"/>
      <w:spacing w:val="-4"/>
      <w:kern w:val="0"/>
      <w:szCs w:val="21"/>
    </w:rPr>
  </w:style>
  <w:style w:type="character" w:customStyle="1" w:styleId="TableTextChar1">
    <w:name w:val="Table Text Char1"/>
    <w:link w:val="TableText"/>
    <w:locked/>
    <w:rsid w:val="004E41F1"/>
    <w:rPr>
      <w:szCs w:val="21"/>
    </w:rPr>
  </w:style>
  <w:style w:type="paragraph" w:customStyle="1" w:styleId="TableText">
    <w:name w:val="Table Text"/>
    <w:basedOn w:val="a0"/>
    <w:link w:val="TableTextChar1"/>
    <w:rsid w:val="004E41F1"/>
    <w:pPr>
      <w:widowControl/>
      <w:topLinePunct/>
    </w:pPr>
    <w:rPr>
      <w:rFonts w:asciiTheme="minorHAnsi" w:eastAsiaTheme="minorEastAsia" w:hAnsiTheme="minorHAnsi" w:cstheme="minorBidi"/>
      <w:szCs w:val="21"/>
    </w:rPr>
  </w:style>
  <w:style w:type="paragraph" w:customStyle="1" w:styleId="ItemListinTable">
    <w:name w:val="Item List in Table"/>
    <w:basedOn w:val="a0"/>
    <w:rsid w:val="004E41F1"/>
    <w:pPr>
      <w:widowControl/>
      <w:tabs>
        <w:tab w:val="left" w:pos="284"/>
      </w:tabs>
      <w:topLinePunct/>
      <w:ind w:left="284" w:hanging="284"/>
    </w:pPr>
    <w:rPr>
      <w:kern w:val="0"/>
      <w:szCs w:val="21"/>
    </w:rPr>
  </w:style>
  <w:style w:type="paragraph" w:customStyle="1" w:styleId="SubItemListinTable">
    <w:name w:val="Sub Item List in Table"/>
    <w:basedOn w:val="a0"/>
    <w:rsid w:val="004E41F1"/>
    <w:pPr>
      <w:widowControl/>
      <w:tabs>
        <w:tab w:val="left" w:pos="568"/>
      </w:tabs>
      <w:topLinePunct/>
      <w:ind w:left="568" w:hanging="284"/>
    </w:pPr>
    <w:rPr>
      <w:kern w:val="0"/>
      <w:szCs w:val="21"/>
    </w:rPr>
  </w:style>
  <w:style w:type="paragraph" w:customStyle="1" w:styleId="SubItemStepinTable">
    <w:name w:val="Sub Item Step in Table"/>
    <w:rsid w:val="004E41F1"/>
    <w:pPr>
      <w:tabs>
        <w:tab w:val="left" w:pos="284"/>
      </w:tabs>
      <w:ind w:left="568" w:hanging="284"/>
    </w:pPr>
    <w:rPr>
      <w:rFonts w:ascii="Times New Roman" w:eastAsia="宋体" w:hAnsi="Times New Roman" w:cs="Times New Roman"/>
      <w:kern w:val="0"/>
      <w:szCs w:val="21"/>
    </w:rPr>
  </w:style>
  <w:style w:type="paragraph" w:customStyle="1" w:styleId="SubItemStepinTableList">
    <w:name w:val="Sub Item Step in Table List"/>
    <w:rsid w:val="004E41F1"/>
    <w:pPr>
      <w:tabs>
        <w:tab w:val="left" w:pos="284"/>
      </w:tabs>
      <w:ind w:left="568" w:hanging="284"/>
      <w:jc w:val="both"/>
    </w:pPr>
    <w:rPr>
      <w:rFonts w:ascii="Times New Roman" w:eastAsia="宋体" w:hAnsi="Times New Roman" w:cs="Times New Roman"/>
      <w:kern w:val="0"/>
      <w:szCs w:val="21"/>
    </w:rPr>
  </w:style>
  <w:style w:type="paragraph" w:customStyle="1" w:styleId="SubItemListinTableStep">
    <w:name w:val="Sub Item List in Table Step"/>
    <w:basedOn w:val="a0"/>
    <w:rsid w:val="004E41F1"/>
    <w:pPr>
      <w:widowControl/>
      <w:tabs>
        <w:tab w:val="left" w:pos="568"/>
      </w:tabs>
      <w:topLinePunct/>
      <w:ind w:left="568" w:hanging="284"/>
    </w:pPr>
    <w:rPr>
      <w:kern w:val="0"/>
      <w:szCs w:val="21"/>
    </w:rPr>
  </w:style>
  <w:style w:type="paragraph" w:customStyle="1" w:styleId="CAUTIONTextStep">
    <w:name w:val="CAUTION Text Step"/>
    <w:basedOn w:val="a0"/>
    <w:rsid w:val="004E41F1"/>
    <w:pPr>
      <w:keepNext/>
      <w:keepLines/>
      <w:widowControl/>
      <w:tabs>
        <w:tab w:val="left" w:pos="1985"/>
      </w:tabs>
      <w:topLinePunct/>
      <w:ind w:left="1985" w:hanging="284"/>
    </w:pPr>
    <w:rPr>
      <w:rFonts w:eastAsia="楷体_GB2312"/>
      <w:kern w:val="0"/>
      <w:szCs w:val="21"/>
    </w:rPr>
  </w:style>
  <w:style w:type="paragraph" w:customStyle="1" w:styleId="NotesTextStepinTable">
    <w:name w:val="Notes Text Step in Table"/>
    <w:rsid w:val="004E41F1"/>
    <w:pPr>
      <w:tabs>
        <w:tab w:val="left" w:pos="454"/>
      </w:tabs>
      <w:ind w:left="454" w:hanging="284"/>
      <w:jc w:val="both"/>
    </w:pPr>
    <w:rPr>
      <w:rFonts w:ascii="宋体" w:eastAsia="楷体_GB2312" w:hAnsi="宋体" w:cs="Times New Roman"/>
      <w:kern w:val="0"/>
      <w:sz w:val="18"/>
      <w:szCs w:val="18"/>
    </w:rPr>
  </w:style>
  <w:style w:type="character" w:customStyle="1" w:styleId="TableHeadingChar">
    <w:name w:val="Table Heading Char"/>
    <w:link w:val="TableHeading"/>
    <w:locked/>
    <w:rsid w:val="004E41F1"/>
    <w:rPr>
      <w:rFonts w:ascii="Book Antiqua" w:eastAsia="Book Antiqua" w:hAnsi="Book Antiqua"/>
      <w:szCs w:val="21"/>
    </w:rPr>
  </w:style>
  <w:style w:type="paragraph" w:customStyle="1" w:styleId="TableHeading">
    <w:name w:val="Table Heading"/>
    <w:basedOn w:val="a0"/>
    <w:link w:val="TableHeadingChar"/>
    <w:rsid w:val="004E41F1"/>
    <w:pPr>
      <w:widowControl/>
      <w:topLinePunct/>
    </w:pPr>
    <w:rPr>
      <w:rFonts w:ascii="Book Antiqua" w:eastAsia="Book Antiqua" w:hAnsi="Book Antiqua" w:cstheme="minorBidi"/>
      <w:szCs w:val="21"/>
    </w:rPr>
  </w:style>
  <w:style w:type="paragraph" w:customStyle="1" w:styleId="NotesTextStep">
    <w:name w:val="Notes Text Step"/>
    <w:basedOn w:val="CAUTIONTextStep"/>
    <w:rsid w:val="004E41F1"/>
    <w:rPr>
      <w:sz w:val="18"/>
      <w:szCs w:val="18"/>
    </w:rPr>
  </w:style>
  <w:style w:type="character" w:customStyle="1" w:styleId="Char18">
    <w:name w:val="一般文字 Char1"/>
    <w:link w:val="affd"/>
    <w:locked/>
    <w:rsid w:val="004E41F1"/>
    <w:rPr>
      <w:rFonts w:ascii="宋体" w:eastAsia="Plotter" w:hAnsi="宋体"/>
      <w:sz w:val="24"/>
      <w:szCs w:val="24"/>
    </w:rPr>
  </w:style>
  <w:style w:type="paragraph" w:customStyle="1" w:styleId="affd">
    <w:name w:val="一般文字"/>
    <w:basedOn w:val="a0"/>
    <w:link w:val="Char18"/>
    <w:rsid w:val="004E41F1"/>
    <w:pPr>
      <w:widowControl/>
      <w:tabs>
        <w:tab w:val="left" w:pos="463"/>
      </w:tabs>
      <w:ind w:firstLine="200"/>
    </w:pPr>
    <w:rPr>
      <w:rFonts w:ascii="宋体" w:eastAsia="Plotter" w:hAnsi="宋体" w:cstheme="minorBidi"/>
      <w:sz w:val="24"/>
    </w:rPr>
  </w:style>
  <w:style w:type="character" w:customStyle="1" w:styleId="3315Char">
    <w:name w:val="样式 小四 段前: 3 磅 段后: 3 磅 行距: 1.5 倍行距 Char"/>
    <w:link w:val="3315"/>
    <w:locked/>
    <w:rsid w:val="004E41F1"/>
    <w:rPr>
      <w:rFonts w:ascii="Times New Roman" w:eastAsia="宋体" w:hAnsi="Times New Roman" w:cs="Times New Roman"/>
      <w:kern w:val="0"/>
      <w:sz w:val="20"/>
      <w:szCs w:val="20"/>
    </w:rPr>
  </w:style>
  <w:style w:type="paragraph" w:customStyle="1" w:styleId="3315">
    <w:name w:val="样式 小四 段前: 3 磅 段后: 3 磅 行距: 1.5 倍行距"/>
    <w:basedOn w:val="a0"/>
    <w:link w:val="3315Char"/>
    <w:rsid w:val="004E41F1"/>
    <w:pPr>
      <w:widowControl/>
      <w:ind w:firstLine="540"/>
    </w:pPr>
    <w:rPr>
      <w:kern w:val="0"/>
      <w:sz w:val="20"/>
      <w:szCs w:val="20"/>
    </w:rPr>
  </w:style>
  <w:style w:type="character" w:customStyle="1" w:styleId="0Char">
    <w:name w:val="样式 首行缩进:  0 字符 Char"/>
    <w:link w:val="0"/>
    <w:locked/>
    <w:rsid w:val="004E41F1"/>
    <w:rPr>
      <w:rFonts w:ascii="宋体" w:hAnsi="宋体"/>
      <w:sz w:val="24"/>
      <w:szCs w:val="24"/>
    </w:rPr>
  </w:style>
  <w:style w:type="paragraph" w:customStyle="1" w:styleId="0">
    <w:name w:val="样式 首行缩进:  0 字符"/>
    <w:basedOn w:val="a0"/>
    <w:link w:val="0Char"/>
    <w:qFormat/>
    <w:rsid w:val="004E41F1"/>
    <w:pPr>
      <w:widowControl/>
      <w:ind w:firstLine="200"/>
    </w:pPr>
    <w:rPr>
      <w:rFonts w:ascii="宋体" w:eastAsiaTheme="minorEastAsia" w:hAnsi="宋体" w:cstheme="minorBidi"/>
      <w:sz w:val="24"/>
    </w:rPr>
  </w:style>
  <w:style w:type="paragraph" w:customStyle="1" w:styleId="DocParagraph">
    <w:name w:val="DocParagraph"/>
    <w:basedOn w:val="a0"/>
    <w:rsid w:val="004E41F1"/>
    <w:pPr>
      <w:widowControl/>
      <w:ind w:left="1247"/>
    </w:pPr>
    <w:rPr>
      <w:rFonts w:ascii="Arial" w:hAnsi="Arial"/>
      <w:kern w:val="0"/>
      <w:szCs w:val="21"/>
    </w:rPr>
  </w:style>
  <w:style w:type="paragraph" w:customStyle="1" w:styleId="affe">
    <w:name w:val="表格文本"/>
    <w:rsid w:val="004E41F1"/>
    <w:pPr>
      <w:tabs>
        <w:tab w:val="left" w:pos="0"/>
      </w:tabs>
    </w:pPr>
    <w:rPr>
      <w:rFonts w:ascii="Arial" w:eastAsia="Arial" w:hAnsi="Arial" w:cs="Times New Roman"/>
      <w:kern w:val="0"/>
      <w:szCs w:val="21"/>
    </w:rPr>
  </w:style>
  <w:style w:type="character" w:customStyle="1" w:styleId="BlockLabelChar">
    <w:name w:val="Block Label Char"/>
    <w:link w:val="BlockLabel"/>
    <w:locked/>
    <w:rsid w:val="004E41F1"/>
    <w:rPr>
      <w:rFonts w:ascii="Book Antiqua" w:eastAsia="黑体" w:hAnsi="Book Antiqua"/>
      <w:sz w:val="26"/>
      <w:szCs w:val="26"/>
    </w:rPr>
  </w:style>
  <w:style w:type="paragraph" w:customStyle="1" w:styleId="BlockLabel">
    <w:name w:val="Block Label"/>
    <w:basedOn w:val="a0"/>
    <w:next w:val="a0"/>
    <w:link w:val="BlockLabelChar"/>
    <w:rsid w:val="004E41F1"/>
    <w:pPr>
      <w:keepNext/>
      <w:keepLines/>
      <w:widowControl/>
      <w:topLinePunct/>
    </w:pPr>
    <w:rPr>
      <w:rFonts w:ascii="Book Antiqua" w:eastAsia="黑体" w:hAnsi="Book Antiqua" w:cstheme="minorBidi"/>
      <w:sz w:val="26"/>
      <w:szCs w:val="26"/>
    </w:rPr>
  </w:style>
  <w:style w:type="character" w:styleId="afff">
    <w:name w:val="Subtle Emphasis"/>
    <w:uiPriority w:val="17"/>
    <w:qFormat/>
    <w:rsid w:val="004E41F1"/>
    <w:rPr>
      <w:i/>
      <w:iCs w:val="0"/>
      <w:color w:val="404040"/>
      <w:w w:val="100"/>
      <w:sz w:val="21"/>
      <w:szCs w:val="21"/>
    </w:rPr>
  </w:style>
  <w:style w:type="character" w:styleId="afff0">
    <w:name w:val="Intense Emphasis"/>
    <w:uiPriority w:val="19"/>
    <w:qFormat/>
    <w:rsid w:val="004E41F1"/>
    <w:rPr>
      <w:b/>
      <w:bCs w:val="0"/>
      <w:i/>
      <w:iCs w:val="0"/>
      <w:color w:val="4F81BD"/>
      <w:w w:val="100"/>
      <w:sz w:val="20"/>
      <w:szCs w:val="20"/>
    </w:rPr>
  </w:style>
  <w:style w:type="character" w:styleId="afff1">
    <w:name w:val="Subtle Reference"/>
    <w:uiPriority w:val="23"/>
    <w:qFormat/>
    <w:rsid w:val="004E41F1"/>
    <w:rPr>
      <w:smallCaps/>
      <w:color w:val="5A5A5A"/>
      <w:w w:val="100"/>
      <w:sz w:val="21"/>
      <w:szCs w:val="21"/>
    </w:rPr>
  </w:style>
  <w:style w:type="character" w:styleId="afff2">
    <w:name w:val="Intense Reference"/>
    <w:uiPriority w:val="24"/>
    <w:qFormat/>
    <w:rsid w:val="004E41F1"/>
    <w:rPr>
      <w:b/>
      <w:bCs w:val="0"/>
      <w:smallCaps/>
      <w:color w:val="5B9BD5"/>
      <w:w w:val="100"/>
      <w:sz w:val="21"/>
      <w:szCs w:val="21"/>
    </w:rPr>
  </w:style>
  <w:style w:type="character" w:styleId="afff3">
    <w:name w:val="Book Title"/>
    <w:uiPriority w:val="25"/>
    <w:qFormat/>
    <w:rsid w:val="004E41F1"/>
    <w:rPr>
      <w:b/>
      <w:bCs w:val="0"/>
      <w:i/>
      <w:iCs w:val="0"/>
      <w:w w:val="100"/>
      <w:sz w:val="21"/>
      <w:szCs w:val="21"/>
    </w:rPr>
  </w:style>
  <w:style w:type="character" w:customStyle="1" w:styleId="CharChar8">
    <w:name w:val="Char Char8"/>
    <w:rsid w:val="004E41F1"/>
    <w:rPr>
      <w:rFonts w:ascii="Arial" w:eastAsia="Times New Roman" w:hAnsi="Arial" w:cs="Arial" w:hint="default"/>
      <w:b/>
      <w:bCs w:val="0"/>
      <w:w w:val="100"/>
      <w:sz w:val="32"/>
      <w:szCs w:val="32"/>
    </w:rPr>
  </w:style>
  <w:style w:type="character" w:customStyle="1" w:styleId="CharChar2">
    <w:name w:val="Char Char"/>
    <w:rsid w:val="004E41F1"/>
    <w:rPr>
      <w:rFonts w:ascii="Arial" w:eastAsia="Times New Roman" w:hAnsi="Arial" w:cs="Arial" w:hint="default"/>
      <w:b/>
      <w:bCs w:val="0"/>
      <w:w w:val="100"/>
      <w:sz w:val="32"/>
      <w:szCs w:val="32"/>
    </w:rPr>
  </w:style>
  <w:style w:type="character" w:customStyle="1" w:styleId="font161">
    <w:name w:val="font161"/>
    <w:rsid w:val="004E41F1"/>
    <w:rPr>
      <w:rFonts w:ascii="宋体" w:eastAsia="Times New Roman" w:hAnsi="宋体" w:hint="eastAsia"/>
      <w:b/>
      <w:bCs w:val="0"/>
      <w:w w:val="100"/>
      <w:sz w:val="32"/>
      <w:szCs w:val="32"/>
    </w:rPr>
  </w:style>
  <w:style w:type="character" w:customStyle="1" w:styleId="CharChar20">
    <w:name w:val="Char Char2"/>
    <w:rsid w:val="004E41F1"/>
    <w:rPr>
      <w:rFonts w:ascii="宋体" w:eastAsia="Times New Roman" w:hAnsi="宋体" w:hint="eastAsia"/>
      <w:w w:val="100"/>
      <w:sz w:val="24"/>
      <w:szCs w:val="24"/>
    </w:rPr>
  </w:style>
  <w:style w:type="character" w:customStyle="1" w:styleId="CharChar7">
    <w:name w:val="Char Char7"/>
    <w:rsid w:val="004E41F1"/>
    <w:rPr>
      <w:rFonts w:ascii="Arial" w:eastAsia="Times New Roman" w:hAnsi="Arial" w:cs="Arial" w:hint="default"/>
      <w:b/>
      <w:bCs w:val="0"/>
      <w:w w:val="100"/>
      <w:sz w:val="32"/>
      <w:szCs w:val="32"/>
    </w:rPr>
  </w:style>
  <w:style w:type="character" w:customStyle="1" w:styleId="order">
    <w:name w:val="order"/>
    <w:basedOn w:val="a2"/>
    <w:rsid w:val="004E41F1"/>
  </w:style>
  <w:style w:type="character" w:customStyle="1" w:styleId="Heading3Char">
    <w:name w:val="Heading 3 Char"/>
    <w:rsid w:val="004E41F1"/>
    <w:rPr>
      <w:rFonts w:ascii="宋体" w:eastAsia="Times New Roman" w:hAnsi="宋体" w:hint="eastAsia"/>
      <w:b/>
      <w:bCs w:val="0"/>
      <w:w w:val="100"/>
      <w:sz w:val="32"/>
      <w:szCs w:val="32"/>
    </w:rPr>
  </w:style>
  <w:style w:type="character" w:customStyle="1" w:styleId="t31">
    <w:name w:val="t31"/>
    <w:rsid w:val="004E41F1"/>
    <w:rPr>
      <w:color w:val="0033FF"/>
      <w:w w:val="100"/>
      <w:sz w:val="24"/>
      <w:szCs w:val="24"/>
    </w:rPr>
  </w:style>
  <w:style w:type="character" w:customStyle="1" w:styleId="CharChar3">
    <w:name w:val="普通文字 Char Char"/>
    <w:rsid w:val="004E41F1"/>
    <w:rPr>
      <w:rFonts w:ascii="宋体" w:eastAsia="Courier New" w:hAnsi="宋体" w:hint="eastAsia"/>
      <w:w w:val="100"/>
      <w:sz w:val="21"/>
      <w:szCs w:val="21"/>
    </w:rPr>
  </w:style>
  <w:style w:type="character" w:customStyle="1" w:styleId="evenChar1">
    <w:name w:val="even Char1"/>
    <w:rsid w:val="004E41F1"/>
    <w:rPr>
      <w:rFonts w:ascii="宋体" w:eastAsia="宋体" w:hAnsi="宋体" w:hint="eastAsia"/>
      <w:w w:val="100"/>
      <w:sz w:val="18"/>
      <w:szCs w:val="18"/>
    </w:rPr>
  </w:style>
  <w:style w:type="character" w:customStyle="1" w:styleId="ppp2">
    <w:name w:val="ppp2"/>
    <w:rsid w:val="004E41F1"/>
    <w:rPr>
      <w:w w:val="100"/>
      <w:sz w:val="28"/>
      <w:szCs w:val="28"/>
    </w:rPr>
  </w:style>
  <w:style w:type="character" w:customStyle="1" w:styleId="headline-content2">
    <w:name w:val="headline-content2"/>
    <w:rsid w:val="004E41F1"/>
    <w:rPr>
      <w:rFonts w:ascii="宋体" w:eastAsia="Times New Roman" w:hAnsi="宋体" w:hint="eastAsia"/>
      <w:w w:val="100"/>
      <w:sz w:val="20"/>
      <w:szCs w:val="20"/>
    </w:rPr>
  </w:style>
  <w:style w:type="character" w:customStyle="1" w:styleId="BodyTextChar">
    <w:name w:val="Body Text Char"/>
    <w:rsid w:val="004E41F1"/>
    <w:rPr>
      <w:rFonts w:ascii="宋体" w:eastAsia="宋体" w:hAnsi="宋体" w:hint="eastAsia"/>
      <w:b/>
      <w:bCs w:val="0"/>
      <w:w w:val="100"/>
      <w:sz w:val="24"/>
      <w:szCs w:val="24"/>
    </w:rPr>
  </w:style>
  <w:style w:type="character" w:customStyle="1" w:styleId="titlestyle1">
    <w:name w:val="titlestyle1"/>
    <w:rsid w:val="004E41F1"/>
    <w:rPr>
      <w:strike w:val="0"/>
      <w:dstrike w:val="0"/>
      <w:color w:val="FF0000"/>
      <w:w w:val="100"/>
      <w:sz w:val="36"/>
      <w:szCs w:val="36"/>
      <w:u w:val="none"/>
      <w:effect w:val="none"/>
    </w:rPr>
  </w:style>
  <w:style w:type="character" w:customStyle="1" w:styleId="FooterChar">
    <w:name w:val="Footer Char"/>
    <w:rsid w:val="004E41F1"/>
    <w:rPr>
      <w:rFonts w:ascii="Calibri" w:eastAsia="微软雅黑" w:hAnsi="Calibri" w:hint="default"/>
      <w:w w:val="100"/>
      <w:sz w:val="18"/>
      <w:szCs w:val="18"/>
    </w:rPr>
  </w:style>
  <w:style w:type="character" w:customStyle="1" w:styleId="HeaderChar">
    <w:name w:val="Header Char"/>
    <w:rsid w:val="004E41F1"/>
    <w:rPr>
      <w:rFonts w:ascii="Calibri" w:eastAsia="微软雅黑" w:hAnsi="Calibri" w:hint="default"/>
      <w:w w:val="100"/>
      <w:sz w:val="18"/>
      <w:szCs w:val="18"/>
    </w:rPr>
  </w:style>
  <w:style w:type="character" w:customStyle="1" w:styleId="BalloonTextChar">
    <w:name w:val="Balloon Text Char"/>
    <w:rsid w:val="004E41F1"/>
    <w:rPr>
      <w:rFonts w:ascii="Calibri" w:eastAsia="微软雅黑" w:hAnsi="Calibri" w:hint="default"/>
      <w:w w:val="100"/>
      <w:sz w:val="18"/>
      <w:szCs w:val="18"/>
    </w:rPr>
  </w:style>
  <w:style w:type="character" w:customStyle="1" w:styleId="PlainTextChar">
    <w:name w:val="Plain Text Char"/>
    <w:rsid w:val="004E41F1"/>
    <w:rPr>
      <w:rFonts w:ascii="宋体" w:eastAsia="宋体" w:hAnsi="宋体" w:hint="eastAsia"/>
      <w:w w:val="100"/>
      <w:sz w:val="24"/>
      <w:szCs w:val="24"/>
    </w:rPr>
  </w:style>
  <w:style w:type="character" w:customStyle="1" w:styleId="TitleChar">
    <w:name w:val="Title Char"/>
    <w:rsid w:val="004E41F1"/>
    <w:rPr>
      <w:rFonts w:ascii="Arial" w:eastAsia="宋体" w:hAnsi="Arial" w:cs="Arial" w:hint="default"/>
      <w:b/>
      <w:bCs w:val="0"/>
      <w:w w:val="100"/>
      <w:sz w:val="32"/>
      <w:szCs w:val="32"/>
    </w:rPr>
  </w:style>
  <w:style w:type="character" w:customStyle="1" w:styleId="DocumentMapChar">
    <w:name w:val="Document Map Char"/>
    <w:rsid w:val="004E41F1"/>
    <w:rPr>
      <w:rFonts w:ascii="宋体" w:eastAsia="宋体" w:hAnsi="宋体" w:hint="eastAsia"/>
      <w:w w:val="100"/>
      <w:sz w:val="21"/>
      <w:szCs w:val="21"/>
    </w:rPr>
  </w:style>
  <w:style w:type="character" w:customStyle="1" w:styleId="CharChar15">
    <w:name w:val="Char Char15"/>
    <w:rsid w:val="004E41F1"/>
    <w:rPr>
      <w:rFonts w:ascii="宋体" w:eastAsia="宋体" w:hAnsi="宋体" w:hint="eastAsia"/>
      <w:w w:val="100"/>
      <w:sz w:val="18"/>
      <w:szCs w:val="18"/>
    </w:rPr>
  </w:style>
  <w:style w:type="character" w:customStyle="1" w:styleId="apple-converted-space">
    <w:name w:val="apple-converted-space"/>
    <w:rsid w:val="004E41F1"/>
  </w:style>
  <w:style w:type="character" w:customStyle="1" w:styleId="show-img-bd">
    <w:name w:val="show-img-bd"/>
    <w:basedOn w:val="a2"/>
    <w:rsid w:val="004E41F1"/>
  </w:style>
  <w:style w:type="character" w:customStyle="1" w:styleId="CharChar170">
    <w:name w:val="Char Char17"/>
    <w:rsid w:val="00A91F22"/>
    <w:rPr>
      <w:rFonts w:ascii="Arial" w:eastAsia="黑体" w:hAnsi="Arial"/>
      <w:b/>
      <w:bCs/>
      <w:kern w:val="2"/>
      <w:sz w:val="32"/>
      <w:szCs w:val="32"/>
      <w:lang w:val="en-US" w:eastAsia="zh-CN" w:bidi="ar-SA"/>
    </w:rPr>
  </w:style>
  <w:style w:type="character" w:customStyle="1" w:styleId="-1Char">
    <w:name w:val="彩色列表 - 强调文字颜色 1 Char"/>
    <w:link w:val="-1"/>
    <w:uiPriority w:val="26"/>
    <w:rsid w:val="00A91F22"/>
    <w:rPr>
      <w:kern w:val="2"/>
      <w:sz w:val="21"/>
      <w:szCs w:val="24"/>
    </w:rPr>
  </w:style>
  <w:style w:type="paragraph" w:customStyle="1" w:styleId="CharCharCharChar1">
    <w:name w:val="Char Char Char Char"/>
    <w:basedOn w:val="af6"/>
    <w:rsid w:val="00A91F22"/>
    <w:rPr>
      <w:rFonts w:ascii="Tahoma" w:hAnsi="Tahoma"/>
      <w:sz w:val="24"/>
    </w:rPr>
  </w:style>
  <w:style w:type="character" w:customStyle="1" w:styleId="afff4">
    <w:name w:val="无间隔字符"/>
    <w:uiPriority w:val="1"/>
    <w:locked/>
    <w:rsid w:val="00A91F22"/>
    <w:rPr>
      <w:rFonts w:ascii="Calibri" w:hAnsi="Calibri"/>
      <w:sz w:val="22"/>
      <w:szCs w:val="22"/>
      <w:lang w:eastAsia="en-US" w:bidi="en-US"/>
    </w:rPr>
  </w:style>
  <w:style w:type="paragraph" w:customStyle="1" w:styleId="CharChar2Char0">
    <w:name w:val="Char Char2 Char"/>
    <w:basedOn w:val="a0"/>
    <w:rsid w:val="00A91F22"/>
    <w:rPr>
      <w:rFonts w:ascii="宋体" w:hAnsi="宋体"/>
      <w:b/>
      <w:sz w:val="28"/>
      <w:szCs w:val="28"/>
    </w:rPr>
  </w:style>
  <w:style w:type="paragraph" w:customStyle="1" w:styleId="CharCharCharCharCharCharCharCharCharChar0">
    <w:name w:val="Char Char Char Char Char Char Char Char Char Char"/>
    <w:basedOn w:val="a0"/>
    <w:rsid w:val="00A91F22"/>
    <w:rPr>
      <w:rFonts w:ascii="Tahoma" w:hAnsi="Tahoma"/>
      <w:sz w:val="24"/>
      <w:szCs w:val="20"/>
    </w:rPr>
  </w:style>
  <w:style w:type="paragraph" w:customStyle="1" w:styleId="Charf7">
    <w:name w:val="Char"/>
    <w:basedOn w:val="a0"/>
    <w:rsid w:val="00A91F22"/>
    <w:rPr>
      <w:rFonts w:ascii="Tahoma" w:hAnsi="Tahoma"/>
      <w:sz w:val="24"/>
      <w:szCs w:val="20"/>
    </w:rPr>
  </w:style>
  <w:style w:type="paragraph" w:customStyle="1" w:styleId="34">
    <w:name w:val="列出段落3"/>
    <w:rsid w:val="00A91F22"/>
    <w:pPr>
      <w:ind w:firstLineChars="200" w:firstLine="420"/>
      <w:jc w:val="center"/>
    </w:pPr>
    <w:rPr>
      <w:rFonts w:ascii="Calibri" w:eastAsia="宋体" w:hAnsi="Calibri" w:cs="Times New Roman"/>
      <w:kern w:val="0"/>
      <w:sz w:val="20"/>
    </w:rPr>
  </w:style>
  <w:style w:type="paragraph" w:customStyle="1" w:styleId="CharCharChar0">
    <w:name w:val="Char Char Char"/>
    <w:basedOn w:val="a0"/>
    <w:rsid w:val="00A91F22"/>
    <w:rPr>
      <w:rFonts w:ascii="宋体" w:hAnsi="宋体"/>
      <w:b/>
      <w:sz w:val="28"/>
      <w:szCs w:val="28"/>
    </w:rPr>
  </w:style>
  <w:style w:type="character" w:customStyle="1" w:styleId="-1Char0">
    <w:name w:val="彩色网格 - 强调文字颜色 1 Char"/>
    <w:link w:val="-10"/>
    <w:uiPriority w:val="21"/>
    <w:rsid w:val="00A91F22"/>
    <w:rPr>
      <w:i/>
      <w:color w:val="404040"/>
      <w:sz w:val="21"/>
      <w:szCs w:val="21"/>
      <w:lang w:val="en-US" w:eastAsia="zh-CN" w:bidi="ar-SA"/>
    </w:rPr>
  </w:style>
  <w:style w:type="character" w:customStyle="1" w:styleId="-2Char">
    <w:name w:val="浅色底纹 - 强调文字颜色 2 Char"/>
    <w:link w:val="-2"/>
    <w:uiPriority w:val="22"/>
    <w:rsid w:val="00A91F22"/>
    <w:rPr>
      <w:i/>
      <w:color w:val="5B9BD5"/>
      <w:sz w:val="21"/>
      <w:szCs w:val="21"/>
      <w:lang w:val="en-US" w:eastAsia="zh-CN" w:bidi="ar-SA"/>
    </w:rPr>
  </w:style>
  <w:style w:type="table" w:styleId="-1">
    <w:name w:val="Colorful List Accent 1"/>
    <w:basedOn w:val="a3"/>
    <w:link w:val="-1Char"/>
    <w:uiPriority w:val="26"/>
    <w:rsid w:val="00A91F22"/>
    <w:rPr>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
    <w:name w:val="Colorful Grid Accent 1"/>
    <w:basedOn w:val="a3"/>
    <w:link w:val="-1Char0"/>
    <w:uiPriority w:val="21"/>
    <w:rsid w:val="00A91F22"/>
    <w:rPr>
      <w:i/>
      <w:color w:val="404040"/>
      <w:szCs w:val="2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Shading Accent 2"/>
    <w:basedOn w:val="a3"/>
    <w:link w:val="-2Char"/>
    <w:uiPriority w:val="22"/>
    <w:rsid w:val="00A91F22"/>
    <w:rPr>
      <w:i/>
      <w:color w:val="5B9BD5"/>
      <w:szCs w:val="2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harChar171">
    <w:name w:val="Char Char17"/>
    <w:rsid w:val="001C6D6E"/>
    <w:rPr>
      <w:rFonts w:ascii="Arial" w:eastAsia="黑体" w:hAnsi="Arial"/>
      <w:b/>
      <w:bCs/>
      <w:kern w:val="2"/>
      <w:sz w:val="32"/>
      <w:szCs w:val="32"/>
      <w:lang w:val="en-US" w:eastAsia="zh-CN" w:bidi="ar-SA"/>
    </w:rPr>
  </w:style>
  <w:style w:type="paragraph" w:customStyle="1" w:styleId="CharCharCharChar2">
    <w:name w:val="Char Char Char Char"/>
    <w:basedOn w:val="af6"/>
    <w:rsid w:val="001C6D6E"/>
    <w:rPr>
      <w:rFonts w:ascii="Tahoma" w:hAnsi="Tahoma"/>
      <w:sz w:val="24"/>
    </w:rPr>
  </w:style>
  <w:style w:type="paragraph" w:customStyle="1" w:styleId="CharChar2Char1">
    <w:name w:val="Char Char2 Char"/>
    <w:basedOn w:val="a0"/>
    <w:rsid w:val="001C6D6E"/>
    <w:rPr>
      <w:rFonts w:ascii="宋体" w:hAnsi="宋体"/>
      <w:b/>
      <w:sz w:val="28"/>
      <w:szCs w:val="28"/>
    </w:rPr>
  </w:style>
  <w:style w:type="paragraph" w:customStyle="1" w:styleId="CharCharCharCharCharCharCharCharCharChar1">
    <w:name w:val="Char Char Char Char Char Char Char Char Char Char"/>
    <w:basedOn w:val="a0"/>
    <w:rsid w:val="001C6D6E"/>
    <w:rPr>
      <w:rFonts w:ascii="Tahoma" w:hAnsi="Tahoma"/>
      <w:sz w:val="24"/>
      <w:szCs w:val="20"/>
    </w:rPr>
  </w:style>
  <w:style w:type="paragraph" w:customStyle="1" w:styleId="Charf8">
    <w:name w:val="Char"/>
    <w:basedOn w:val="a0"/>
    <w:rsid w:val="001C6D6E"/>
    <w:rPr>
      <w:rFonts w:ascii="Tahoma" w:hAnsi="Tahoma"/>
      <w:sz w:val="24"/>
      <w:szCs w:val="20"/>
    </w:rPr>
  </w:style>
  <w:style w:type="paragraph" w:customStyle="1" w:styleId="41">
    <w:name w:val="列出段落4"/>
    <w:rsid w:val="001C6D6E"/>
    <w:pPr>
      <w:ind w:firstLineChars="200" w:firstLine="420"/>
      <w:jc w:val="center"/>
    </w:pPr>
    <w:rPr>
      <w:rFonts w:ascii="Calibri" w:eastAsia="宋体" w:hAnsi="Calibri" w:cs="Times New Roman"/>
      <w:kern w:val="0"/>
      <w:sz w:val="20"/>
    </w:rPr>
  </w:style>
  <w:style w:type="paragraph" w:customStyle="1" w:styleId="CharCharChar1">
    <w:name w:val="Char Char Char"/>
    <w:basedOn w:val="a0"/>
    <w:rsid w:val="001C6D6E"/>
    <w:rPr>
      <w:rFonts w:ascii="宋体" w:hAnsi="宋体"/>
      <w:b/>
      <w:sz w:val="28"/>
      <w:szCs w:val="28"/>
    </w:rPr>
  </w:style>
  <w:style w:type="character" w:customStyle="1" w:styleId="CharChar12">
    <w:name w:val="Char Char12"/>
    <w:rsid w:val="001C6D6E"/>
    <w:rPr>
      <w:kern w:val="2"/>
      <w:sz w:val="21"/>
      <w:szCs w:val="24"/>
      <w:shd w:val="clear" w:color="auto" w:fill="000080"/>
      <w:lang w:bidi="ar-SA"/>
    </w:rPr>
  </w:style>
  <w:style w:type="character" w:customStyle="1" w:styleId="titleemph1">
    <w:name w:val="title_emph1"/>
    <w:rsid w:val="001C6D6E"/>
    <w:rPr>
      <w:rFonts w:ascii="Arial" w:hAnsi="Arial" w:cs="Arial" w:hint="default"/>
      <w:b/>
      <w:bCs/>
      <w:sz w:val="20"/>
      <w:szCs w:val="20"/>
    </w:rPr>
  </w:style>
  <w:style w:type="character" w:customStyle="1" w:styleId="CharChar19">
    <w:name w:val="Char Char19"/>
    <w:rsid w:val="001C6D6E"/>
    <w:rPr>
      <w:rFonts w:eastAsia="宋体"/>
      <w:b/>
      <w:bCs/>
      <w:kern w:val="44"/>
      <w:sz w:val="44"/>
      <w:szCs w:val="44"/>
      <w:lang w:bidi="ar-SA"/>
    </w:rPr>
  </w:style>
  <w:style w:type="character" w:customStyle="1" w:styleId="Char40">
    <w:name w:val="Char4"/>
    <w:rsid w:val="001C6D6E"/>
    <w:rPr>
      <w:rFonts w:eastAsia="宋体"/>
      <w:b/>
      <w:bCs/>
      <w:kern w:val="2"/>
      <w:sz w:val="32"/>
      <w:szCs w:val="32"/>
      <w:lang w:val="en-US" w:eastAsia="zh-CN" w:bidi="ar-SA"/>
    </w:rPr>
  </w:style>
  <w:style w:type="character" w:customStyle="1" w:styleId="CharChar10">
    <w:name w:val="Char Char10"/>
    <w:rsid w:val="001C6D6E"/>
    <w:rPr>
      <w:kern w:val="2"/>
      <w:sz w:val="18"/>
      <w:szCs w:val="18"/>
      <w:lang w:bidi="ar-SA"/>
    </w:rPr>
  </w:style>
  <w:style w:type="character" w:customStyle="1" w:styleId="font1">
    <w:name w:val="font1"/>
    <w:rsid w:val="001C6D6E"/>
    <w:rPr>
      <w:color w:val="000000"/>
      <w:sz w:val="18"/>
      <w:szCs w:val="18"/>
    </w:rPr>
  </w:style>
  <w:style w:type="character" w:customStyle="1" w:styleId="CharChar4">
    <w:name w:val="编号列表 Char Char"/>
    <w:rsid w:val="001C6D6E"/>
    <w:rPr>
      <w:rFonts w:ascii="Verdana" w:eastAsia="宋体" w:hAnsi="Verdana"/>
      <w:kern w:val="2"/>
      <w:sz w:val="24"/>
      <w:szCs w:val="24"/>
      <w:lang w:val="en-US" w:eastAsia="zh-CN" w:bidi="ar-SA"/>
    </w:rPr>
  </w:style>
  <w:style w:type="character" w:customStyle="1" w:styleId="3Char11">
    <w:name w:val="标题 3 Char1"/>
    <w:aliases w:val="第3级标题 Char,Level 3 Head Char,H3 Char,sect1.2.3 Char,level_3 Char,PIM 3 Char,l3 Char,CT Char,h3 Char,heading 3 Char,3rd level Char,3 Char,prop3 Char,3heading Char,Heading 31 Char,Bold Head Char,bh Char,Level 3 Topic Heading Char,list 3 Char"/>
    <w:rsid w:val="001C6D6E"/>
    <w:rPr>
      <w:b/>
      <w:bCs/>
      <w:kern w:val="2"/>
      <w:sz w:val="32"/>
      <w:szCs w:val="32"/>
    </w:rPr>
  </w:style>
  <w:style w:type="character" w:customStyle="1" w:styleId="CharChar11">
    <w:name w:val="Char Char11"/>
    <w:rsid w:val="001C6D6E"/>
    <w:rPr>
      <w:kern w:val="2"/>
      <w:sz w:val="18"/>
      <w:szCs w:val="18"/>
      <w:lang w:bidi="ar-SA"/>
    </w:rPr>
  </w:style>
  <w:style w:type="character" w:customStyle="1" w:styleId="hx">
    <w:name w:val="hx"/>
    <w:rsid w:val="001C6D6E"/>
    <w:rPr>
      <w:rFonts w:ascii="Arial" w:eastAsia="仿宋_GB2312" w:hAnsi="Arial" w:cs="Arial" w:hint="default"/>
      <w:color w:val="auto"/>
      <w:sz w:val="32"/>
      <w:szCs w:val="32"/>
    </w:rPr>
  </w:style>
  <w:style w:type="paragraph" w:customStyle="1" w:styleId="xl68">
    <w:name w:val="xl68"/>
    <w:basedOn w:val="a0"/>
    <w:rsid w:val="001C6D6E"/>
    <w:pPr>
      <w:widowControl/>
      <w:spacing w:before="100" w:beforeAutospacing="1" w:after="100" w:afterAutospacing="1"/>
      <w:jc w:val="center"/>
    </w:pPr>
    <w:rPr>
      <w:rFonts w:ascii="Arial" w:hAnsi="Arial" w:cs="Arial"/>
      <w:kern w:val="0"/>
      <w:sz w:val="20"/>
      <w:szCs w:val="20"/>
    </w:rPr>
  </w:style>
  <w:style w:type="paragraph" w:customStyle="1" w:styleId="xl40">
    <w:name w:val="xl40"/>
    <w:basedOn w:val="a0"/>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xl53">
    <w:name w:val="xl53"/>
    <w:basedOn w:val="a0"/>
    <w:rsid w:val="001C6D6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5">
    <w:name w:val="小节标题"/>
    <w:basedOn w:val="a0"/>
    <w:rsid w:val="001C6D6E"/>
    <w:pPr>
      <w:autoSpaceDE w:val="0"/>
      <w:autoSpaceDN w:val="0"/>
      <w:adjustRightInd w:val="0"/>
      <w:spacing w:before="175" w:after="102" w:line="351" w:lineRule="atLeast"/>
    </w:pPr>
    <w:rPr>
      <w:color w:val="000000"/>
      <w:kern w:val="0"/>
      <w:szCs w:val="21"/>
    </w:rPr>
  </w:style>
  <w:style w:type="paragraph" w:customStyle="1" w:styleId="gczx">
    <w:name w:val="gczx正文"/>
    <w:basedOn w:val="a0"/>
    <w:rsid w:val="001C6D6E"/>
    <w:pPr>
      <w:spacing w:beforeLines="25" w:afterLines="25" w:line="440" w:lineRule="exact"/>
      <w:ind w:firstLineChars="200" w:firstLine="200"/>
    </w:pPr>
    <w:rPr>
      <w:sz w:val="24"/>
      <w:szCs w:val="20"/>
    </w:rPr>
  </w:style>
  <w:style w:type="paragraph" w:customStyle="1" w:styleId="CharCharCharCharChar">
    <w:name w:val="文档正文 Char Char Char Char Char"/>
    <w:basedOn w:val="a0"/>
    <w:rsid w:val="001C6D6E"/>
    <w:pPr>
      <w:adjustRightInd w:val="0"/>
      <w:spacing w:line="440" w:lineRule="exact"/>
      <w:ind w:leftChars="100" w:left="100" w:rightChars="100" w:right="210" w:firstLine="420"/>
      <w:textAlignment w:val="baseline"/>
    </w:pPr>
    <w:rPr>
      <w:rFonts w:ascii="Arial Narrow" w:hAnsi="Arial Narrow"/>
      <w:kern w:val="0"/>
      <w:sz w:val="24"/>
    </w:rPr>
  </w:style>
  <w:style w:type="paragraph" w:customStyle="1" w:styleId="CharChar2CharCharCharCharCharChar">
    <w:name w:val="Char Char2 Char Char Char Char Char Char"/>
    <w:basedOn w:val="a0"/>
    <w:rsid w:val="001C6D6E"/>
    <w:rPr>
      <w:rFonts w:ascii="Tahoma" w:hAnsi="Tahoma"/>
      <w:sz w:val="24"/>
      <w:szCs w:val="20"/>
    </w:rPr>
  </w:style>
  <w:style w:type="paragraph" w:customStyle="1" w:styleId="17">
    <w:name w:val="首行缩进 1"/>
    <w:basedOn w:val="a0"/>
    <w:rsid w:val="001C6D6E"/>
    <w:pPr>
      <w:spacing w:after="120" w:line="360" w:lineRule="auto"/>
      <w:ind w:firstLineChars="200" w:firstLine="200"/>
    </w:pPr>
    <w:rPr>
      <w:sz w:val="24"/>
    </w:rPr>
  </w:style>
  <w:style w:type="paragraph" w:customStyle="1" w:styleId="29">
    <w:name w:val="项目2"/>
    <w:rsid w:val="001C6D6E"/>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font6">
    <w:name w:val="font6"/>
    <w:basedOn w:val="a0"/>
    <w:rsid w:val="001C6D6E"/>
    <w:pPr>
      <w:widowControl/>
      <w:spacing w:before="100" w:beforeAutospacing="1" w:after="100" w:afterAutospacing="1"/>
      <w:jc w:val="left"/>
    </w:pPr>
    <w:rPr>
      <w:rFonts w:ascii="Arial" w:hAnsi="Arial" w:cs="Arial"/>
      <w:kern w:val="0"/>
      <w:sz w:val="16"/>
      <w:szCs w:val="16"/>
    </w:rPr>
  </w:style>
  <w:style w:type="paragraph" w:customStyle="1" w:styleId="xl52">
    <w:name w:val="xl52"/>
    <w:basedOn w:val="a0"/>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33">
    <w:name w:val="xl33"/>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38">
    <w:name w:val="xl38"/>
    <w:basedOn w:val="a0"/>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1">
    <w:name w:val="xl41"/>
    <w:basedOn w:val="a0"/>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kern w:val="0"/>
      <w:sz w:val="20"/>
      <w:szCs w:val="20"/>
    </w:rPr>
  </w:style>
  <w:style w:type="paragraph" w:customStyle="1" w:styleId="a">
    <w:name w:val="附件小标题"/>
    <w:basedOn w:val="4"/>
    <w:rsid w:val="001C6D6E"/>
    <w:pPr>
      <w:widowControl w:val="0"/>
      <w:numPr>
        <w:ilvl w:val="3"/>
        <w:numId w:val="1"/>
      </w:numPr>
      <w:tabs>
        <w:tab w:val="left" w:pos="720"/>
      </w:tabs>
      <w:spacing w:before="120" w:after="120" w:line="240" w:lineRule="atLeast"/>
      <w:ind w:left="720" w:hanging="720"/>
      <w:jc w:val="left"/>
    </w:pPr>
    <w:rPr>
      <w:rFonts w:ascii="Verdana" w:hAnsi="Verdana" w:cs="Times New Roman"/>
      <w:bCs/>
      <w:kern w:val="2"/>
      <w:sz w:val="28"/>
      <w:szCs w:val="28"/>
    </w:rPr>
  </w:style>
  <w:style w:type="paragraph" w:customStyle="1" w:styleId="18">
    <w:name w:val="项目 1"/>
    <w:basedOn w:val="a0"/>
    <w:rsid w:val="001C6D6E"/>
    <w:pPr>
      <w:tabs>
        <w:tab w:val="left" w:pos="1446"/>
      </w:tabs>
      <w:adjustRightInd w:val="0"/>
      <w:snapToGrid w:val="0"/>
      <w:spacing w:afterLines="50"/>
      <w:ind w:left="1446" w:hanging="488"/>
    </w:pPr>
    <w:rPr>
      <w:rFonts w:ascii="Tahoma" w:hAnsi="Tahoma"/>
      <w:sz w:val="24"/>
    </w:rPr>
  </w:style>
  <w:style w:type="paragraph" w:customStyle="1" w:styleId="2a">
    <w:name w:val="正文文字（缩进2字）"/>
    <w:basedOn w:val="af2"/>
    <w:rsid w:val="001C6D6E"/>
    <w:pPr>
      <w:adjustRightInd/>
      <w:spacing w:beforeLines="50" w:afterLines="50" w:line="240" w:lineRule="auto"/>
      <w:ind w:firstLineChars="200" w:firstLine="200"/>
      <w:jc w:val="both"/>
      <w:textAlignment w:val="auto"/>
    </w:pPr>
    <w:rPr>
      <w:rFonts w:ascii="Calibri" w:eastAsia="宋体" w:hAnsi="Calibri" w:cs="Times New Roman"/>
      <w:sz w:val="21"/>
      <w:szCs w:val="20"/>
    </w:rPr>
  </w:style>
  <w:style w:type="paragraph" w:customStyle="1" w:styleId="itemlistintable0">
    <w:name w:val="itemlistintable"/>
    <w:basedOn w:val="a0"/>
    <w:rsid w:val="001C6D6E"/>
    <w:pPr>
      <w:widowControl/>
      <w:spacing w:before="100" w:beforeAutospacing="1" w:after="100" w:afterAutospacing="1"/>
      <w:jc w:val="left"/>
    </w:pPr>
    <w:rPr>
      <w:rFonts w:ascii="宋体" w:hAnsi="宋体" w:cs="宋体"/>
      <w:kern w:val="0"/>
      <w:sz w:val="24"/>
    </w:rPr>
  </w:style>
  <w:style w:type="paragraph" w:customStyle="1" w:styleId="xl39">
    <w:name w:val="xl39"/>
    <w:basedOn w:val="a0"/>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itemlist0">
    <w:name w:val="itemlist"/>
    <w:basedOn w:val="a0"/>
    <w:rsid w:val="001C6D6E"/>
    <w:pPr>
      <w:widowControl/>
      <w:spacing w:before="100" w:beforeAutospacing="1" w:after="100" w:afterAutospacing="1"/>
      <w:jc w:val="left"/>
    </w:pPr>
    <w:rPr>
      <w:rFonts w:ascii="宋体" w:hAnsi="宋体" w:cs="宋体"/>
      <w:kern w:val="0"/>
      <w:sz w:val="24"/>
    </w:rPr>
  </w:style>
  <w:style w:type="paragraph" w:customStyle="1" w:styleId="xl31">
    <w:name w:val="xl31"/>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kern w:val="0"/>
      <w:sz w:val="20"/>
      <w:szCs w:val="20"/>
    </w:rPr>
  </w:style>
  <w:style w:type="paragraph" w:customStyle="1" w:styleId="CharChar5">
    <w:name w:val="Char Char"/>
    <w:basedOn w:val="a0"/>
    <w:rsid w:val="001C6D6E"/>
    <w:rPr>
      <w:rFonts w:ascii="Tahoma" w:hAnsi="Tahoma"/>
      <w:sz w:val="24"/>
      <w:szCs w:val="20"/>
    </w:rPr>
  </w:style>
  <w:style w:type="paragraph" w:customStyle="1" w:styleId="afff6">
    <w:name w:val="正文表格"/>
    <w:basedOn w:val="a0"/>
    <w:rsid w:val="001C6D6E"/>
    <w:pPr>
      <w:ind w:leftChars="10" w:left="10" w:rightChars="10" w:right="10"/>
    </w:pPr>
    <w:rPr>
      <w:bCs/>
    </w:rPr>
  </w:style>
  <w:style w:type="paragraph" w:customStyle="1" w:styleId="font9">
    <w:name w:val="font9"/>
    <w:basedOn w:val="a0"/>
    <w:rsid w:val="001C6D6E"/>
    <w:pPr>
      <w:widowControl/>
      <w:spacing w:before="100" w:beforeAutospacing="1" w:after="100" w:afterAutospacing="1"/>
      <w:jc w:val="left"/>
    </w:pPr>
    <w:rPr>
      <w:rFonts w:ascii="华文楷体" w:eastAsia="华文楷体" w:hAnsi="华文楷体" w:hint="eastAsia"/>
      <w:b/>
      <w:bCs/>
      <w:kern w:val="0"/>
      <w:sz w:val="20"/>
      <w:szCs w:val="20"/>
    </w:rPr>
  </w:style>
  <w:style w:type="paragraph" w:customStyle="1" w:styleId="tabletext0">
    <w:name w:val="tabletext"/>
    <w:basedOn w:val="a0"/>
    <w:rsid w:val="001C6D6E"/>
    <w:pPr>
      <w:widowControl/>
      <w:spacing w:before="100" w:beforeAutospacing="1" w:after="100" w:afterAutospacing="1"/>
      <w:jc w:val="left"/>
    </w:pPr>
    <w:rPr>
      <w:rFonts w:ascii="宋体" w:hAnsi="宋体" w:cs="宋体"/>
      <w:kern w:val="0"/>
      <w:sz w:val="24"/>
    </w:rPr>
  </w:style>
  <w:style w:type="paragraph" w:customStyle="1" w:styleId="a00">
    <w:name w:val="a0"/>
    <w:basedOn w:val="a0"/>
    <w:rsid w:val="001C6D6E"/>
    <w:pPr>
      <w:widowControl/>
      <w:spacing w:before="100" w:beforeAutospacing="1" w:after="100" w:afterAutospacing="1"/>
      <w:jc w:val="left"/>
    </w:pPr>
    <w:rPr>
      <w:rFonts w:ascii="宋体" w:hAnsi="宋体" w:cs="宋体"/>
      <w:kern w:val="0"/>
      <w:sz w:val="24"/>
    </w:rPr>
  </w:style>
  <w:style w:type="paragraph" w:customStyle="1" w:styleId="CharChar1CharCharCharCharChar1CharCharCharCharCharCharChar">
    <w:name w:val="Char Char1 Char Char Char Char Char1 Char Char Char Char Char Char Char"/>
    <w:basedOn w:val="a0"/>
    <w:rsid w:val="001C6D6E"/>
    <w:rPr>
      <w:rFonts w:ascii="Tahoma" w:hAnsi="Tahoma"/>
      <w:sz w:val="24"/>
      <w:szCs w:val="20"/>
    </w:rPr>
  </w:style>
  <w:style w:type="paragraph" w:customStyle="1" w:styleId="xl50">
    <w:name w:val="xl50"/>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7">
    <w:name w:val="空项目内容"/>
    <w:basedOn w:val="a0"/>
    <w:rsid w:val="001C6D6E"/>
    <w:pPr>
      <w:tabs>
        <w:tab w:val="left" w:pos="720"/>
      </w:tabs>
      <w:spacing w:line="360" w:lineRule="auto"/>
      <w:ind w:left="720" w:hanging="720"/>
    </w:pPr>
    <w:rPr>
      <w:sz w:val="24"/>
    </w:rPr>
  </w:style>
  <w:style w:type="paragraph" w:customStyle="1" w:styleId="my">
    <w:name w:val="my正文"/>
    <w:basedOn w:val="af8"/>
    <w:rsid w:val="001C6D6E"/>
    <w:pPr>
      <w:adjustRightInd/>
      <w:spacing w:line="360" w:lineRule="auto"/>
      <w:ind w:leftChars="0" w:left="0" w:firstLineChars="225" w:firstLine="225"/>
      <w:textAlignment w:val="auto"/>
    </w:pPr>
    <w:rPr>
      <w:rFonts w:ascii="宋体" w:eastAsia="Times New Roman" w:hint="eastAsia"/>
      <w:kern w:val="2"/>
    </w:rPr>
  </w:style>
  <w:style w:type="paragraph" w:customStyle="1" w:styleId="xl34">
    <w:name w:val="xl34"/>
    <w:basedOn w:val="a0"/>
    <w:rsid w:val="001C6D6E"/>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CNTitle">
    <w:name w:val="CN Title"/>
    <w:basedOn w:val="a0"/>
    <w:rsid w:val="001C6D6E"/>
    <w:pPr>
      <w:widowControl/>
      <w:tabs>
        <w:tab w:val="left" w:pos="720"/>
      </w:tabs>
      <w:spacing w:before="144" w:after="72"/>
      <w:ind w:left="720" w:hanging="360"/>
      <w:jc w:val="center"/>
    </w:pPr>
    <w:rPr>
      <w:b/>
      <w:bCs/>
      <w:kern w:val="0"/>
      <w:sz w:val="28"/>
      <w:szCs w:val="28"/>
    </w:rPr>
  </w:style>
  <w:style w:type="paragraph" w:customStyle="1" w:styleId="xl48">
    <w:name w:val="xl48"/>
    <w:basedOn w:val="a0"/>
    <w:rsid w:val="001C6D6E"/>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8">
    <w:name w:val="项目"/>
    <w:basedOn w:val="af8"/>
    <w:rsid w:val="001C6D6E"/>
    <w:pPr>
      <w:adjustRightInd/>
      <w:spacing w:after="120" w:line="240" w:lineRule="auto"/>
      <w:ind w:leftChars="0" w:left="0" w:firstLineChars="0" w:firstLine="0"/>
      <w:jc w:val="center"/>
      <w:textAlignment w:val="auto"/>
    </w:pPr>
    <w:rPr>
      <w:rFonts w:ascii="楷体_GB2312" w:eastAsia="楷体_GB2312"/>
      <w:b/>
      <w:kern w:val="2"/>
    </w:rPr>
  </w:style>
  <w:style w:type="paragraph" w:customStyle="1" w:styleId="font5">
    <w:name w:val="font5"/>
    <w:basedOn w:val="a0"/>
    <w:rsid w:val="001C6D6E"/>
    <w:pPr>
      <w:widowControl/>
      <w:spacing w:before="100" w:beforeAutospacing="1" w:after="100" w:afterAutospacing="1"/>
      <w:jc w:val="left"/>
    </w:pPr>
    <w:rPr>
      <w:rFonts w:ascii="宋体" w:hAnsi="宋体" w:hint="eastAsia"/>
      <w:kern w:val="0"/>
      <w:sz w:val="18"/>
      <w:szCs w:val="18"/>
    </w:rPr>
  </w:style>
  <w:style w:type="paragraph" w:customStyle="1" w:styleId="xl51">
    <w:name w:val="xl51"/>
    <w:basedOn w:val="a0"/>
    <w:rsid w:val="001C6D6E"/>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CharChar">
    <w:name w:val="项目 1 Char Char"/>
    <w:basedOn w:val="a0"/>
    <w:rsid w:val="001C6D6E"/>
    <w:pPr>
      <w:tabs>
        <w:tab w:val="left" w:pos="907"/>
      </w:tabs>
      <w:adjustRightInd w:val="0"/>
      <w:snapToGrid w:val="0"/>
      <w:spacing w:afterLines="50"/>
      <w:ind w:left="902" w:hanging="420"/>
    </w:pPr>
    <w:rPr>
      <w:rFonts w:ascii="Tahoma" w:hAnsi="Tahoma"/>
      <w:sz w:val="24"/>
    </w:rPr>
  </w:style>
  <w:style w:type="paragraph" w:customStyle="1" w:styleId="Char1CharCharCharCharCharChar">
    <w:name w:val="Char1 Char Char Char Char Char Char"/>
    <w:basedOn w:val="a0"/>
    <w:rsid w:val="001C6D6E"/>
    <w:rPr>
      <w:rFonts w:ascii="Tahoma" w:hAnsi="Tahoma"/>
      <w:sz w:val="24"/>
      <w:szCs w:val="20"/>
    </w:rPr>
  </w:style>
  <w:style w:type="paragraph" w:customStyle="1" w:styleId="111">
    <w:name w:val="招标文件1.1.1"/>
    <w:rsid w:val="001C6D6E"/>
    <w:pPr>
      <w:spacing w:before="120" w:after="120" w:line="480" w:lineRule="exact"/>
      <w:ind w:left="200"/>
      <w:outlineLvl w:val="3"/>
    </w:pPr>
    <w:rPr>
      <w:rFonts w:ascii="宋体" w:eastAsia="宋体" w:hAnsi="Times New Roman" w:cs="Times New Roman"/>
      <w:b/>
      <w:spacing w:val="10"/>
      <w:w w:val="95"/>
      <w:kern w:val="0"/>
      <w:szCs w:val="20"/>
    </w:rPr>
  </w:style>
  <w:style w:type="paragraph" w:customStyle="1" w:styleId="xl47">
    <w:name w:val="xl47"/>
    <w:basedOn w:val="a0"/>
    <w:rsid w:val="001C6D6E"/>
    <w:pPr>
      <w:widowControl/>
      <w:pBdr>
        <w:top w:val="single" w:sz="4"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9">
    <w:name w:val="编号正文"/>
    <w:basedOn w:val="afffa"/>
    <w:rsid w:val="001C6D6E"/>
    <w:pPr>
      <w:tabs>
        <w:tab w:val="left" w:pos="1407"/>
      </w:tabs>
      <w:spacing w:before="0" w:after="0" w:line="440" w:lineRule="exact"/>
      <w:ind w:left="1407" w:hanging="420"/>
      <w:jc w:val="left"/>
    </w:pPr>
    <w:rPr>
      <w:rFonts w:ascii="Arial Narrow" w:eastAsia="仿宋_GB2312" w:hAnsi="Arial Narrow"/>
      <w:sz w:val="24"/>
      <w:szCs w:val="24"/>
    </w:rPr>
  </w:style>
  <w:style w:type="paragraph" w:customStyle="1" w:styleId="CharChar1CharCharCharChar1CharCharCharCharCharCharCharCharCharCharCharChar">
    <w:name w:val="Char Char1 Char Char Char Char1 Char Char Char Char Char Char Char Char Char Char Char Char"/>
    <w:basedOn w:val="a0"/>
    <w:rsid w:val="001C6D6E"/>
    <w:rPr>
      <w:rFonts w:ascii="Tahoma" w:hAnsi="Tahoma"/>
      <w:sz w:val="24"/>
      <w:szCs w:val="20"/>
    </w:rPr>
  </w:style>
  <w:style w:type="paragraph" w:customStyle="1" w:styleId="afffb">
    <w:name w:val="操作步骤"/>
    <w:basedOn w:val="a0"/>
    <w:rsid w:val="001C6D6E"/>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afffc">
    <w:name w:val="总体设计正文样式"/>
    <w:basedOn w:val="a0"/>
    <w:rsid w:val="001C6D6E"/>
    <w:pPr>
      <w:spacing w:line="360" w:lineRule="auto"/>
      <w:ind w:firstLineChars="200" w:firstLine="200"/>
    </w:pPr>
    <w:rPr>
      <w:rFonts w:eastAsia="仿宋_GB2312" w:cs="宋体"/>
      <w:sz w:val="24"/>
      <w:szCs w:val="20"/>
    </w:rPr>
  </w:style>
  <w:style w:type="paragraph" w:customStyle="1" w:styleId="62">
    <w:name w:val="6"/>
    <w:basedOn w:val="a0"/>
    <w:next w:val="af5"/>
    <w:rsid w:val="001C6D6E"/>
    <w:pPr>
      <w:adjustRightInd w:val="0"/>
      <w:snapToGrid w:val="0"/>
    </w:pPr>
    <w:rPr>
      <w:sz w:val="24"/>
    </w:rPr>
  </w:style>
  <w:style w:type="paragraph" w:customStyle="1" w:styleId="afffd">
    <w:name w:val="我的正文下级"/>
    <w:basedOn w:val="a0"/>
    <w:rsid w:val="001C6D6E"/>
    <w:rPr>
      <w:rFonts w:ascii="仿宋_GB2312" w:eastAsia="仿宋_GB2312" w:hAnsi="宋体" w:hint="eastAsia"/>
      <w:kern w:val="0"/>
      <w:sz w:val="28"/>
    </w:rPr>
  </w:style>
  <w:style w:type="paragraph" w:customStyle="1" w:styleId="1111">
    <w:name w:val="招标文件1.1.1.1"/>
    <w:basedOn w:val="a0"/>
    <w:rsid w:val="001C6D6E"/>
    <w:pPr>
      <w:spacing w:before="120" w:after="120" w:line="480" w:lineRule="exact"/>
      <w:ind w:left="200"/>
      <w:jc w:val="left"/>
      <w:outlineLvl w:val="4"/>
    </w:pPr>
    <w:rPr>
      <w:rFonts w:ascii="宋体"/>
      <w:b/>
      <w:spacing w:val="10"/>
      <w:w w:val="95"/>
    </w:rPr>
  </w:style>
  <w:style w:type="paragraph" w:customStyle="1" w:styleId="xl32">
    <w:name w:val="xl32"/>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CharChar1CharCharChar">
    <w:name w:val="Char Char1 Char Char Char"/>
    <w:basedOn w:val="a0"/>
    <w:rsid w:val="001C6D6E"/>
    <w:rPr>
      <w:rFonts w:ascii="Tahoma" w:hAnsi="Tahoma"/>
      <w:sz w:val="24"/>
      <w:szCs w:val="20"/>
    </w:rPr>
  </w:style>
  <w:style w:type="paragraph" w:customStyle="1" w:styleId="CharChar1CharCharCharCharChar">
    <w:name w:val="Char Char1 Char Char Char Char Char"/>
    <w:basedOn w:val="a0"/>
    <w:rsid w:val="001C6D6E"/>
    <w:rPr>
      <w:rFonts w:ascii="Tahoma" w:hAnsi="Tahoma"/>
      <w:sz w:val="24"/>
      <w:szCs w:val="20"/>
    </w:rPr>
  </w:style>
  <w:style w:type="paragraph" w:customStyle="1" w:styleId="412">
    <w:name w:val="样式 正文缩进正文（首行缩进两字）表正文正文非缩进特点标题4段1 + 首行缩进:  2 字符"/>
    <w:basedOn w:val="a1"/>
    <w:rsid w:val="001C6D6E"/>
    <w:pPr>
      <w:adjustRightInd w:val="0"/>
      <w:snapToGrid w:val="0"/>
      <w:spacing w:line="360" w:lineRule="auto"/>
      <w:ind w:firstLine="480"/>
    </w:pPr>
    <w:rPr>
      <w:sz w:val="24"/>
      <w:szCs w:val="20"/>
    </w:rPr>
  </w:style>
  <w:style w:type="paragraph" w:customStyle="1" w:styleId="xl46">
    <w:name w:val="xl46"/>
    <w:basedOn w:val="a0"/>
    <w:rsid w:val="001C6D6E"/>
    <w:pPr>
      <w:widowControl/>
      <w:pBdr>
        <w:top w:val="single" w:sz="4" w:space="0" w:color="auto"/>
        <w:left w:val="single" w:sz="8"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e">
    <w:name w:val="表格正文"/>
    <w:basedOn w:val="a0"/>
    <w:rsid w:val="001C6D6E"/>
    <w:rPr>
      <w:rFonts w:ascii="Calibri" w:eastAsia="仿宋" w:hAnsi="Calibri" w:cs="宋体"/>
      <w:sz w:val="24"/>
      <w:szCs w:val="20"/>
    </w:rPr>
  </w:style>
  <w:style w:type="paragraph" w:customStyle="1" w:styleId="affff">
    <w:name w:val="编号列表"/>
    <w:basedOn w:val="a0"/>
    <w:rsid w:val="001C6D6E"/>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9">
    <w:name w:val="日期1"/>
    <w:basedOn w:val="a0"/>
    <w:next w:val="a0"/>
    <w:rsid w:val="001C6D6E"/>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xl49">
    <w:name w:val="xl49"/>
    <w:basedOn w:val="a0"/>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2">
    <w:name w:val="xl42"/>
    <w:basedOn w:val="a0"/>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b/>
      <w:bCs/>
      <w:kern w:val="0"/>
      <w:sz w:val="20"/>
      <w:szCs w:val="20"/>
    </w:rPr>
  </w:style>
  <w:style w:type="paragraph" w:customStyle="1" w:styleId="xl36">
    <w:name w:val="xl36"/>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Heading2">
    <w:name w:val="附录 Heading 2"/>
    <w:basedOn w:val="2"/>
    <w:rsid w:val="001C6D6E"/>
    <w:pPr>
      <w:keepLines w:val="0"/>
      <w:widowControl/>
      <w:numPr>
        <w:ilvl w:val="1"/>
      </w:numPr>
      <w:tabs>
        <w:tab w:val="left" w:pos="0"/>
        <w:tab w:val="left" w:pos="420"/>
      </w:tabs>
      <w:spacing w:before="480" w:afterLines="50" w:line="288" w:lineRule="auto"/>
      <w:ind w:left="420" w:hanging="420"/>
      <w:jc w:val="left"/>
    </w:pPr>
    <w:rPr>
      <w:rFonts w:ascii="Microsoft Sans Serif" w:eastAsia="仿宋_GB2312" w:hAnsi="Microsoft Sans Serif" w:cs="Microsoft Sans Serif"/>
      <w:b/>
      <w:iCs/>
      <w:kern w:val="0"/>
      <w:sz w:val="32"/>
      <w:szCs w:val="28"/>
    </w:rPr>
  </w:style>
  <w:style w:type="paragraph" w:customStyle="1" w:styleId="afffa">
    <w:name w:val="文档正文"/>
    <w:basedOn w:val="a0"/>
    <w:rsid w:val="001C6D6E"/>
    <w:pPr>
      <w:adjustRightInd w:val="0"/>
      <w:spacing w:before="60" w:after="60" w:line="312" w:lineRule="atLeast"/>
      <w:ind w:firstLine="567"/>
      <w:textAlignment w:val="baseline"/>
    </w:pPr>
    <w:rPr>
      <w:kern w:val="0"/>
      <w:sz w:val="28"/>
      <w:szCs w:val="20"/>
    </w:rPr>
  </w:style>
  <w:style w:type="paragraph" w:customStyle="1" w:styleId="CharChar1CharCharCharChar">
    <w:name w:val="Char Char1 Char Char Char Char"/>
    <w:basedOn w:val="a0"/>
    <w:rsid w:val="001C6D6E"/>
    <w:rPr>
      <w:rFonts w:ascii="Tahoma" w:hAnsi="Tahoma"/>
      <w:sz w:val="24"/>
      <w:szCs w:val="20"/>
    </w:rPr>
  </w:style>
  <w:style w:type="paragraph" w:customStyle="1" w:styleId="2b">
    <w:name w:val="表格项目符号 2"/>
    <w:basedOn w:val="2c"/>
    <w:rsid w:val="001C6D6E"/>
    <w:pPr>
      <w:tabs>
        <w:tab w:val="clear" w:pos="360"/>
        <w:tab w:val="left" w:pos="624"/>
      </w:tabs>
      <w:snapToGrid w:val="0"/>
      <w:spacing w:line="300" w:lineRule="auto"/>
      <w:ind w:left="623" w:hanging="374"/>
    </w:pPr>
  </w:style>
  <w:style w:type="paragraph" w:customStyle="1" w:styleId="CharCharCharCharCharCharCharCharCharCharCharCharChar">
    <w:name w:val="Char Char Char Char Char Char Char Char Char Char Char Char Char"/>
    <w:basedOn w:val="a0"/>
    <w:rsid w:val="001C6D6E"/>
    <w:pPr>
      <w:widowControl/>
      <w:spacing w:after="160" w:line="240" w:lineRule="exact"/>
      <w:jc w:val="left"/>
    </w:pPr>
    <w:rPr>
      <w:rFonts w:ascii="Verdana" w:hAnsi="Verdana"/>
      <w:kern w:val="0"/>
      <w:sz w:val="20"/>
      <w:szCs w:val="20"/>
      <w:lang w:eastAsia="en-US"/>
    </w:rPr>
  </w:style>
  <w:style w:type="paragraph" w:customStyle="1" w:styleId="affff0">
    <w:name w:val="可研正文"/>
    <w:basedOn w:val="af2"/>
    <w:rsid w:val="001C6D6E"/>
    <w:pPr>
      <w:snapToGrid w:val="0"/>
      <w:spacing w:line="440" w:lineRule="exact"/>
      <w:ind w:firstLine="567"/>
      <w:jc w:val="both"/>
      <w:textAlignment w:val="auto"/>
    </w:pPr>
    <w:rPr>
      <w:rFonts w:ascii="仿宋_GB2312" w:eastAsia="仿宋_GB2312" w:hAnsi="Calibri" w:cs="Times New Roman"/>
      <w:sz w:val="28"/>
      <w:szCs w:val="20"/>
    </w:rPr>
  </w:style>
  <w:style w:type="paragraph" w:customStyle="1" w:styleId="New0">
    <w:name w:val="正文 New"/>
    <w:rsid w:val="001C6D6E"/>
    <w:pPr>
      <w:widowControl w:val="0"/>
    </w:pPr>
    <w:rPr>
      <w:rFonts w:ascii="Times New Roman" w:eastAsia="宋体" w:hAnsi="Times New Roman" w:cs="Times New Roman"/>
      <w:kern w:val="0"/>
      <w:sz w:val="32"/>
      <w:szCs w:val="20"/>
    </w:rPr>
  </w:style>
  <w:style w:type="paragraph" w:customStyle="1" w:styleId="affff1">
    <w:name w:val="一级标题"/>
    <w:basedOn w:val="af6"/>
    <w:rsid w:val="001C6D6E"/>
    <w:pPr>
      <w:adjustRightInd w:val="0"/>
      <w:spacing w:line="360" w:lineRule="auto"/>
      <w:ind w:left="1985" w:hanging="709"/>
      <w:jc w:val="center"/>
      <w:outlineLvl w:val="3"/>
    </w:pPr>
    <w:rPr>
      <w:rFonts w:ascii="Tahoma" w:eastAsia="Times New Roman" w:hAnsi="Tahoma"/>
      <w:kern w:val="0"/>
      <w:sz w:val="24"/>
      <w:shd w:val="clear" w:color="auto" w:fill="000080"/>
    </w:rPr>
  </w:style>
  <w:style w:type="paragraph" w:customStyle="1" w:styleId="1b">
    <w:name w:val="招标文件1"/>
    <w:basedOn w:val="a0"/>
    <w:rsid w:val="001C6D6E"/>
    <w:pPr>
      <w:tabs>
        <w:tab w:val="left" w:pos="420"/>
      </w:tabs>
      <w:spacing w:before="120" w:after="120" w:line="480" w:lineRule="exact"/>
      <w:ind w:left="200"/>
      <w:jc w:val="left"/>
      <w:outlineLvl w:val="1"/>
    </w:pPr>
    <w:rPr>
      <w:rFonts w:ascii="宋体"/>
      <w:b/>
      <w:spacing w:val="10"/>
      <w:w w:val="95"/>
      <w:kern w:val="0"/>
      <w:sz w:val="28"/>
    </w:rPr>
  </w:style>
  <w:style w:type="paragraph" w:customStyle="1" w:styleId="2d">
    <w:name w:val="正文 缩进2字符"/>
    <w:basedOn w:val="a0"/>
    <w:rsid w:val="001C6D6E"/>
    <w:pPr>
      <w:spacing w:line="360" w:lineRule="auto"/>
      <w:ind w:firstLineChars="200" w:firstLine="200"/>
    </w:pPr>
    <w:rPr>
      <w:rFonts w:cs="宋体"/>
      <w:sz w:val="24"/>
      <w:szCs w:val="20"/>
    </w:rPr>
  </w:style>
  <w:style w:type="paragraph" w:customStyle="1" w:styleId="affff2">
    <w:name w:val="招标文件正文"/>
    <w:rsid w:val="001C6D6E"/>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xl43">
    <w:name w:val="xl43"/>
    <w:basedOn w:val="a0"/>
    <w:rsid w:val="001C6D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16"/>
      <w:szCs w:val="16"/>
    </w:rPr>
  </w:style>
  <w:style w:type="paragraph" w:customStyle="1" w:styleId="font7">
    <w:name w:val="font7"/>
    <w:basedOn w:val="a0"/>
    <w:rsid w:val="001C6D6E"/>
    <w:pPr>
      <w:widowControl/>
      <w:spacing w:before="100" w:beforeAutospacing="1" w:after="100" w:afterAutospacing="1"/>
      <w:jc w:val="left"/>
    </w:pPr>
    <w:rPr>
      <w:rFonts w:ascii="Arial" w:hAnsi="Arial" w:cs="Arial"/>
      <w:b/>
      <w:bCs/>
      <w:kern w:val="0"/>
      <w:sz w:val="20"/>
      <w:szCs w:val="20"/>
    </w:rPr>
  </w:style>
  <w:style w:type="paragraph" w:customStyle="1" w:styleId="1c">
    <w:name w:val="文本框样式1"/>
    <w:basedOn w:val="a0"/>
    <w:rsid w:val="001C6D6E"/>
    <w:pPr>
      <w:adjustRightInd w:val="0"/>
      <w:snapToGrid w:val="0"/>
      <w:spacing w:before="60" w:line="180" w:lineRule="exact"/>
      <w:jc w:val="center"/>
    </w:pPr>
    <w:rPr>
      <w:szCs w:val="21"/>
    </w:rPr>
  </w:style>
  <w:style w:type="paragraph" w:customStyle="1" w:styleId="font10">
    <w:name w:val="font10"/>
    <w:basedOn w:val="a0"/>
    <w:rsid w:val="001C6D6E"/>
    <w:pPr>
      <w:widowControl/>
      <w:spacing w:before="100" w:beforeAutospacing="1" w:after="100" w:afterAutospacing="1"/>
      <w:jc w:val="left"/>
    </w:pPr>
    <w:rPr>
      <w:kern w:val="0"/>
      <w:sz w:val="20"/>
      <w:szCs w:val="20"/>
    </w:rPr>
  </w:style>
  <w:style w:type="paragraph" w:customStyle="1" w:styleId="affff3">
    <w:name w:val="表格序号"/>
    <w:basedOn w:val="afffe"/>
    <w:rsid w:val="001C6D6E"/>
    <w:pPr>
      <w:jc w:val="center"/>
    </w:pPr>
  </w:style>
  <w:style w:type="paragraph" w:customStyle="1" w:styleId="NormalCenered">
    <w:name w:val="Normal Cenered"/>
    <w:basedOn w:val="a0"/>
    <w:rsid w:val="001C6D6E"/>
    <w:pPr>
      <w:widowControl/>
      <w:tabs>
        <w:tab w:val="left" w:pos="6660"/>
      </w:tabs>
      <w:spacing w:before="240" w:after="120" w:line="288" w:lineRule="auto"/>
      <w:jc w:val="center"/>
    </w:pPr>
    <w:rPr>
      <w:kern w:val="0"/>
    </w:rPr>
  </w:style>
  <w:style w:type="paragraph" w:customStyle="1" w:styleId="aria">
    <w:name w:val="aria"/>
    <w:basedOn w:val="a0"/>
    <w:rsid w:val="001C6D6E"/>
    <w:pPr>
      <w:spacing w:line="360" w:lineRule="auto"/>
    </w:pPr>
    <w:rPr>
      <w:b/>
      <w:sz w:val="24"/>
    </w:rPr>
  </w:style>
  <w:style w:type="paragraph" w:customStyle="1" w:styleId="prop1">
    <w:name w:val="prop1"/>
    <w:basedOn w:val="4"/>
    <w:rsid w:val="001C6D6E"/>
    <w:pPr>
      <w:widowControl w:val="0"/>
      <w:tabs>
        <w:tab w:val="left" w:pos="540"/>
        <w:tab w:val="num" w:pos="1680"/>
      </w:tabs>
      <w:spacing w:before="280" w:after="290" w:line="360" w:lineRule="auto"/>
      <w:ind w:left="540" w:hanging="540"/>
    </w:pPr>
    <w:rPr>
      <w:rFonts w:ascii="Arial" w:eastAsia="黑体" w:hAnsi="Arial" w:cs="Times New Roman"/>
      <w:kern w:val="2"/>
      <w:sz w:val="28"/>
      <w:szCs w:val="20"/>
    </w:rPr>
  </w:style>
  <w:style w:type="paragraph" w:customStyle="1" w:styleId="affff4">
    <w:name w:val="规范正文"/>
    <w:basedOn w:val="a0"/>
    <w:rsid w:val="001C6D6E"/>
    <w:pPr>
      <w:tabs>
        <w:tab w:val="left" w:pos="900"/>
      </w:tabs>
      <w:adjustRightInd w:val="0"/>
      <w:spacing w:beforeLines="50" w:line="360" w:lineRule="auto"/>
      <w:ind w:left="900" w:hanging="420"/>
      <w:textAlignment w:val="baseline"/>
    </w:pPr>
    <w:rPr>
      <w:szCs w:val="20"/>
    </w:rPr>
  </w:style>
  <w:style w:type="paragraph" w:customStyle="1" w:styleId="1d">
    <w:name w:val="招标文件1）"/>
    <w:rsid w:val="001C6D6E"/>
    <w:pPr>
      <w:spacing w:before="120" w:after="120" w:line="300" w:lineRule="auto"/>
      <w:outlineLvl w:val="5"/>
    </w:pPr>
    <w:rPr>
      <w:rFonts w:ascii="宋体" w:eastAsia="宋体" w:hAnsi="Times New Roman" w:cs="Times New Roman"/>
      <w:spacing w:val="10"/>
      <w:w w:val="95"/>
      <w:kern w:val="0"/>
      <w:szCs w:val="20"/>
    </w:rPr>
  </w:style>
  <w:style w:type="paragraph" w:customStyle="1" w:styleId="xl54">
    <w:name w:val="xl54"/>
    <w:basedOn w:val="a0"/>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44">
    <w:name w:val="xl44"/>
    <w:basedOn w:val="a0"/>
    <w:rsid w:val="001C6D6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51">
    <w:name w:val="标题5"/>
    <w:basedOn w:val="a0"/>
    <w:rsid w:val="001C6D6E"/>
    <w:pPr>
      <w:tabs>
        <w:tab w:val="left" w:pos="0"/>
      </w:tabs>
      <w:autoSpaceDE w:val="0"/>
      <w:autoSpaceDN w:val="0"/>
      <w:adjustRightInd w:val="0"/>
      <w:snapToGrid w:val="0"/>
      <w:spacing w:line="320" w:lineRule="atLeast"/>
    </w:pPr>
    <w:rPr>
      <w:rFonts w:ascii="宋体"/>
      <w:kern w:val="0"/>
      <w:szCs w:val="21"/>
    </w:rPr>
  </w:style>
  <w:style w:type="paragraph" w:customStyle="1" w:styleId="CharChar1CharCharCharCharChar1CharCharCharChar">
    <w:name w:val="Char Char1 Char Char Char Char Char1 Char Char Char Char"/>
    <w:basedOn w:val="a0"/>
    <w:rsid w:val="001C6D6E"/>
    <w:rPr>
      <w:rFonts w:ascii="Tahoma" w:hAnsi="Tahoma"/>
      <w:sz w:val="24"/>
      <w:szCs w:val="20"/>
    </w:rPr>
  </w:style>
  <w:style w:type="paragraph" w:customStyle="1" w:styleId="CharChar1Char">
    <w:name w:val="Char Char1 Char"/>
    <w:basedOn w:val="a0"/>
    <w:rsid w:val="001C6D6E"/>
    <w:rPr>
      <w:rFonts w:ascii="Tahoma" w:hAnsi="Tahoma"/>
      <w:sz w:val="24"/>
      <w:szCs w:val="20"/>
    </w:rPr>
  </w:style>
  <w:style w:type="paragraph" w:customStyle="1" w:styleId="3Char2">
    <w:name w:val="标题3 Char"/>
    <w:basedOn w:val="3"/>
    <w:rsid w:val="001C6D6E"/>
    <w:pPr>
      <w:keepNext/>
      <w:keepLines/>
      <w:numPr>
        <w:ilvl w:val="2"/>
      </w:numPr>
      <w:tabs>
        <w:tab w:val="clear" w:pos="851"/>
      </w:tabs>
      <w:autoSpaceDE/>
      <w:autoSpaceDN/>
      <w:snapToGrid/>
      <w:spacing w:before="160" w:after="160" w:line="160" w:lineRule="atLeast"/>
      <w:ind w:firstLineChars="200" w:firstLine="562"/>
      <w:textAlignment w:val="baseline"/>
    </w:pPr>
    <w:rPr>
      <w:rFonts w:ascii="黑体" w:eastAsia="黑体" w:hAnsi="Calibri" w:cs="Times New Roman"/>
      <w:b/>
      <w:sz w:val="28"/>
    </w:rPr>
  </w:style>
  <w:style w:type="paragraph" w:customStyle="1" w:styleId="xl35">
    <w:name w:val="xl35"/>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f5">
    <w:name w:val="a"/>
    <w:basedOn w:val="a0"/>
    <w:rsid w:val="001C6D6E"/>
    <w:pPr>
      <w:widowControl/>
      <w:jc w:val="left"/>
    </w:pPr>
    <w:rPr>
      <w:rFonts w:ascii="宋体" w:hAnsi="宋体" w:cs="宋体"/>
      <w:kern w:val="0"/>
      <w:sz w:val="24"/>
    </w:rPr>
  </w:style>
  <w:style w:type="paragraph" w:customStyle="1" w:styleId="112">
    <w:name w:val="招标文件1.1"/>
    <w:rsid w:val="001C6D6E"/>
    <w:pPr>
      <w:tabs>
        <w:tab w:val="left" w:pos="630"/>
      </w:tabs>
      <w:spacing w:before="120" w:after="120" w:line="480" w:lineRule="exact"/>
      <w:ind w:left="200"/>
      <w:outlineLvl w:val="2"/>
    </w:pPr>
    <w:rPr>
      <w:rFonts w:ascii="宋体" w:eastAsia="宋体" w:hAnsi="Times New Roman" w:cs="Times New Roman"/>
      <w:b/>
      <w:spacing w:val="10"/>
      <w:w w:val="95"/>
      <w:kern w:val="0"/>
      <w:sz w:val="24"/>
      <w:szCs w:val="20"/>
    </w:rPr>
  </w:style>
  <w:style w:type="paragraph" w:customStyle="1" w:styleId="affff6">
    <w:name w:val="图中文字"/>
    <w:basedOn w:val="a0"/>
    <w:rsid w:val="001C6D6E"/>
    <w:pPr>
      <w:adjustRightInd w:val="0"/>
      <w:snapToGrid w:val="0"/>
      <w:spacing w:line="0" w:lineRule="atLeast"/>
      <w:jc w:val="center"/>
    </w:pPr>
    <w:rPr>
      <w:szCs w:val="20"/>
    </w:rPr>
  </w:style>
  <w:style w:type="paragraph" w:customStyle="1" w:styleId="ListBullet1">
    <w:name w:val="List Bullet1"/>
    <w:basedOn w:val="a0"/>
    <w:rsid w:val="001C6D6E"/>
    <w:pPr>
      <w:widowControl/>
      <w:tabs>
        <w:tab w:val="left" w:pos="987"/>
      </w:tabs>
      <w:adjustRightInd w:val="0"/>
      <w:snapToGrid w:val="0"/>
      <w:spacing w:line="360" w:lineRule="auto"/>
      <w:ind w:left="987" w:right="57" w:hanging="420"/>
      <w:jc w:val="left"/>
    </w:pPr>
    <w:rPr>
      <w:kern w:val="0"/>
      <w:sz w:val="24"/>
    </w:rPr>
  </w:style>
  <w:style w:type="paragraph" w:customStyle="1" w:styleId="affff7">
    <w:name w:val="招标文件》"/>
    <w:basedOn w:val="affff2"/>
    <w:rsid w:val="001C6D6E"/>
    <w:pPr>
      <w:tabs>
        <w:tab w:val="left" w:pos="560"/>
      </w:tabs>
      <w:ind w:left="200" w:firstLineChars="0" w:firstLine="0"/>
    </w:pPr>
  </w:style>
  <w:style w:type="paragraph" w:customStyle="1" w:styleId="Style10">
    <w:name w:val="_Style 10"/>
    <w:basedOn w:val="a0"/>
    <w:rsid w:val="001C6D6E"/>
    <w:pPr>
      <w:widowControl/>
      <w:spacing w:after="160" w:line="240" w:lineRule="exact"/>
      <w:jc w:val="left"/>
    </w:pPr>
    <w:rPr>
      <w:szCs w:val="20"/>
    </w:rPr>
  </w:style>
  <w:style w:type="paragraph" w:customStyle="1" w:styleId="xl30">
    <w:name w:val="xl30"/>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szCs w:val="20"/>
    </w:rPr>
  </w:style>
  <w:style w:type="paragraph" w:customStyle="1" w:styleId="ALTW">
    <w:name w:val="正文文字(ALT+W)"/>
    <w:basedOn w:val="a0"/>
    <w:next w:val="a1"/>
    <w:rsid w:val="001C6D6E"/>
    <w:pPr>
      <w:adjustRightInd w:val="0"/>
      <w:snapToGrid w:val="0"/>
      <w:spacing w:line="360" w:lineRule="auto"/>
      <w:ind w:firstLine="420"/>
    </w:pPr>
    <w:rPr>
      <w:sz w:val="24"/>
      <w:szCs w:val="20"/>
    </w:rPr>
  </w:style>
  <w:style w:type="paragraph" w:customStyle="1" w:styleId="xl45">
    <w:name w:val="xl45"/>
    <w:basedOn w:val="a0"/>
    <w:rsid w:val="001C6D6E"/>
    <w:pPr>
      <w:widowControl/>
      <w:pBdr>
        <w:top w:val="single" w:sz="4" w:space="0" w:color="auto"/>
        <w:bottom w:val="single" w:sz="4" w:space="0" w:color="auto"/>
      </w:pBdr>
      <w:spacing w:before="100" w:beforeAutospacing="1" w:after="100" w:afterAutospacing="1"/>
      <w:jc w:val="left"/>
    </w:pPr>
    <w:rPr>
      <w:rFonts w:ascii="Arial" w:hAnsi="Arial" w:cs="Arial"/>
      <w:kern w:val="0"/>
      <w:sz w:val="20"/>
      <w:szCs w:val="20"/>
    </w:rPr>
  </w:style>
  <w:style w:type="paragraph" w:styleId="52">
    <w:name w:val="toc 5"/>
    <w:basedOn w:val="a0"/>
    <w:next w:val="a0"/>
    <w:rsid w:val="001C6D6E"/>
    <w:pPr>
      <w:ind w:leftChars="800" w:left="1680"/>
    </w:pPr>
  </w:style>
  <w:style w:type="paragraph" w:styleId="2e">
    <w:name w:val="List Number 2"/>
    <w:basedOn w:val="a0"/>
    <w:rsid w:val="001C6D6E"/>
    <w:pPr>
      <w:widowControl/>
      <w:tabs>
        <w:tab w:val="left" w:pos="720"/>
      </w:tabs>
      <w:ind w:left="720" w:hanging="360"/>
    </w:pPr>
    <w:rPr>
      <w:rFonts w:ascii="Arial" w:hAnsi="Arial"/>
      <w:kern w:val="0"/>
      <w:sz w:val="20"/>
      <w:szCs w:val="20"/>
      <w:lang w:eastAsia="en-US"/>
    </w:rPr>
  </w:style>
  <w:style w:type="paragraph" w:styleId="42">
    <w:name w:val="List Bullet 4"/>
    <w:basedOn w:val="a0"/>
    <w:rsid w:val="001C6D6E"/>
    <w:pPr>
      <w:widowControl/>
      <w:tabs>
        <w:tab w:val="left" w:pos="1440"/>
      </w:tabs>
      <w:ind w:left="1440" w:hanging="360"/>
    </w:pPr>
    <w:rPr>
      <w:rFonts w:ascii="Arial" w:hAnsi="Arial"/>
      <w:kern w:val="0"/>
      <w:sz w:val="20"/>
      <w:szCs w:val="20"/>
      <w:lang w:eastAsia="en-US"/>
    </w:rPr>
  </w:style>
  <w:style w:type="paragraph" w:styleId="53">
    <w:name w:val="List Number 5"/>
    <w:basedOn w:val="a0"/>
    <w:rsid w:val="001C6D6E"/>
    <w:pPr>
      <w:widowControl/>
      <w:tabs>
        <w:tab w:val="left" w:pos="1800"/>
      </w:tabs>
      <w:ind w:left="1800" w:hanging="360"/>
    </w:pPr>
    <w:rPr>
      <w:rFonts w:ascii="Arial" w:hAnsi="Arial"/>
      <w:kern w:val="0"/>
      <w:sz w:val="20"/>
      <w:szCs w:val="20"/>
      <w:lang w:eastAsia="en-US"/>
    </w:rPr>
  </w:style>
  <w:style w:type="paragraph" w:styleId="2c">
    <w:name w:val="List Bullet 2"/>
    <w:basedOn w:val="a0"/>
    <w:rsid w:val="001C6D6E"/>
    <w:pPr>
      <w:tabs>
        <w:tab w:val="left" w:pos="360"/>
      </w:tabs>
      <w:ind w:left="360" w:hanging="360"/>
    </w:pPr>
  </w:style>
  <w:style w:type="paragraph" w:styleId="90">
    <w:name w:val="toc 9"/>
    <w:basedOn w:val="a0"/>
    <w:next w:val="a0"/>
    <w:rsid w:val="001C6D6E"/>
    <w:pPr>
      <w:ind w:leftChars="1600" w:left="3360"/>
    </w:pPr>
  </w:style>
  <w:style w:type="paragraph" w:styleId="80">
    <w:name w:val="toc 8"/>
    <w:basedOn w:val="a0"/>
    <w:next w:val="a0"/>
    <w:rsid w:val="001C6D6E"/>
    <w:pPr>
      <w:ind w:leftChars="1400" w:left="2940"/>
    </w:pPr>
  </w:style>
  <w:style w:type="paragraph" w:styleId="35">
    <w:name w:val="List Number 3"/>
    <w:basedOn w:val="a0"/>
    <w:rsid w:val="001C6D6E"/>
    <w:pPr>
      <w:widowControl/>
      <w:tabs>
        <w:tab w:val="left" w:pos="1080"/>
      </w:tabs>
      <w:ind w:left="1080" w:hanging="360"/>
    </w:pPr>
    <w:rPr>
      <w:rFonts w:ascii="Arial" w:hAnsi="Arial"/>
      <w:kern w:val="0"/>
      <w:sz w:val="20"/>
      <w:szCs w:val="20"/>
      <w:lang w:eastAsia="en-US"/>
    </w:rPr>
  </w:style>
  <w:style w:type="paragraph" w:styleId="43">
    <w:name w:val="List Number 4"/>
    <w:basedOn w:val="a0"/>
    <w:rsid w:val="001C6D6E"/>
    <w:pPr>
      <w:widowControl/>
      <w:tabs>
        <w:tab w:val="left" w:pos="1440"/>
      </w:tabs>
      <w:ind w:left="1440" w:hanging="360"/>
    </w:pPr>
    <w:rPr>
      <w:rFonts w:ascii="Arial" w:hAnsi="Arial"/>
      <w:kern w:val="0"/>
      <w:sz w:val="20"/>
      <w:szCs w:val="20"/>
      <w:lang w:eastAsia="en-US"/>
    </w:rPr>
  </w:style>
  <w:style w:type="paragraph" w:styleId="44">
    <w:name w:val="toc 4"/>
    <w:basedOn w:val="a0"/>
    <w:next w:val="a0"/>
    <w:rsid w:val="001C6D6E"/>
    <w:pPr>
      <w:ind w:leftChars="600" w:left="1260"/>
    </w:pPr>
  </w:style>
  <w:style w:type="paragraph" w:styleId="70">
    <w:name w:val="toc 7"/>
    <w:basedOn w:val="a0"/>
    <w:next w:val="a0"/>
    <w:rsid w:val="001C6D6E"/>
    <w:pPr>
      <w:ind w:leftChars="1200" w:left="2520"/>
    </w:pPr>
  </w:style>
  <w:style w:type="paragraph" w:styleId="affff8">
    <w:name w:val="List Number"/>
    <w:basedOn w:val="a0"/>
    <w:rsid w:val="001C6D6E"/>
    <w:pPr>
      <w:widowControl/>
      <w:tabs>
        <w:tab w:val="left" w:pos="360"/>
      </w:tabs>
      <w:ind w:left="360" w:hanging="360"/>
    </w:pPr>
    <w:rPr>
      <w:rFonts w:ascii="Arial" w:hAnsi="Arial"/>
      <w:kern w:val="0"/>
      <w:sz w:val="20"/>
      <w:szCs w:val="20"/>
      <w:lang w:eastAsia="en-US"/>
    </w:rPr>
  </w:style>
  <w:style w:type="paragraph" w:styleId="36">
    <w:name w:val="List Bullet 3"/>
    <w:basedOn w:val="a0"/>
    <w:rsid w:val="001C6D6E"/>
    <w:pPr>
      <w:widowControl/>
      <w:tabs>
        <w:tab w:val="left" w:pos="1080"/>
      </w:tabs>
      <w:ind w:left="1080" w:hanging="360"/>
    </w:pPr>
    <w:rPr>
      <w:rFonts w:ascii="Arial" w:hAnsi="Arial"/>
      <w:kern w:val="0"/>
      <w:sz w:val="20"/>
      <w:szCs w:val="20"/>
      <w:lang w:eastAsia="en-US"/>
    </w:rPr>
  </w:style>
  <w:style w:type="paragraph" w:styleId="54">
    <w:name w:val="List Bullet 5"/>
    <w:basedOn w:val="a0"/>
    <w:rsid w:val="001C6D6E"/>
    <w:pPr>
      <w:widowControl/>
      <w:tabs>
        <w:tab w:val="left" w:pos="1800"/>
      </w:tabs>
      <w:ind w:left="1800" w:hanging="360"/>
    </w:pPr>
    <w:rPr>
      <w:rFonts w:ascii="Arial" w:hAnsi="Arial"/>
      <w:kern w:val="0"/>
      <w:sz w:val="20"/>
      <w:szCs w:val="20"/>
      <w:lang w:eastAsia="en-US"/>
    </w:rPr>
  </w:style>
  <w:style w:type="paragraph" w:styleId="63">
    <w:name w:val="toc 6"/>
    <w:basedOn w:val="a0"/>
    <w:next w:val="a0"/>
    <w:rsid w:val="001C6D6E"/>
    <w:pPr>
      <w:ind w:leftChars="1000" w:left="2100"/>
    </w:pPr>
  </w:style>
  <w:style w:type="paragraph" w:styleId="affff9">
    <w:name w:val="caption"/>
    <w:basedOn w:val="a0"/>
    <w:next w:val="a0"/>
    <w:qFormat/>
    <w:rsid w:val="001C6D6E"/>
    <w:pPr>
      <w:spacing w:before="152" w:after="160"/>
    </w:pPr>
    <w:rPr>
      <w:rFonts w:ascii="Arial" w:eastAsia="黑体" w:hAnsi="Arial" w:cs="Arial"/>
      <w:sz w:val="20"/>
      <w:szCs w:val="20"/>
    </w:rPr>
  </w:style>
  <w:style w:type="paragraph" w:customStyle="1" w:styleId="G">
    <w:name w:val="G正文"/>
    <w:basedOn w:val="a0"/>
    <w:rsid w:val="001C6D6E"/>
    <w:pPr>
      <w:widowControl/>
      <w:spacing w:line="360" w:lineRule="auto"/>
      <w:ind w:firstLineChars="200" w:firstLine="480"/>
    </w:pPr>
    <w:rPr>
      <w:rFonts w:eastAsia="仿宋_GB2312" w:cs="宋体"/>
      <w:sz w:val="24"/>
      <w:szCs w:val="20"/>
    </w:rPr>
  </w:style>
  <w:style w:type="character" w:customStyle="1" w:styleId="-CharChar">
    <w:name w:val="正文-首行缩进 Char Char"/>
    <w:link w:val="-"/>
    <w:rsid w:val="001C6D6E"/>
    <w:rPr>
      <w:sz w:val="28"/>
      <w:szCs w:val="24"/>
    </w:rPr>
  </w:style>
  <w:style w:type="paragraph" w:customStyle="1" w:styleId="-">
    <w:name w:val="正文-首行缩进"/>
    <w:basedOn w:val="a0"/>
    <w:link w:val="-CharChar"/>
    <w:rsid w:val="001C6D6E"/>
    <w:pPr>
      <w:spacing w:line="360" w:lineRule="auto"/>
      <w:ind w:firstLineChars="200" w:firstLine="200"/>
    </w:pPr>
    <w:rPr>
      <w:rFonts w:asciiTheme="minorHAnsi" w:eastAsiaTheme="minorEastAsia" w:hAnsiTheme="minorHAnsi" w:cstheme="minorBidi"/>
      <w:sz w:val="28"/>
    </w:rPr>
  </w:style>
  <w:style w:type="paragraph" w:customStyle="1" w:styleId="1e">
    <w:name w:val="引文目录标题1"/>
    <w:basedOn w:val="a0"/>
    <w:next w:val="a0"/>
    <w:rsid w:val="001C6D6E"/>
    <w:pPr>
      <w:widowControl/>
      <w:spacing w:before="120" w:line="360" w:lineRule="auto"/>
      <w:jc w:val="left"/>
    </w:pPr>
    <w:rPr>
      <w:rFonts w:ascii="Arial" w:hAnsi="Arial" w:cs="Arial"/>
      <w:kern w:val="0"/>
      <w:sz w:val="24"/>
    </w:rPr>
  </w:style>
  <w:style w:type="paragraph" w:customStyle="1" w:styleId="mytitle2">
    <w:name w:val="my title2"/>
    <w:basedOn w:val="a0"/>
    <w:rsid w:val="001C6D6E"/>
    <w:pPr>
      <w:widowControl/>
      <w:spacing w:line="360" w:lineRule="auto"/>
      <w:jc w:val="left"/>
    </w:pPr>
    <w:rPr>
      <w:rFonts w:eastAsia="仿宋_GB2312"/>
      <w:kern w:val="0"/>
      <w:sz w:val="24"/>
    </w:rPr>
  </w:style>
  <w:style w:type="character" w:customStyle="1" w:styleId="Char19">
    <w:name w:val="正文缩进 Char1"/>
    <w:aliases w:val="正文（首行缩进两字） Char1,表正文 Char,正文非缩进 Char,特点 Char,段1 Char,标题4 Char,四号 Char,首行缩进 Char,缩进 Char,ALT+Z Char,正文不缩进 Char,广东T＋P Char,正文缩进（首行缩进两字） Char,正文2级 Char,水上软件 Char,±íÕýÎÄ Char,ÕýÎÄ·ÇËõ½ø Char,正文缩进 Char Char,正文（首行缩进两字） Char Char,±í Char,图号标注 Char"/>
    <w:rsid w:val="001C6D6E"/>
    <w:rPr>
      <w:rFonts w:ascii="Times New Roman" w:hAnsi="Times New Roman"/>
      <w:kern w:val="2"/>
      <w:sz w:val="21"/>
      <w:szCs w:val="24"/>
    </w:rPr>
  </w:style>
  <w:style w:type="paragraph" w:styleId="affffa">
    <w:name w:val="toa heading"/>
    <w:basedOn w:val="a0"/>
    <w:next w:val="a0"/>
    <w:unhideWhenUsed/>
    <w:rsid w:val="001C6D6E"/>
    <w:pPr>
      <w:widowControl/>
      <w:spacing w:before="120"/>
      <w:jc w:val="left"/>
    </w:pPr>
    <w:rPr>
      <w:rFonts w:ascii="Arial" w:hAnsi="Arial" w:cs="Arial"/>
      <w:kern w:val="0"/>
      <w:sz w:val="24"/>
    </w:rPr>
  </w:style>
  <w:style w:type="paragraph" w:customStyle="1" w:styleId="2f">
    <w:name w:val="正文2"/>
    <w:basedOn w:val="a0"/>
    <w:link w:val="2Char3"/>
    <w:rsid w:val="001C6D6E"/>
    <w:pPr>
      <w:widowControl/>
      <w:spacing w:line="360" w:lineRule="auto"/>
      <w:ind w:firstLineChars="200" w:firstLine="200"/>
      <w:jc w:val="left"/>
    </w:pPr>
    <w:rPr>
      <w:kern w:val="0"/>
      <w:sz w:val="24"/>
    </w:rPr>
  </w:style>
  <w:style w:type="character" w:customStyle="1" w:styleId="2Char3">
    <w:name w:val="正文2 Char"/>
    <w:link w:val="2f"/>
    <w:rsid w:val="001C6D6E"/>
    <w:rPr>
      <w:rFonts w:ascii="Times New Roman" w:eastAsia="宋体" w:hAnsi="Times New Roman" w:cs="Times New Roman"/>
      <w:kern w:val="0"/>
      <w:sz w:val="24"/>
      <w:szCs w:val="24"/>
    </w:rPr>
  </w:style>
  <w:style w:type="character" w:customStyle="1" w:styleId="1-2Char">
    <w:name w:val="中等深浅网格 1 - 强调文字颜色 2 Char"/>
    <w:link w:val="1-2"/>
    <w:uiPriority w:val="34"/>
    <w:locked/>
    <w:rsid w:val="001C6D6E"/>
    <w:rPr>
      <w:rFonts w:ascii="Times New Roman" w:hAnsi="Times New Roman"/>
      <w:kern w:val="2"/>
      <w:sz w:val="21"/>
      <w:szCs w:val="24"/>
    </w:rPr>
  </w:style>
  <w:style w:type="character" w:customStyle="1" w:styleId="param-name">
    <w:name w:val="param-name"/>
    <w:rsid w:val="001C6D6E"/>
  </w:style>
  <w:style w:type="paragraph" w:customStyle="1" w:styleId="affffb">
    <w:name w:val="标书正文"/>
    <w:basedOn w:val="a0"/>
    <w:link w:val="Charf9"/>
    <w:qFormat/>
    <w:rsid w:val="001C6D6E"/>
    <w:pPr>
      <w:widowControl/>
      <w:adjustRightInd w:val="0"/>
      <w:spacing w:line="360" w:lineRule="auto"/>
      <w:ind w:firstLineChars="200" w:firstLine="200"/>
      <w:jc w:val="left"/>
      <w:textAlignment w:val="baseline"/>
    </w:pPr>
    <w:rPr>
      <w:rFonts w:ascii="Book Antiqua" w:hAnsi="Book Antiqua"/>
      <w:kern w:val="0"/>
      <w:sz w:val="24"/>
    </w:rPr>
  </w:style>
  <w:style w:type="character" w:customStyle="1" w:styleId="Charf9">
    <w:name w:val="标书正文 Char"/>
    <w:link w:val="affffb"/>
    <w:rsid w:val="001C6D6E"/>
    <w:rPr>
      <w:rFonts w:ascii="Book Antiqua" w:eastAsia="宋体" w:hAnsi="Book Antiqua" w:cs="Times New Roman"/>
      <w:kern w:val="0"/>
      <w:sz w:val="24"/>
      <w:szCs w:val="24"/>
    </w:rPr>
  </w:style>
  <w:style w:type="paragraph" w:customStyle="1" w:styleId="46">
    <w:name w:val="样式46"/>
    <w:basedOn w:val="affffb"/>
    <w:link w:val="46Char"/>
    <w:autoRedefine/>
    <w:qFormat/>
    <w:rsid w:val="001C6D6E"/>
    <w:pPr>
      <w:ind w:firstLine="480"/>
    </w:pPr>
  </w:style>
  <w:style w:type="character" w:customStyle="1" w:styleId="46Char">
    <w:name w:val="样式46 Char"/>
    <w:link w:val="46"/>
    <w:rsid w:val="001C6D6E"/>
    <w:rPr>
      <w:rFonts w:ascii="Book Antiqua" w:eastAsia="宋体" w:hAnsi="Book Antiqua" w:cs="Times New Roman"/>
      <w:kern w:val="0"/>
      <w:sz w:val="24"/>
      <w:szCs w:val="24"/>
    </w:rPr>
  </w:style>
  <w:style w:type="paragraph" w:customStyle="1" w:styleId="180">
    <w:name w:val="样式18"/>
    <w:basedOn w:val="2"/>
    <w:autoRedefine/>
    <w:qFormat/>
    <w:rsid w:val="001C6D6E"/>
    <w:pPr>
      <w:tabs>
        <w:tab w:val="num" w:pos="840"/>
      </w:tabs>
      <w:spacing w:afterLines="50" w:line="416" w:lineRule="auto"/>
      <w:ind w:left="840" w:hanging="420"/>
      <w:jc w:val="left"/>
    </w:pPr>
    <w:rPr>
      <w:rFonts w:eastAsia="宋体"/>
      <w:color w:val="000000"/>
      <w:sz w:val="32"/>
      <w:szCs w:val="44"/>
    </w:rPr>
  </w:style>
  <w:style w:type="paragraph" w:customStyle="1" w:styleId="360">
    <w:name w:val="样式36"/>
    <w:basedOn w:val="3"/>
    <w:autoRedefine/>
    <w:qFormat/>
    <w:rsid w:val="001C6D6E"/>
    <w:pPr>
      <w:keepNext/>
      <w:keepLines/>
      <w:tabs>
        <w:tab w:val="clear" w:pos="851"/>
        <w:tab w:val="num" w:pos="1260"/>
      </w:tabs>
      <w:autoSpaceDE/>
      <w:autoSpaceDN/>
      <w:adjustRightInd/>
      <w:snapToGrid/>
      <w:spacing w:before="260" w:line="416" w:lineRule="auto"/>
      <w:ind w:left="1260" w:hanging="420"/>
    </w:pPr>
    <w:rPr>
      <w:rFonts w:ascii="Times New Roman" w:cs="Times New Roman"/>
      <w:b/>
      <w:bCs/>
      <w:kern w:val="2"/>
      <w:sz w:val="32"/>
      <w:szCs w:val="32"/>
    </w:rPr>
  </w:style>
  <w:style w:type="paragraph" w:customStyle="1" w:styleId="49">
    <w:name w:val="样式49"/>
    <w:basedOn w:val="affffb"/>
    <w:link w:val="49Char"/>
    <w:autoRedefine/>
    <w:qFormat/>
    <w:rsid w:val="001C6D6E"/>
    <w:pPr>
      <w:ind w:firstLine="480"/>
    </w:pPr>
    <w:rPr>
      <w:snapToGrid w:val="0"/>
    </w:rPr>
  </w:style>
  <w:style w:type="character" w:customStyle="1" w:styleId="49Char">
    <w:name w:val="样式49 Char"/>
    <w:link w:val="49"/>
    <w:rsid w:val="001C6D6E"/>
    <w:rPr>
      <w:rFonts w:ascii="Book Antiqua" w:eastAsia="宋体" w:hAnsi="Book Antiqua" w:cs="Times New Roman"/>
      <w:snapToGrid w:val="0"/>
      <w:kern w:val="0"/>
      <w:sz w:val="24"/>
      <w:szCs w:val="24"/>
    </w:rPr>
  </w:style>
  <w:style w:type="table" w:styleId="1-2">
    <w:name w:val="Medium Grid 1 Accent 2"/>
    <w:basedOn w:val="a3"/>
    <w:link w:val="1-2Char"/>
    <w:uiPriority w:val="34"/>
    <w:rsid w:val="001C6D6E"/>
    <w:rPr>
      <w:rFonts w:ascii="Times New Roman" w:hAnsi="Times New Roman"/>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CharChar172">
    <w:name w:val="Char Char17"/>
    <w:rsid w:val="000B7314"/>
    <w:rPr>
      <w:rFonts w:ascii="Arial" w:eastAsia="黑体" w:hAnsi="Arial"/>
      <w:b/>
      <w:bCs/>
      <w:kern w:val="2"/>
      <w:sz w:val="32"/>
      <w:szCs w:val="32"/>
      <w:lang w:val="en-US" w:eastAsia="zh-CN" w:bidi="ar-SA"/>
    </w:rPr>
  </w:style>
  <w:style w:type="paragraph" w:customStyle="1" w:styleId="CharCharCharChar3">
    <w:name w:val="Char Char Char Char"/>
    <w:basedOn w:val="af6"/>
    <w:rsid w:val="000B7314"/>
    <w:rPr>
      <w:rFonts w:ascii="Tahoma" w:hAnsi="Tahoma"/>
      <w:sz w:val="24"/>
    </w:rPr>
  </w:style>
  <w:style w:type="paragraph" w:customStyle="1" w:styleId="CharChar2Char2">
    <w:name w:val="Char Char2 Char"/>
    <w:basedOn w:val="a0"/>
    <w:rsid w:val="000B7314"/>
    <w:rPr>
      <w:rFonts w:ascii="宋体" w:hAnsi="宋体"/>
      <w:b/>
      <w:sz w:val="28"/>
      <w:szCs w:val="28"/>
    </w:rPr>
  </w:style>
  <w:style w:type="paragraph" w:customStyle="1" w:styleId="CharCharCharCharCharCharCharCharCharChar2">
    <w:name w:val="Char Char Char Char Char Char Char Char Char Char"/>
    <w:basedOn w:val="a0"/>
    <w:rsid w:val="000B7314"/>
    <w:rPr>
      <w:rFonts w:ascii="Tahoma" w:hAnsi="Tahoma"/>
      <w:sz w:val="24"/>
      <w:szCs w:val="20"/>
    </w:rPr>
  </w:style>
  <w:style w:type="paragraph" w:customStyle="1" w:styleId="Charfa">
    <w:name w:val="Char"/>
    <w:basedOn w:val="a0"/>
    <w:rsid w:val="000B7314"/>
    <w:rPr>
      <w:rFonts w:ascii="Tahoma" w:hAnsi="Tahoma"/>
      <w:sz w:val="24"/>
      <w:szCs w:val="20"/>
    </w:rPr>
  </w:style>
  <w:style w:type="paragraph" w:customStyle="1" w:styleId="55">
    <w:name w:val="列出段落5"/>
    <w:rsid w:val="000B7314"/>
    <w:pPr>
      <w:ind w:firstLineChars="200" w:firstLine="420"/>
      <w:jc w:val="center"/>
    </w:pPr>
    <w:rPr>
      <w:rFonts w:ascii="Calibri" w:eastAsia="宋体" w:hAnsi="Calibri" w:cs="Times New Roman"/>
      <w:kern w:val="0"/>
      <w:sz w:val="20"/>
    </w:rPr>
  </w:style>
  <w:style w:type="paragraph" w:customStyle="1" w:styleId="CharCharChar2">
    <w:name w:val="Char Char Char"/>
    <w:basedOn w:val="a0"/>
    <w:rsid w:val="000B7314"/>
    <w:rPr>
      <w:rFonts w:ascii="宋体" w:hAnsi="宋体"/>
      <w:b/>
      <w:sz w:val="28"/>
      <w:szCs w:val="28"/>
    </w:rPr>
  </w:style>
  <w:style w:type="character" w:customStyle="1" w:styleId="CharChar120">
    <w:name w:val="Char Char12"/>
    <w:rsid w:val="000B7314"/>
    <w:rPr>
      <w:kern w:val="2"/>
      <w:sz w:val="21"/>
      <w:szCs w:val="24"/>
      <w:shd w:val="clear" w:color="auto" w:fill="000080"/>
      <w:lang w:bidi="ar-SA"/>
    </w:rPr>
  </w:style>
  <w:style w:type="character" w:customStyle="1" w:styleId="CharChar190">
    <w:name w:val="Char Char19"/>
    <w:rsid w:val="000B7314"/>
    <w:rPr>
      <w:rFonts w:eastAsia="宋体"/>
      <w:b/>
      <w:bCs/>
      <w:kern w:val="44"/>
      <w:sz w:val="44"/>
      <w:szCs w:val="44"/>
      <w:lang w:bidi="ar-SA"/>
    </w:rPr>
  </w:style>
  <w:style w:type="character" w:customStyle="1" w:styleId="Char41">
    <w:name w:val="Char4"/>
    <w:rsid w:val="000B7314"/>
    <w:rPr>
      <w:rFonts w:eastAsia="宋体"/>
      <w:b/>
      <w:bCs/>
      <w:kern w:val="2"/>
      <w:sz w:val="32"/>
      <w:szCs w:val="32"/>
      <w:lang w:val="en-US" w:eastAsia="zh-CN" w:bidi="ar-SA"/>
    </w:rPr>
  </w:style>
  <w:style w:type="character" w:customStyle="1" w:styleId="CharChar100">
    <w:name w:val="Char Char10"/>
    <w:rsid w:val="000B7314"/>
    <w:rPr>
      <w:kern w:val="2"/>
      <w:sz w:val="18"/>
      <w:szCs w:val="18"/>
      <w:lang w:bidi="ar-SA"/>
    </w:rPr>
  </w:style>
  <w:style w:type="character" w:customStyle="1" w:styleId="CharChar110">
    <w:name w:val="Char Char11"/>
    <w:rsid w:val="000B7314"/>
    <w:rPr>
      <w:kern w:val="2"/>
      <w:sz w:val="18"/>
      <w:szCs w:val="18"/>
      <w:lang w:bidi="ar-SA"/>
    </w:rPr>
  </w:style>
  <w:style w:type="paragraph" w:customStyle="1" w:styleId="CharChar2CharCharCharCharCharChar0">
    <w:name w:val="Char Char2 Char Char Char Char Char Char"/>
    <w:basedOn w:val="a0"/>
    <w:rsid w:val="000B7314"/>
    <w:rPr>
      <w:rFonts w:ascii="Tahoma" w:hAnsi="Tahoma"/>
      <w:sz w:val="24"/>
      <w:szCs w:val="20"/>
    </w:rPr>
  </w:style>
  <w:style w:type="paragraph" w:customStyle="1" w:styleId="CharChar6">
    <w:name w:val="Char Char"/>
    <w:basedOn w:val="a0"/>
    <w:rsid w:val="000B7314"/>
    <w:rPr>
      <w:rFonts w:ascii="Tahoma" w:hAnsi="Tahoma"/>
      <w:sz w:val="24"/>
      <w:szCs w:val="20"/>
    </w:rPr>
  </w:style>
  <w:style w:type="paragraph" w:customStyle="1" w:styleId="CharChar1CharCharCharCharChar1CharCharCharCharCharCharChar0">
    <w:name w:val="Char Char1 Char Char Char Char Char1 Char Char Char Char Char Char Char"/>
    <w:basedOn w:val="a0"/>
    <w:rsid w:val="000B7314"/>
    <w:rPr>
      <w:rFonts w:ascii="Tahoma" w:hAnsi="Tahoma"/>
      <w:sz w:val="24"/>
      <w:szCs w:val="20"/>
    </w:rPr>
  </w:style>
  <w:style w:type="paragraph" w:customStyle="1" w:styleId="CharChar1CharCharChar0">
    <w:name w:val="Char Char1 Char Char Char"/>
    <w:basedOn w:val="a0"/>
    <w:rsid w:val="000B7314"/>
    <w:rPr>
      <w:rFonts w:ascii="Tahoma" w:hAnsi="Tahoma"/>
      <w:sz w:val="24"/>
      <w:szCs w:val="20"/>
    </w:rPr>
  </w:style>
  <w:style w:type="paragraph" w:customStyle="1" w:styleId="CharChar1CharCharCharCharChar0">
    <w:name w:val="Char Char1 Char Char Char Char Char"/>
    <w:basedOn w:val="a0"/>
    <w:rsid w:val="000B7314"/>
    <w:rPr>
      <w:rFonts w:ascii="Tahoma" w:hAnsi="Tahoma"/>
      <w:sz w:val="24"/>
      <w:szCs w:val="20"/>
    </w:rPr>
  </w:style>
  <w:style w:type="paragraph" w:customStyle="1" w:styleId="CharChar1CharCharCharChar0">
    <w:name w:val="Char Char1 Char Char Char Char"/>
    <w:basedOn w:val="a0"/>
    <w:rsid w:val="000B7314"/>
    <w:rPr>
      <w:rFonts w:ascii="Tahoma" w:hAnsi="Tahoma"/>
      <w:sz w:val="24"/>
      <w:szCs w:val="20"/>
    </w:rPr>
  </w:style>
  <w:style w:type="paragraph" w:customStyle="1" w:styleId="CharCharCharCharCharCharCharCharCharCharCharCharChar0">
    <w:name w:val="Char Char Char Char Char Char Char Char Char Char Char Char Char"/>
    <w:basedOn w:val="a0"/>
    <w:rsid w:val="000B7314"/>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0">
    <w:name w:val="Char Char1 Char Char Char Char Char1 Char Char Char Char"/>
    <w:basedOn w:val="a0"/>
    <w:rsid w:val="000B7314"/>
    <w:rPr>
      <w:rFonts w:ascii="Tahoma" w:hAnsi="Tahoma"/>
      <w:sz w:val="24"/>
      <w:szCs w:val="20"/>
    </w:rPr>
  </w:style>
  <w:style w:type="paragraph" w:customStyle="1" w:styleId="CharChar1Char0">
    <w:name w:val="Char Char1 Char"/>
    <w:basedOn w:val="a0"/>
    <w:rsid w:val="000B7314"/>
    <w:rPr>
      <w:rFonts w:ascii="Tahoma" w:hAnsi="Tahoma"/>
      <w:sz w:val="24"/>
      <w:szCs w:val="20"/>
    </w:rPr>
  </w:style>
  <w:style w:type="paragraph" w:customStyle="1" w:styleId="affffc">
    <w:name w:val="缩进正文"/>
    <w:basedOn w:val="a0"/>
    <w:link w:val="Charfb"/>
    <w:qFormat/>
    <w:rsid w:val="00C44200"/>
    <w:pPr>
      <w:widowControl/>
      <w:ind w:firstLine="480"/>
    </w:pPr>
    <w:rPr>
      <w:rFonts w:ascii="宋体" w:eastAsia="Times New Roman" w:hAnsi="宋体"/>
      <w:color w:val="000000"/>
      <w:kern w:val="0"/>
      <w:sz w:val="20"/>
      <w:szCs w:val="20"/>
    </w:rPr>
  </w:style>
  <w:style w:type="character" w:customStyle="1" w:styleId="Charfb">
    <w:name w:val="缩进正文 Char"/>
    <w:basedOn w:val="a2"/>
    <w:link w:val="affffc"/>
    <w:rsid w:val="00C44200"/>
    <w:rPr>
      <w:rFonts w:ascii="宋体" w:eastAsia="Times New Roman" w:hAnsi="宋体" w:cs="Times New Roman"/>
      <w:color w:val="000000"/>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宗南</cp:lastModifiedBy>
  <cp:revision>12</cp:revision>
  <dcterms:created xsi:type="dcterms:W3CDTF">2018-05-30T06:39:00Z</dcterms:created>
  <dcterms:modified xsi:type="dcterms:W3CDTF">2018-11-18T13:29:00Z</dcterms:modified>
</cp:coreProperties>
</file>