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FB0035" w:rsidRPr="00FB0035">
        <w:rPr>
          <w:rFonts w:ascii="Times New Roman" w:eastAsia="华文中宋" w:hAnsi="Times New Roman" w:cs="Times New Roman"/>
          <w:bCs/>
          <w:sz w:val="28"/>
          <w:szCs w:val="28"/>
        </w:rPr>
        <w:t>2019-GFCG-173</w:t>
      </w:r>
      <w:r w:rsidR="00FB0035" w:rsidRPr="00FB0035">
        <w:rPr>
          <w:rFonts w:eastAsia="华文中宋" w:hAnsi="华文中宋" w:hint="eastAsia"/>
          <w:bCs/>
          <w:sz w:val="28"/>
          <w:szCs w:val="28"/>
        </w:rPr>
        <w:t>哈尔滨工业大学微处理器等元器件采购项目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FD1" w:rsidRDefault="00327FD1" w:rsidP="00182A99">
      <w:r>
        <w:separator/>
      </w:r>
    </w:p>
  </w:endnote>
  <w:endnote w:type="continuationSeparator" w:id="0">
    <w:p w:rsidR="00327FD1" w:rsidRDefault="00327FD1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FD1" w:rsidRDefault="00327FD1" w:rsidP="00182A99">
      <w:r>
        <w:separator/>
      </w:r>
    </w:p>
  </w:footnote>
  <w:footnote w:type="continuationSeparator" w:id="0">
    <w:p w:rsidR="00327FD1" w:rsidRDefault="00327FD1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A01E4"/>
    <w:rsid w:val="002A17AD"/>
    <w:rsid w:val="00327FD1"/>
    <w:rsid w:val="00430730"/>
    <w:rsid w:val="00532592"/>
    <w:rsid w:val="00541079"/>
    <w:rsid w:val="00737C71"/>
    <w:rsid w:val="007B3CFB"/>
    <w:rsid w:val="009C1EC5"/>
    <w:rsid w:val="00B94841"/>
    <w:rsid w:val="00DA3E44"/>
    <w:rsid w:val="00F204A1"/>
    <w:rsid w:val="00FB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>微软公司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261065752@qq.com</cp:lastModifiedBy>
  <cp:revision>13</cp:revision>
  <dcterms:created xsi:type="dcterms:W3CDTF">2018-07-05T05:32:00Z</dcterms:created>
  <dcterms:modified xsi:type="dcterms:W3CDTF">2019-05-29T08:50:00Z</dcterms:modified>
</cp:coreProperties>
</file>