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color w:val="000000"/>
          <w:kern w:val="0"/>
          <w:sz w:val="44"/>
          <w:szCs w:val="44"/>
        </w:rPr>
      </w:pPr>
      <w:r>
        <w:rPr>
          <w:rFonts w:hint="eastAsia" w:ascii="微软雅黑" w:hAnsi="微软雅黑" w:eastAsia="微软雅黑" w:cs="微软雅黑"/>
          <w:bCs/>
          <w:color w:val="000000"/>
          <w:kern w:val="0"/>
          <w:sz w:val="44"/>
          <w:szCs w:val="44"/>
        </w:rPr>
        <w:t>投标人诚信承诺书</w:t>
      </w:r>
    </w:p>
    <w:p>
      <w:pPr>
        <w:shd w:val="clear" w:color="auto" w:fill="FFFFFF"/>
        <w:spacing w:beforeLines="50" w:after="120" w:line="600" w:lineRule="exac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致：哈尔滨工业大学</w:t>
      </w:r>
    </w:p>
    <w:p>
      <w:pPr>
        <w:widowControl/>
        <w:shd w:val="clear" w:color="auto" w:fill="FFFFFF"/>
        <w:spacing w:beforeLines="50" w:after="120" w:line="600" w:lineRule="exact"/>
        <w:ind w:left="1" w:firstLine="560" w:firstLineChars="200"/>
        <w:jc w:val="left"/>
        <w:rPr>
          <w:rFonts w:ascii="微软雅黑" w:hAnsi="微软雅黑" w:eastAsia="微软雅黑" w:cs="微软雅黑"/>
          <w:bCs/>
          <w:color w:val="000000"/>
          <w:kern w:val="0"/>
          <w:sz w:val="28"/>
          <w:szCs w:val="28"/>
          <w:u w:val="single"/>
        </w:rPr>
      </w:pPr>
      <w:r>
        <w:rPr>
          <w:rFonts w:hint="eastAsia" w:ascii="微软雅黑" w:hAnsi="微软雅黑" w:eastAsia="微软雅黑" w:cs="微软雅黑"/>
          <w:bCs/>
          <w:color w:val="000000"/>
          <w:kern w:val="0"/>
          <w:sz w:val="28"/>
          <w:szCs w:val="28"/>
        </w:rPr>
        <w:t>我单位在参加你单位组织的项目编号及名称为空间环境地面模拟装置项目—空间综合环境实验室吊车梁结构安装工程（2020-GFSG-025）的</w:t>
      </w:r>
      <w:bookmarkStart w:id="0" w:name="_GoBack"/>
      <w:bookmarkEnd w:id="0"/>
      <w:r>
        <w:rPr>
          <w:rFonts w:hint="eastAsia" w:ascii="微软雅黑" w:hAnsi="微软雅黑" w:eastAsia="微软雅黑" w:cs="微软雅黑"/>
          <w:bCs/>
          <w:color w:val="000000"/>
          <w:kern w:val="0"/>
          <w:sz w:val="28"/>
          <w:szCs w:val="28"/>
        </w:rPr>
        <w:t>招投标活动中，郑重承诺如下：</w:t>
      </w:r>
      <w:r>
        <w:rPr>
          <w:rFonts w:ascii="微软雅黑" w:hAnsi="微软雅黑" w:eastAsia="微软雅黑" w:cs="微软雅黑"/>
          <w:bCs/>
          <w:color w:val="000000"/>
          <w:kern w:val="0"/>
          <w:sz w:val="28"/>
          <w:szCs w:val="28"/>
        </w:rPr>
        <w:t xml:space="preserve"> </w:t>
      </w:r>
    </w:p>
    <w:p>
      <w:pPr>
        <w:widowControl/>
        <w:shd w:val="clear" w:color="auto" w:fill="FFFFFF"/>
        <w:spacing w:beforeLines="50" w:after="120" w:line="600" w:lineRule="exact"/>
        <w:ind w:left="1" w:firstLine="560" w:firstLineChars="200"/>
        <w:jc w:val="lef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一、遵循公开、公平、公正和诚实信用的原则参加该项目投标；</w:t>
      </w:r>
    </w:p>
    <w:p>
      <w:pPr>
        <w:widowControl/>
        <w:shd w:val="clear" w:color="auto" w:fill="FFFFFF"/>
        <w:spacing w:beforeLines="50" w:after="120" w:line="600" w:lineRule="exact"/>
        <w:ind w:left="1" w:firstLine="560" w:firstLineChars="200"/>
        <w:jc w:val="lef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二、所提供的一切材料都是真实、有效、合法的；</w:t>
      </w:r>
    </w:p>
    <w:p>
      <w:pPr>
        <w:widowControl/>
        <w:shd w:val="clear" w:color="auto" w:fill="FFFFFF"/>
        <w:spacing w:beforeLines="50" w:after="120" w:line="600" w:lineRule="exact"/>
        <w:ind w:left="1" w:firstLine="560" w:firstLineChars="200"/>
        <w:jc w:val="lef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三、不与其他投标人相互串通投标报价，不排挤其他投标人的公平竞争；</w:t>
      </w:r>
    </w:p>
    <w:p>
      <w:pPr>
        <w:widowControl/>
        <w:shd w:val="clear" w:color="auto" w:fill="FFFFFF"/>
        <w:spacing w:beforeLines="50" w:after="120" w:line="600" w:lineRule="exact"/>
        <w:ind w:left="1" w:firstLine="560" w:firstLineChars="200"/>
        <w:jc w:val="lef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四、不与相关部门串通投标；</w:t>
      </w:r>
    </w:p>
    <w:p>
      <w:pPr>
        <w:widowControl/>
        <w:shd w:val="clear" w:color="auto" w:fill="FFFFFF"/>
        <w:spacing w:beforeLines="50" w:after="120" w:line="600" w:lineRule="exact"/>
        <w:ind w:left="1" w:firstLine="560" w:firstLineChars="200"/>
        <w:jc w:val="lef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五、不向评标委员会成员行贿以牟取中标；</w:t>
      </w:r>
    </w:p>
    <w:p>
      <w:pPr>
        <w:widowControl/>
        <w:shd w:val="clear" w:color="auto" w:fill="FFFFFF"/>
        <w:spacing w:beforeLines="50" w:after="120" w:line="600" w:lineRule="exact"/>
        <w:ind w:left="1" w:firstLine="560" w:firstLineChars="200"/>
        <w:jc w:val="lef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六、不以他人名义投标或者以其他方式弄虚作假；</w:t>
      </w:r>
    </w:p>
    <w:p>
      <w:pPr>
        <w:widowControl/>
        <w:shd w:val="clear" w:color="auto" w:fill="FFFFFF"/>
        <w:spacing w:beforeLines="50" w:after="120" w:line="600" w:lineRule="exact"/>
        <w:ind w:left="1" w:firstLine="560" w:firstLineChars="200"/>
        <w:jc w:val="lef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七、不恶意压低或抬高投标报价；</w:t>
      </w:r>
    </w:p>
    <w:p>
      <w:pPr>
        <w:widowControl/>
        <w:shd w:val="clear" w:color="auto" w:fill="FFFFFF"/>
        <w:spacing w:beforeLines="50" w:after="120" w:line="600" w:lineRule="exact"/>
        <w:ind w:left="1" w:firstLine="560" w:firstLineChars="200"/>
        <w:jc w:val="lef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八、不在开标后进行虚假恶意投诉。</w:t>
      </w:r>
    </w:p>
    <w:p>
      <w:pPr>
        <w:widowControl/>
        <w:shd w:val="clear" w:color="auto" w:fill="FFFFFF"/>
        <w:spacing w:beforeLines="50" w:after="120" w:line="600" w:lineRule="exact"/>
        <w:ind w:firstLine="560" w:firstLineChars="200"/>
        <w:jc w:val="lef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我单位若有违反本承诺内容的行为，愿意承担法律责任，愿意接受哈工大依据国家法律、学校相关规定和招标文件做出的处罚。</w:t>
      </w:r>
    </w:p>
    <w:p>
      <w:pPr>
        <w:widowControl/>
        <w:shd w:val="clear" w:color="auto" w:fill="FFFFFF"/>
        <w:spacing w:beforeLines="50" w:after="120" w:line="600" w:lineRule="exact"/>
        <w:ind w:firstLine="560" w:firstLineChars="200"/>
        <w:jc w:val="lef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投标人代理人签字：</w:t>
      </w:r>
      <w:r>
        <w:rPr>
          <w:rFonts w:ascii="微软雅黑" w:hAnsi="微软雅黑" w:eastAsia="微软雅黑" w:cs="微软雅黑"/>
          <w:bCs/>
          <w:color w:val="000000"/>
          <w:kern w:val="0"/>
          <w:sz w:val="28"/>
          <w:szCs w:val="28"/>
        </w:rPr>
        <w:t xml:space="preserve">      </w:t>
      </w:r>
      <w:r>
        <w:rPr>
          <w:rFonts w:hint="eastAsia" w:ascii="微软雅黑" w:hAnsi="微软雅黑" w:eastAsia="微软雅黑" w:cs="微软雅黑"/>
          <w:bCs/>
          <w:color w:val="000000"/>
          <w:kern w:val="0"/>
          <w:sz w:val="28"/>
          <w:szCs w:val="28"/>
        </w:rPr>
        <w:t xml:space="preserve">  </w:t>
      </w:r>
      <w:r>
        <w:rPr>
          <w:rFonts w:ascii="微软雅黑" w:hAnsi="微软雅黑" w:eastAsia="微软雅黑" w:cs="微软雅黑"/>
          <w:bCs/>
          <w:color w:val="000000"/>
          <w:kern w:val="0"/>
          <w:sz w:val="28"/>
          <w:szCs w:val="28"/>
        </w:rPr>
        <w:t xml:space="preserve">  </w:t>
      </w:r>
      <w:r>
        <w:rPr>
          <w:rFonts w:hint="eastAsia" w:ascii="微软雅黑" w:hAnsi="微软雅黑" w:eastAsia="微软雅黑" w:cs="微软雅黑"/>
          <w:bCs/>
          <w:color w:val="000000"/>
          <w:kern w:val="0"/>
          <w:sz w:val="28"/>
          <w:szCs w:val="28"/>
        </w:rPr>
        <w:t>法定代表人签字：</w:t>
      </w:r>
      <w:r>
        <w:rPr>
          <w:rFonts w:ascii="微软雅黑" w:hAnsi="微软雅黑" w:eastAsia="微软雅黑" w:cs="微软雅黑"/>
          <w:bCs/>
          <w:color w:val="000000"/>
          <w:kern w:val="0"/>
          <w:sz w:val="28"/>
          <w:szCs w:val="28"/>
        </w:rPr>
        <w:t xml:space="preserve">  </w:t>
      </w:r>
    </w:p>
    <w:p>
      <w:pPr>
        <w:widowControl/>
        <w:shd w:val="clear" w:color="auto" w:fill="FFFFFF"/>
        <w:spacing w:beforeLines="50" w:after="120" w:line="600" w:lineRule="exact"/>
        <w:ind w:firstLine="6720" w:firstLineChars="2400"/>
        <w:jc w:val="left"/>
        <w:rPr>
          <w:rFonts w:ascii="微软雅黑" w:hAnsi="微软雅黑" w:eastAsia="微软雅黑"/>
          <w:bCs/>
          <w:color w:val="000000"/>
          <w:kern w:val="0"/>
          <w:sz w:val="28"/>
          <w:szCs w:val="28"/>
        </w:rPr>
      </w:pPr>
      <w:r>
        <w:rPr>
          <w:rFonts w:hint="eastAsia" w:ascii="微软雅黑" w:hAnsi="微软雅黑" w:eastAsia="微软雅黑" w:cs="微软雅黑"/>
          <w:bCs/>
          <w:color w:val="000000"/>
          <w:kern w:val="0"/>
          <w:sz w:val="28"/>
          <w:szCs w:val="28"/>
        </w:rPr>
        <w:t>（公章）</w:t>
      </w:r>
    </w:p>
    <w:p>
      <w:pPr>
        <w:widowControl/>
        <w:shd w:val="clear" w:color="auto" w:fill="FFFFFF"/>
        <w:spacing w:beforeLines="50" w:after="120" w:line="600" w:lineRule="exact"/>
        <w:jc w:val="right"/>
      </w:pPr>
      <w:r>
        <w:rPr>
          <w:rFonts w:hint="eastAsia" w:ascii="微软雅黑" w:hAnsi="微软雅黑" w:eastAsia="微软雅黑" w:cs="微软雅黑"/>
          <w:bCs/>
          <w:color w:val="000000"/>
          <w:kern w:val="0"/>
          <w:sz w:val="28"/>
          <w:szCs w:val="28"/>
        </w:rPr>
        <w:t>年</w:t>
      </w:r>
      <w:r>
        <w:rPr>
          <w:rFonts w:ascii="微软雅黑" w:hAnsi="微软雅黑" w:eastAsia="微软雅黑" w:cs="微软雅黑"/>
          <w:bCs/>
          <w:color w:val="000000"/>
          <w:kern w:val="0"/>
          <w:sz w:val="28"/>
          <w:szCs w:val="28"/>
        </w:rPr>
        <w:t xml:space="preserve">    </w:t>
      </w:r>
      <w:r>
        <w:rPr>
          <w:rFonts w:hint="eastAsia" w:ascii="微软雅黑" w:hAnsi="微软雅黑" w:eastAsia="微软雅黑" w:cs="微软雅黑"/>
          <w:bCs/>
          <w:color w:val="000000"/>
          <w:kern w:val="0"/>
          <w:sz w:val="28"/>
          <w:szCs w:val="28"/>
        </w:rPr>
        <w:t>月</w:t>
      </w:r>
      <w:r>
        <w:rPr>
          <w:rFonts w:ascii="微软雅黑" w:hAnsi="微软雅黑" w:eastAsia="微软雅黑" w:cs="微软雅黑"/>
          <w:bCs/>
          <w:color w:val="000000"/>
          <w:kern w:val="0"/>
          <w:sz w:val="28"/>
          <w:szCs w:val="28"/>
        </w:rPr>
        <w:t xml:space="preserve">    </w:t>
      </w:r>
      <w:r>
        <w:rPr>
          <w:rFonts w:hint="eastAsia" w:ascii="微软雅黑" w:hAnsi="微软雅黑" w:eastAsia="微软雅黑" w:cs="微软雅黑"/>
          <w:bCs/>
          <w:color w:val="000000"/>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F7"/>
    <w:rsid w:val="000732BC"/>
    <w:rsid w:val="00087B0E"/>
    <w:rsid w:val="001269AD"/>
    <w:rsid w:val="001A4AF6"/>
    <w:rsid w:val="001F16BD"/>
    <w:rsid w:val="00224677"/>
    <w:rsid w:val="00264159"/>
    <w:rsid w:val="00352E26"/>
    <w:rsid w:val="00400F01"/>
    <w:rsid w:val="004E78F3"/>
    <w:rsid w:val="005270DA"/>
    <w:rsid w:val="005B32E2"/>
    <w:rsid w:val="00674407"/>
    <w:rsid w:val="00847523"/>
    <w:rsid w:val="00864106"/>
    <w:rsid w:val="009D49B1"/>
    <w:rsid w:val="00AA3424"/>
    <w:rsid w:val="00B35E04"/>
    <w:rsid w:val="00C07DBF"/>
    <w:rsid w:val="00D733AE"/>
    <w:rsid w:val="00DD05E2"/>
    <w:rsid w:val="00DE0CBA"/>
    <w:rsid w:val="00E0717B"/>
    <w:rsid w:val="00E27DE0"/>
    <w:rsid w:val="00E667F7"/>
    <w:rsid w:val="00E95E50"/>
    <w:rsid w:val="00EF0620"/>
    <w:rsid w:val="00F2562B"/>
    <w:rsid w:val="00F74D8C"/>
    <w:rsid w:val="00FE3963"/>
    <w:rsid w:val="2D95192B"/>
    <w:rsid w:val="655925BC"/>
    <w:rsid w:val="6C2D5AB7"/>
    <w:rsid w:val="6EE5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55</Words>
  <Characters>319</Characters>
  <Lines>2</Lines>
  <Paragraphs>1</Paragraphs>
  <TotalTime>1</TotalTime>
  <ScaleCrop>false</ScaleCrop>
  <LinksUpToDate>false</LinksUpToDate>
  <CharactersWithSpaces>373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2018-06-06T09:33:00Z</dcterms:created>
  <dc:creator>宜国发项目管理有限公司</dc:creator>
  <cp:lastModifiedBy>guofa</cp:lastModifiedBy>
  <dcterms:modified xsi:type="dcterms:W3CDTF">2020-02-24T03:38:47Z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