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</w:t>
      </w:r>
      <w:r>
        <w:rPr>
          <w:rFonts w:hint="eastAsia" w:hAnsi="华文仿宋" w:eastAsia="华文仿宋"/>
          <w:b/>
          <w:bCs/>
          <w:sz w:val="24"/>
        </w:rPr>
        <w:t xml:space="preserve"> </w:t>
      </w:r>
      <w:r>
        <w:rPr>
          <w:rFonts w:hAnsi="华文仿宋" w:eastAsia="华文仿宋"/>
          <w:b/>
          <w:bCs/>
          <w:sz w:val="24"/>
        </w:rPr>
        <w:t>年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月</w:t>
      </w:r>
      <w:r>
        <w:rPr>
          <w:rFonts w:hint="eastAsia" w:hAnsi="华文仿宋" w:eastAsia="华文仿宋"/>
          <w:b/>
          <w:bCs/>
          <w:sz w:val="24"/>
        </w:rPr>
        <w:t xml:space="preserve">  </w:t>
      </w:r>
      <w:r>
        <w:rPr>
          <w:rFonts w:hAnsi="华文仿宋" w:eastAsia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5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HITZB-2020000160</w:t>
            </w: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哈尔滨工业大学信息化校园专项教代会提案管理平台项目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b/>
                <w:bCs/>
                <w:kern w:val="0"/>
                <w:sz w:val="12"/>
                <w:szCs w:val="12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</w:rPr>
              <w:t>线上报名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加盖企业公章的扫描件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745DB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821C7"/>
    <w:rsid w:val="00297175"/>
    <w:rsid w:val="002A0491"/>
    <w:rsid w:val="002E1D57"/>
    <w:rsid w:val="0032410B"/>
    <w:rsid w:val="00324756"/>
    <w:rsid w:val="003479EB"/>
    <w:rsid w:val="0037497A"/>
    <w:rsid w:val="0038185A"/>
    <w:rsid w:val="004918B4"/>
    <w:rsid w:val="004A6F90"/>
    <w:rsid w:val="004A7246"/>
    <w:rsid w:val="004B5243"/>
    <w:rsid w:val="004D133E"/>
    <w:rsid w:val="00521F13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AC2104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1A7A6F27"/>
    <w:rsid w:val="3F480591"/>
    <w:rsid w:val="3FB34AF2"/>
    <w:rsid w:val="4126090E"/>
    <w:rsid w:val="48DD2E4F"/>
    <w:rsid w:val="4E7E4BEC"/>
    <w:rsid w:val="5BE255DB"/>
    <w:rsid w:val="6BD22B08"/>
    <w:rsid w:val="6DF85793"/>
    <w:rsid w:val="7928684B"/>
    <w:rsid w:val="7D3F3CB1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77</Words>
  <Characters>444</Characters>
  <Lines>3</Lines>
  <Paragraphs>1</Paragraphs>
  <TotalTime>0</TotalTime>
  <ScaleCrop>false</ScaleCrop>
  <LinksUpToDate>false</LinksUpToDate>
  <CharactersWithSpaces>520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邱实</cp:lastModifiedBy>
  <dcterms:modified xsi:type="dcterms:W3CDTF">2020-11-26T08:23:01Z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