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4999" w:type="pct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222"/>
        <w:gridCol w:w="1762"/>
        <w:gridCol w:w="1501"/>
        <w:gridCol w:w="380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3515" w:type="pct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2021-GFSG-247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3515" w:type="pct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哈尔滨工业大学附属中学校初中部电缆工程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3515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3515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3515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3515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3515" w:type="pct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lang w:val="en-US" w:eastAsia="zh-CN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89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  <w:t>报名登记表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  <w:t>法人授权委托书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  <w:t>法人身份证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pStyle w:val="5"/>
              <w:widowControl/>
              <w:tabs>
                <w:tab w:val="left" w:pos="7313"/>
              </w:tabs>
              <w:spacing w:before="0" w:beforeAutospacing="0" w:after="0" w:afterAutospacing="0"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  <w:t>委托代理人身份证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  <w:t>营业执照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  <w:t>资质证书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  <w:t>国家电力监管委员会颁发承装（修、试）电力设施许可证承装四级及以上资质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  <w:t>安全生产许可证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  <w:t>项目经理注册证书及安全生产考核证书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  <w:t>供应商拟派项目管理机构的其他人员岗位证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  <w:t>《供应商诚信承诺书》</w:t>
            </w:r>
            <w:bookmarkStart w:id="0" w:name="_GoBack"/>
            <w:bookmarkEnd w:id="0"/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rFonts w:ascii="宋体" w:hAnsi="宋体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816" w:right="1009" w:bottom="816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8337C6B"/>
    <w:rsid w:val="0EF22BC8"/>
    <w:rsid w:val="0F71209B"/>
    <w:rsid w:val="0FB104A9"/>
    <w:rsid w:val="1A7A6F27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78014EE"/>
    <w:rsid w:val="7928684B"/>
    <w:rsid w:val="7D3F3CB1"/>
    <w:rsid w:val="7D713DF5"/>
    <w:rsid w:val="7E3C29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paragraph" w:customStyle="1" w:styleId="9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2</TotalTime>
  <ScaleCrop>false</ScaleCrop>
  <LinksUpToDate>false</LinksUpToDate>
  <CharactersWithSpaces>520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2021-07-19T01:56:55Z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2B4F16FDE3BD40DBBEAB82ADFDEB5F2C</vt:lpwstr>
  </property>
</Properties>
</file>