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Ansi="华文中宋" w:eastAsia="华文中宋"/>
          <w:b/>
          <w:bCs/>
          <w:sz w:val="36"/>
          <w:szCs w:val="36"/>
        </w:rPr>
      </w:pPr>
      <w:r>
        <w:rPr>
          <w:rFonts w:hint="eastAsia" w:hAnsi="华文中宋" w:eastAsia="华文中宋"/>
          <w:b/>
          <w:bCs/>
          <w:sz w:val="36"/>
          <w:szCs w:val="36"/>
          <w:lang w:val="en-US" w:eastAsia="zh-CN"/>
        </w:rPr>
        <w:t>购买采购文件</w:t>
      </w:r>
      <w:r>
        <w:rPr>
          <w:rFonts w:hAnsi="华文中宋" w:eastAsia="华文中宋"/>
          <w:b/>
          <w:bCs/>
          <w:sz w:val="36"/>
          <w:szCs w:val="36"/>
        </w:rPr>
        <w:t>登记表</w:t>
      </w:r>
    </w:p>
    <w:p>
      <w:pPr>
        <w:pStyle w:val="2"/>
      </w:pPr>
    </w:p>
    <w:p>
      <w:pPr>
        <w:rPr>
          <w:rFonts w:eastAsia="华文仿宋"/>
          <w:b/>
          <w:bCs/>
          <w:sz w:val="24"/>
        </w:rPr>
      </w:pPr>
      <w:r>
        <w:rPr>
          <w:rFonts w:hAnsi="华文仿宋" w:eastAsia="华文仿宋"/>
          <w:b/>
          <w:bCs/>
          <w:sz w:val="24"/>
        </w:rPr>
        <w:t>填表日期：</w:t>
      </w:r>
      <w:r>
        <w:rPr>
          <w:rFonts w:hint="eastAsia" w:hAnsi="华文仿宋" w:eastAsia="华文仿宋"/>
          <w:b/>
          <w:bCs/>
          <w:sz w:val="24"/>
        </w:rPr>
        <w:t xml:space="preserve"> </w:t>
      </w:r>
      <w:r>
        <w:rPr>
          <w:rFonts w:hAnsi="华文仿宋" w:eastAsia="华文仿宋"/>
          <w:b/>
          <w:bCs/>
          <w:sz w:val="24"/>
        </w:rPr>
        <w:t>年</w:t>
      </w:r>
      <w:r>
        <w:rPr>
          <w:rFonts w:hint="eastAsia" w:hAnsi="华文仿宋" w:eastAsia="华文仿宋"/>
          <w:b/>
          <w:bCs/>
          <w:sz w:val="24"/>
        </w:rPr>
        <w:t xml:space="preserve">  </w:t>
      </w:r>
      <w:r>
        <w:rPr>
          <w:rFonts w:hAnsi="华文仿宋" w:eastAsia="华文仿宋"/>
          <w:b/>
          <w:bCs/>
          <w:sz w:val="24"/>
        </w:rPr>
        <w:t>月</w:t>
      </w:r>
      <w:r>
        <w:rPr>
          <w:rFonts w:hint="eastAsia" w:hAnsi="华文仿宋" w:eastAsia="华文仿宋"/>
          <w:b/>
          <w:bCs/>
          <w:sz w:val="24"/>
        </w:rPr>
        <w:t xml:space="preserve">  </w:t>
      </w:r>
      <w:r>
        <w:rPr>
          <w:rFonts w:hAnsi="华文仿宋" w:eastAsia="华文仿宋"/>
          <w:b/>
          <w:bCs/>
          <w:sz w:val="24"/>
        </w:rPr>
        <w:t>日</w:t>
      </w:r>
      <w:r>
        <w:rPr>
          <w:rFonts w:eastAsia="华文仿宋"/>
          <w:b/>
          <w:bCs/>
          <w:sz w:val="24"/>
        </w:rPr>
        <w:t xml:space="preserve">                                          </w:t>
      </w:r>
    </w:p>
    <w:tbl>
      <w:tblPr>
        <w:tblStyle w:val="7"/>
        <w:tblW w:w="9359" w:type="dxa"/>
        <w:tblInd w:w="-318" w:type="dxa"/>
        <w:tblBorders>
          <w:top w:val="double" w:color="auto" w:sz="6" w:space="0"/>
          <w:left w:val="double" w:color="auto" w:sz="6" w:space="0"/>
          <w:bottom w:val="double" w:color="auto" w:sz="6" w:space="0"/>
          <w:right w:val="double" w:color="auto" w:sz="6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0"/>
        <w:gridCol w:w="2068"/>
        <w:gridCol w:w="1644"/>
        <w:gridCol w:w="1400"/>
        <w:gridCol w:w="3537"/>
      </w:tblGrid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2778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b/>
                <w:bCs/>
                <w:kern w:val="0"/>
              </w:rPr>
            </w:pPr>
            <w:r>
              <w:rPr>
                <w:rFonts w:asciiTheme="minorEastAsia" w:hAnsiTheme="minorEastAsia"/>
                <w:b/>
                <w:bCs/>
                <w:kern w:val="0"/>
              </w:rPr>
              <w:t>项 目 编 号</w:t>
            </w:r>
          </w:p>
        </w:tc>
        <w:tc>
          <w:tcPr>
            <w:tcW w:w="6581" w:type="dxa"/>
            <w:gridSpan w:val="3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cs="Times New Roman" w:eastAsiaTheme="minorEastAsia"/>
                <w:b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b/>
                <w:kern w:val="0"/>
                <w:szCs w:val="21"/>
              </w:rPr>
              <w:t>2022-GFCG-14</w:t>
            </w:r>
            <w:r>
              <w:rPr>
                <w:rFonts w:hint="eastAsia" w:ascii="Times New Roman" w:hAnsi="Times New Roman" w:cs="Times New Roman"/>
                <w:b/>
                <w:kern w:val="0"/>
                <w:szCs w:val="21"/>
                <w:lang w:val="en-US" w:eastAsia="zh-CN"/>
              </w:rPr>
              <w:t>9</w:t>
            </w:r>
            <w:bookmarkStart w:id="0" w:name="_GoBack"/>
            <w:bookmarkEnd w:id="0"/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2778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b/>
                <w:bCs/>
                <w:kern w:val="0"/>
              </w:rPr>
            </w:pPr>
            <w:r>
              <w:rPr>
                <w:rFonts w:asciiTheme="minorEastAsia" w:hAnsiTheme="minorEastAsia"/>
                <w:b/>
                <w:bCs/>
                <w:kern w:val="0"/>
              </w:rPr>
              <w:t>项 目 名 称</w:t>
            </w:r>
          </w:p>
        </w:tc>
        <w:tc>
          <w:tcPr>
            <w:tcW w:w="6581" w:type="dxa"/>
            <w:gridSpan w:val="3"/>
            <w:shd w:val="clear" w:color="auto" w:fill="auto"/>
            <w:vAlign w:val="center"/>
          </w:tcPr>
          <w:p>
            <w:pPr>
              <w:widowControl/>
              <w:jc w:val="left"/>
              <w:rPr>
                <w:b/>
                <w:kern w:val="0"/>
                <w:szCs w:val="21"/>
              </w:rPr>
            </w:pPr>
            <w:r>
              <w:rPr>
                <w:rFonts w:hint="eastAsia"/>
                <w:b/>
                <w:kern w:val="0"/>
                <w:szCs w:val="21"/>
                <w:lang w:eastAsia="zh-CN"/>
              </w:rPr>
              <w:t>哈尔滨工业大学附属中学校高中部学生</w:t>
            </w:r>
            <w:r>
              <w:rPr>
                <w:rFonts w:hint="eastAsia"/>
                <w:b/>
                <w:kern w:val="0"/>
                <w:szCs w:val="21"/>
                <w:lang w:val="en-US" w:eastAsia="zh-CN"/>
              </w:rPr>
              <w:t>桌椅</w:t>
            </w:r>
            <w:r>
              <w:rPr>
                <w:rFonts w:hint="eastAsia"/>
                <w:b/>
                <w:kern w:val="0"/>
                <w:szCs w:val="21"/>
                <w:lang w:eastAsia="zh-CN"/>
              </w:rPr>
              <w:t>采购及安装项目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</w:trPr>
        <w:tc>
          <w:tcPr>
            <w:tcW w:w="2778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b/>
                <w:bCs/>
                <w:kern w:val="0"/>
              </w:rPr>
            </w:pPr>
            <w:r>
              <w:rPr>
                <w:rFonts w:hint="eastAsia" w:asciiTheme="minorEastAsia" w:hAnsiTheme="minorEastAsia"/>
                <w:b/>
                <w:bCs/>
                <w:kern w:val="0"/>
                <w:lang w:val="en-US" w:eastAsia="zh-CN"/>
              </w:rPr>
              <w:t>供应商</w:t>
            </w:r>
            <w:r>
              <w:rPr>
                <w:rFonts w:asciiTheme="minorEastAsia" w:hAnsiTheme="minorEastAsia"/>
                <w:b/>
                <w:bCs/>
                <w:kern w:val="0"/>
              </w:rPr>
              <w:t>名称</w:t>
            </w:r>
          </w:p>
        </w:tc>
        <w:tc>
          <w:tcPr>
            <w:tcW w:w="6581" w:type="dxa"/>
            <w:gridSpan w:val="3"/>
            <w:shd w:val="clear" w:color="auto" w:fill="auto"/>
            <w:vAlign w:val="center"/>
          </w:tcPr>
          <w:p>
            <w:pPr>
              <w:widowControl/>
              <w:rPr>
                <w:b/>
                <w:kern w:val="0"/>
                <w:szCs w:val="21"/>
              </w:rPr>
            </w:pP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2778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b/>
                <w:bCs/>
                <w:kern w:val="0"/>
              </w:rPr>
            </w:pPr>
            <w:r>
              <w:rPr>
                <w:rFonts w:hint="eastAsia" w:asciiTheme="minorEastAsia" w:hAnsiTheme="minorEastAsia"/>
                <w:b/>
                <w:bCs/>
                <w:kern w:val="0"/>
              </w:rPr>
              <w:t>授权</w:t>
            </w:r>
            <w:r>
              <w:rPr>
                <w:rFonts w:asciiTheme="minorEastAsia" w:hAnsiTheme="minorEastAsia"/>
                <w:b/>
                <w:bCs/>
                <w:kern w:val="0"/>
              </w:rPr>
              <w:t>委托人姓名</w:t>
            </w:r>
          </w:p>
          <w:p>
            <w:pPr>
              <w:widowControl/>
              <w:jc w:val="center"/>
              <w:rPr>
                <w:rFonts w:asciiTheme="minorEastAsia" w:hAnsiTheme="minorEastAsia"/>
                <w:b/>
                <w:bCs/>
                <w:kern w:val="0"/>
              </w:rPr>
            </w:pPr>
            <w:r>
              <w:rPr>
                <w:rFonts w:asciiTheme="minorEastAsia" w:hAnsiTheme="minorEastAsia"/>
                <w:b/>
                <w:bCs/>
                <w:kern w:val="0"/>
              </w:rPr>
              <w:t>及身份证号码</w:t>
            </w:r>
          </w:p>
        </w:tc>
        <w:tc>
          <w:tcPr>
            <w:tcW w:w="6581" w:type="dxa"/>
            <w:gridSpan w:val="3"/>
            <w:shd w:val="clear" w:color="auto" w:fill="auto"/>
            <w:vAlign w:val="center"/>
          </w:tcPr>
          <w:p>
            <w:pPr>
              <w:widowControl/>
              <w:rPr>
                <w:b/>
                <w:kern w:val="0"/>
                <w:szCs w:val="21"/>
              </w:rPr>
            </w:pP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2778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b/>
                <w:bCs/>
                <w:kern w:val="0"/>
              </w:rPr>
            </w:pPr>
            <w:r>
              <w:rPr>
                <w:rFonts w:asciiTheme="minorEastAsia" w:hAnsiTheme="minorEastAsia"/>
                <w:b/>
                <w:bCs/>
                <w:kern w:val="0"/>
              </w:rPr>
              <w:t>联系电话/手机</w:t>
            </w:r>
          </w:p>
        </w:tc>
        <w:tc>
          <w:tcPr>
            <w:tcW w:w="6581" w:type="dxa"/>
            <w:gridSpan w:val="3"/>
            <w:shd w:val="clear" w:color="auto" w:fill="auto"/>
            <w:vAlign w:val="center"/>
          </w:tcPr>
          <w:p>
            <w:pPr>
              <w:widowControl/>
              <w:rPr>
                <w:b/>
                <w:kern w:val="0"/>
                <w:szCs w:val="21"/>
              </w:rPr>
            </w:pP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2778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b/>
                <w:bCs/>
                <w:kern w:val="0"/>
              </w:rPr>
            </w:pPr>
            <w:r>
              <w:rPr>
                <w:rFonts w:asciiTheme="minorEastAsia" w:hAnsiTheme="minorEastAsia"/>
                <w:b/>
                <w:bCs/>
                <w:kern w:val="0"/>
              </w:rPr>
              <w:t>E-mail</w:t>
            </w:r>
          </w:p>
        </w:tc>
        <w:tc>
          <w:tcPr>
            <w:tcW w:w="6581" w:type="dxa"/>
            <w:gridSpan w:val="3"/>
            <w:shd w:val="clear" w:color="auto" w:fill="auto"/>
            <w:vAlign w:val="center"/>
          </w:tcPr>
          <w:p>
            <w:pPr>
              <w:widowControl/>
              <w:rPr>
                <w:b/>
                <w:kern w:val="0"/>
                <w:szCs w:val="21"/>
              </w:rPr>
            </w:pP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1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bCs/>
                <w:kern w:val="0"/>
              </w:rPr>
            </w:pPr>
            <w:r>
              <w:rPr>
                <w:rFonts w:hAnsi="宋体"/>
                <w:bCs/>
                <w:kern w:val="0"/>
              </w:rPr>
              <w:t>序号</w:t>
            </w:r>
          </w:p>
        </w:tc>
        <w:tc>
          <w:tcPr>
            <w:tcW w:w="3712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bCs/>
                <w:kern w:val="0"/>
              </w:rPr>
            </w:pPr>
            <w:r>
              <w:rPr>
                <w:bCs/>
                <w:kern w:val="0"/>
              </w:rPr>
              <w:t> </w:t>
            </w:r>
            <w:r>
              <w:rPr>
                <w:rFonts w:hAnsi="宋体"/>
                <w:bCs/>
                <w:kern w:val="0"/>
              </w:rPr>
              <w:t>资</w:t>
            </w:r>
            <w:r>
              <w:rPr>
                <w:bCs/>
                <w:kern w:val="0"/>
              </w:rPr>
              <w:t> </w:t>
            </w:r>
            <w:r>
              <w:rPr>
                <w:rFonts w:hAnsi="宋体"/>
                <w:bCs/>
                <w:kern w:val="0"/>
              </w:rPr>
              <w:t>料</w:t>
            </w:r>
          </w:p>
        </w:tc>
        <w:tc>
          <w:tcPr>
            <w:tcW w:w="140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bCs/>
                <w:kern w:val="0"/>
              </w:rPr>
            </w:pPr>
            <w:r>
              <w:rPr>
                <w:rFonts w:hAnsi="宋体"/>
                <w:bCs/>
                <w:kern w:val="0"/>
              </w:rPr>
              <w:t>页数</w:t>
            </w:r>
          </w:p>
        </w:tc>
        <w:tc>
          <w:tcPr>
            <w:tcW w:w="35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bCs/>
                <w:kern w:val="0"/>
              </w:rPr>
            </w:pPr>
            <w:r>
              <w:rPr>
                <w:rFonts w:hAnsi="宋体"/>
                <w:bCs/>
                <w:kern w:val="0"/>
              </w:rPr>
              <w:t>备注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1" w:hRule="atLeast"/>
        </w:trPr>
        <w:tc>
          <w:tcPr>
            <w:tcW w:w="710" w:type="dxa"/>
            <w:shd w:val="clear" w:color="auto" w:fill="auto"/>
            <w:vAlign w:val="center"/>
          </w:tcPr>
          <w:p>
            <w:pPr>
              <w:widowControl/>
              <w:spacing w:line="385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</w:rPr>
              <w:t>1</w:t>
            </w:r>
          </w:p>
        </w:tc>
        <w:tc>
          <w:tcPr>
            <w:tcW w:w="3712" w:type="dxa"/>
            <w:gridSpan w:val="2"/>
            <w:shd w:val="clear" w:color="auto" w:fill="auto"/>
            <w:vAlign w:val="center"/>
          </w:tcPr>
          <w:p>
            <w:pPr>
              <w:widowControl/>
              <w:spacing w:line="385" w:lineRule="atLeast"/>
              <w:rPr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法人授权委托书</w:t>
            </w:r>
          </w:p>
        </w:tc>
        <w:tc>
          <w:tcPr>
            <w:tcW w:w="140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3537" w:type="dxa"/>
            <w:shd w:val="clear" w:color="auto" w:fill="auto"/>
            <w:vAlign w:val="center"/>
          </w:tcPr>
          <w:p>
            <w:pPr>
              <w:widowControl/>
              <w:spacing w:line="385" w:lineRule="atLeast"/>
              <w:jc w:val="left"/>
              <w:rPr>
                <w:rFonts w:eastAsia="华文仿宋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原件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</w:trPr>
        <w:tc>
          <w:tcPr>
            <w:tcW w:w="710" w:type="dxa"/>
            <w:shd w:val="clear" w:color="auto" w:fill="auto"/>
            <w:vAlign w:val="center"/>
          </w:tcPr>
          <w:p>
            <w:pPr>
              <w:widowControl/>
              <w:spacing w:line="385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</w:rPr>
              <w:t>2</w:t>
            </w:r>
          </w:p>
        </w:tc>
        <w:tc>
          <w:tcPr>
            <w:tcW w:w="3712" w:type="dxa"/>
            <w:gridSpan w:val="2"/>
            <w:shd w:val="clear" w:color="auto" w:fill="auto"/>
            <w:vAlign w:val="center"/>
          </w:tcPr>
          <w:p>
            <w:pPr>
              <w:widowControl/>
              <w:spacing w:line="385" w:lineRule="atLeas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被授权人身份证</w:t>
            </w:r>
          </w:p>
        </w:tc>
        <w:tc>
          <w:tcPr>
            <w:tcW w:w="140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3537" w:type="dxa"/>
            <w:shd w:val="clear" w:color="auto" w:fill="auto"/>
            <w:vAlign w:val="center"/>
          </w:tcPr>
          <w:p>
            <w:pPr>
              <w:widowControl/>
              <w:spacing w:line="385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复印件加盖企业公章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</w:trPr>
        <w:tc>
          <w:tcPr>
            <w:tcW w:w="710" w:type="dxa"/>
            <w:shd w:val="clear" w:color="auto" w:fill="auto"/>
            <w:vAlign w:val="center"/>
          </w:tcPr>
          <w:p>
            <w:pPr>
              <w:widowControl/>
              <w:spacing w:line="385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</w:rPr>
              <w:t>3</w:t>
            </w:r>
          </w:p>
        </w:tc>
        <w:tc>
          <w:tcPr>
            <w:tcW w:w="3712" w:type="dxa"/>
            <w:gridSpan w:val="2"/>
            <w:shd w:val="clear" w:color="auto" w:fill="auto"/>
            <w:vAlign w:val="center"/>
          </w:tcPr>
          <w:p>
            <w:pPr>
              <w:widowControl/>
              <w:spacing w:line="385" w:lineRule="atLeas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法定代表人身份证</w:t>
            </w:r>
          </w:p>
        </w:tc>
        <w:tc>
          <w:tcPr>
            <w:tcW w:w="140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3537" w:type="dxa"/>
            <w:shd w:val="clear" w:color="auto" w:fill="auto"/>
            <w:vAlign w:val="center"/>
          </w:tcPr>
          <w:p>
            <w:pPr>
              <w:widowControl/>
              <w:spacing w:line="385" w:lineRule="atLeas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复印件加盖企业公章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1" w:hRule="atLeast"/>
        </w:trPr>
        <w:tc>
          <w:tcPr>
            <w:tcW w:w="710" w:type="dxa"/>
            <w:shd w:val="clear" w:color="auto" w:fill="auto"/>
            <w:vAlign w:val="center"/>
          </w:tcPr>
          <w:p>
            <w:pPr>
              <w:widowControl/>
              <w:spacing w:line="385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</w:rPr>
              <w:t>4</w:t>
            </w:r>
          </w:p>
        </w:tc>
        <w:tc>
          <w:tcPr>
            <w:tcW w:w="3712" w:type="dxa"/>
            <w:gridSpan w:val="2"/>
            <w:shd w:val="clear" w:color="auto" w:fill="auto"/>
            <w:vAlign w:val="center"/>
          </w:tcPr>
          <w:p>
            <w:pPr>
              <w:widowControl/>
              <w:spacing w:line="385" w:lineRule="atLeast"/>
              <w:rPr>
                <w:kern w:val="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营业执照</w:t>
            </w:r>
          </w:p>
        </w:tc>
        <w:tc>
          <w:tcPr>
            <w:tcW w:w="140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3537" w:type="dxa"/>
            <w:shd w:val="clear" w:color="auto" w:fill="auto"/>
            <w:vAlign w:val="center"/>
          </w:tcPr>
          <w:p>
            <w:pPr>
              <w:widowControl/>
              <w:spacing w:line="385" w:lineRule="atLeast"/>
              <w:jc w:val="left"/>
              <w:rPr>
                <w:rFonts w:eastAsia="华文仿宋"/>
                <w:kern w:val="0"/>
                <w:sz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复印件加盖企业公章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5" w:hRule="atLeast"/>
        </w:trPr>
        <w:tc>
          <w:tcPr>
            <w:tcW w:w="710" w:type="dxa"/>
            <w:shd w:val="clear" w:color="auto" w:fill="auto"/>
            <w:vAlign w:val="center"/>
          </w:tcPr>
          <w:p>
            <w:pPr>
              <w:widowControl/>
              <w:spacing w:line="385" w:lineRule="atLeast"/>
              <w:jc w:val="center"/>
              <w:rPr>
                <w:rFonts w:hint="default" w:ascii="Times New Roman" w:hAnsi="Times New Roman" w:cs="Times New Roman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lang w:val="en-US" w:eastAsia="zh-CN"/>
              </w:rPr>
              <w:t>5</w:t>
            </w:r>
          </w:p>
        </w:tc>
        <w:tc>
          <w:tcPr>
            <w:tcW w:w="3712" w:type="dxa"/>
            <w:gridSpan w:val="2"/>
            <w:shd w:val="clear" w:color="auto" w:fill="auto"/>
            <w:vAlign w:val="center"/>
          </w:tcPr>
          <w:p>
            <w:pPr>
              <w:widowControl/>
              <w:spacing w:line="385" w:lineRule="atLeast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基本账户开户许可证或基本存款账户信息单</w:t>
            </w:r>
          </w:p>
        </w:tc>
        <w:tc>
          <w:tcPr>
            <w:tcW w:w="140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3537" w:type="dxa"/>
            <w:shd w:val="clear" w:color="auto" w:fill="auto"/>
            <w:vAlign w:val="center"/>
          </w:tcPr>
          <w:p>
            <w:pPr>
              <w:widowControl/>
              <w:spacing w:line="385" w:lineRule="atLeast"/>
              <w:jc w:val="lef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复印件加盖企业公章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atLeast"/>
        </w:trPr>
        <w:tc>
          <w:tcPr>
            <w:tcW w:w="710" w:type="dxa"/>
            <w:shd w:val="clear" w:color="auto" w:fill="auto"/>
            <w:vAlign w:val="center"/>
          </w:tcPr>
          <w:p>
            <w:pPr>
              <w:widowControl/>
              <w:spacing w:line="385" w:lineRule="atLeast"/>
              <w:jc w:val="center"/>
              <w:rPr>
                <w:rFonts w:hint="eastAsia" w:ascii="Times New Roman" w:hAnsi="Times New Roman" w:cs="Times New Roman" w:eastAsiaTheme="minorEastAsia"/>
                <w:kern w:val="0"/>
                <w:sz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lang w:val="en-US" w:eastAsia="zh-CN"/>
              </w:rPr>
              <w:t>6</w:t>
            </w:r>
          </w:p>
        </w:tc>
        <w:tc>
          <w:tcPr>
            <w:tcW w:w="3712" w:type="dxa"/>
            <w:gridSpan w:val="2"/>
            <w:shd w:val="clear" w:color="auto" w:fill="auto"/>
            <w:vAlign w:val="center"/>
          </w:tcPr>
          <w:p>
            <w:pPr>
              <w:widowControl/>
              <w:spacing w:line="385" w:lineRule="atLeas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供应商</w:t>
            </w:r>
            <w:r>
              <w:rPr>
                <w:rFonts w:hint="eastAsia" w:ascii="宋体" w:hAnsi="宋体"/>
                <w:sz w:val="24"/>
              </w:rPr>
              <w:t>诚信承诺书</w:t>
            </w:r>
          </w:p>
        </w:tc>
        <w:tc>
          <w:tcPr>
            <w:tcW w:w="140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3537" w:type="dxa"/>
            <w:shd w:val="clear" w:color="auto" w:fill="auto"/>
            <w:vAlign w:val="center"/>
          </w:tcPr>
          <w:p>
            <w:pPr>
              <w:widowControl/>
              <w:spacing w:line="385" w:lineRule="atLeast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原件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9359" w:type="dxa"/>
            <w:gridSpan w:val="5"/>
            <w:shd w:val="clear" w:color="auto" w:fill="auto"/>
            <w:vAlign w:val="center"/>
          </w:tcPr>
          <w:p>
            <w:pPr>
              <w:widowControl/>
              <w:spacing w:line="385" w:lineRule="atLeast"/>
              <w:ind w:firstLine="480" w:firstLineChars="200"/>
              <w:rPr>
                <w:rFonts w:hAnsi="??"/>
                <w:kern w:val="0"/>
                <w:sz w:val="24"/>
              </w:rPr>
            </w:pPr>
            <w:r>
              <w:rPr>
                <w:rFonts w:hAnsi="??"/>
                <w:kern w:val="0"/>
                <w:sz w:val="24"/>
              </w:rPr>
              <w:t>以上材料须按照本表备注中的要求提供材料，同时将相关材料装订到投标文件中。</w:t>
            </w:r>
          </w:p>
          <w:p>
            <w:pPr>
              <w:widowControl/>
              <w:spacing w:line="385" w:lineRule="atLeast"/>
              <w:ind w:firstLine="480" w:firstLineChars="200"/>
              <w:rPr>
                <w:kern w:val="0"/>
                <w:sz w:val="24"/>
              </w:rPr>
            </w:pPr>
            <w:r>
              <w:rPr>
                <w:rFonts w:hAnsi="??"/>
                <w:kern w:val="0"/>
                <w:sz w:val="24"/>
              </w:rPr>
              <w:t>请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供应商</w:t>
            </w:r>
            <w:r>
              <w:rPr>
                <w:rFonts w:hAnsi="??"/>
                <w:kern w:val="0"/>
                <w:sz w:val="24"/>
              </w:rPr>
              <w:t>认真准备材料，资料不全，不予受理。</w:t>
            </w:r>
          </w:p>
          <w:p>
            <w:pPr>
              <w:widowControl/>
              <w:spacing w:line="385" w:lineRule="atLeast"/>
              <w:ind w:firstLine="2116" w:firstLineChars="882"/>
              <w:rPr>
                <w:kern w:val="0"/>
                <w:sz w:val="24"/>
              </w:rPr>
            </w:pPr>
            <w:r>
              <w:rPr>
                <w:rFonts w:hint="eastAsia" w:hAnsi="??"/>
                <w:kern w:val="0"/>
                <w:sz w:val="24"/>
              </w:rPr>
              <w:t>授权委托人</w:t>
            </w:r>
            <w:r>
              <w:rPr>
                <w:rFonts w:hAnsi="??"/>
                <w:kern w:val="0"/>
                <w:sz w:val="24"/>
              </w:rPr>
              <w:t>签字并盖公章</w:t>
            </w:r>
            <w:r>
              <w:rPr>
                <w:kern w:val="0"/>
                <w:sz w:val="24"/>
              </w:rPr>
              <w:t xml:space="preserve">:           </w:t>
            </w:r>
          </w:p>
          <w:p>
            <w:pPr>
              <w:widowControl/>
              <w:spacing w:line="385" w:lineRule="atLeast"/>
              <w:jc w:val="left"/>
              <w:rPr>
                <w:rFonts w:ascii="宋体" w:hAnsi="宋体"/>
                <w:sz w:val="24"/>
              </w:rPr>
            </w:pPr>
          </w:p>
        </w:tc>
      </w:tr>
    </w:tbl>
    <w:p>
      <w:pPr>
        <w:rPr>
          <w:rFonts w:ascii="Times New Roman" w:hAnsi="Times New Roman" w:cs="Times New Roman"/>
          <w:color w:val="FF0000"/>
          <w:sz w:val="24"/>
        </w:rPr>
      </w:pPr>
      <w:r>
        <w:rPr>
          <w:rFonts w:ascii="Times New Roman" w:cs="Times New Roman"/>
          <w:color w:val="FF0000"/>
          <w:sz w:val="24"/>
        </w:rPr>
        <w:t>注：</w:t>
      </w:r>
      <w:r>
        <w:rPr>
          <w:rFonts w:ascii="Times New Roman" w:hAnsi="Times New Roman" w:cs="Times New Roman"/>
          <w:color w:val="FF0000"/>
          <w:sz w:val="24"/>
        </w:rPr>
        <w:t>1.</w:t>
      </w:r>
      <w:r>
        <w:rPr>
          <w:rFonts w:ascii="Times New Roman" w:cs="Times New Roman"/>
          <w:color w:val="FF0000"/>
          <w:sz w:val="24"/>
        </w:rPr>
        <w:t>禁止手填</w:t>
      </w:r>
    </w:p>
    <w:p>
      <w:pPr>
        <w:ind w:firstLine="480" w:firstLineChars="200"/>
        <w:rPr>
          <w:rFonts w:ascii="Times New Roman" w:cs="Times New Roman"/>
          <w:color w:val="FF0000"/>
          <w:sz w:val="24"/>
        </w:rPr>
      </w:pPr>
      <w:r>
        <w:rPr>
          <w:rFonts w:ascii="Times New Roman" w:hAnsi="Times New Roman" w:cs="Times New Roman"/>
          <w:color w:val="FF0000"/>
          <w:sz w:val="24"/>
        </w:rPr>
        <w:t>2.</w:t>
      </w:r>
      <w:r>
        <w:rPr>
          <w:rFonts w:ascii="Times New Roman" w:cs="Times New Roman"/>
          <w:color w:val="FF0000"/>
          <w:sz w:val="24"/>
        </w:rPr>
        <w:t>页数指的是每一项材料的页数，并不是编排页码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??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jQ0MjY2OWI4YjlhZTdhZjNhODg5NDQ2MjQyOTRhNTIifQ=="/>
  </w:docVars>
  <w:rsids>
    <w:rsidRoot w:val="00CD7FC8"/>
    <w:rsid w:val="00022489"/>
    <w:rsid w:val="000745DB"/>
    <w:rsid w:val="000D1EAB"/>
    <w:rsid w:val="000E5EDC"/>
    <w:rsid w:val="00122FE0"/>
    <w:rsid w:val="00142677"/>
    <w:rsid w:val="001806A9"/>
    <w:rsid w:val="00181141"/>
    <w:rsid w:val="001A13A9"/>
    <w:rsid w:val="001A22DB"/>
    <w:rsid w:val="001F398E"/>
    <w:rsid w:val="00233DAF"/>
    <w:rsid w:val="0024090F"/>
    <w:rsid w:val="00250F28"/>
    <w:rsid w:val="002635DB"/>
    <w:rsid w:val="002821C7"/>
    <w:rsid w:val="00297175"/>
    <w:rsid w:val="002A0491"/>
    <w:rsid w:val="002E1D57"/>
    <w:rsid w:val="0032410B"/>
    <w:rsid w:val="00324756"/>
    <w:rsid w:val="003479EB"/>
    <w:rsid w:val="0037497A"/>
    <w:rsid w:val="0038185A"/>
    <w:rsid w:val="003E6B9C"/>
    <w:rsid w:val="004347D5"/>
    <w:rsid w:val="004918B4"/>
    <w:rsid w:val="004A6F90"/>
    <w:rsid w:val="004A7246"/>
    <w:rsid w:val="004B5243"/>
    <w:rsid w:val="004D133E"/>
    <w:rsid w:val="00521F13"/>
    <w:rsid w:val="005337DB"/>
    <w:rsid w:val="005A0EFF"/>
    <w:rsid w:val="005E11A6"/>
    <w:rsid w:val="00633523"/>
    <w:rsid w:val="006354CD"/>
    <w:rsid w:val="00635E1B"/>
    <w:rsid w:val="0067187F"/>
    <w:rsid w:val="00673250"/>
    <w:rsid w:val="00697D0A"/>
    <w:rsid w:val="0072733F"/>
    <w:rsid w:val="00731243"/>
    <w:rsid w:val="0075041B"/>
    <w:rsid w:val="007C0501"/>
    <w:rsid w:val="007D75CA"/>
    <w:rsid w:val="007F66AA"/>
    <w:rsid w:val="00803AF0"/>
    <w:rsid w:val="00866335"/>
    <w:rsid w:val="00976F4D"/>
    <w:rsid w:val="009A6351"/>
    <w:rsid w:val="009C627E"/>
    <w:rsid w:val="009E0566"/>
    <w:rsid w:val="00A0247D"/>
    <w:rsid w:val="00AC2104"/>
    <w:rsid w:val="00B530FE"/>
    <w:rsid w:val="00BE0ADD"/>
    <w:rsid w:val="00BF6D94"/>
    <w:rsid w:val="00C17323"/>
    <w:rsid w:val="00C7021C"/>
    <w:rsid w:val="00CD7FC8"/>
    <w:rsid w:val="00CE1694"/>
    <w:rsid w:val="00CE3E00"/>
    <w:rsid w:val="00D24B97"/>
    <w:rsid w:val="00D30AC2"/>
    <w:rsid w:val="00D538AF"/>
    <w:rsid w:val="00D80DB9"/>
    <w:rsid w:val="00DA1A18"/>
    <w:rsid w:val="00DF68FD"/>
    <w:rsid w:val="00E26BB4"/>
    <w:rsid w:val="00E41331"/>
    <w:rsid w:val="00E44547"/>
    <w:rsid w:val="00EF5E6E"/>
    <w:rsid w:val="00F31905"/>
    <w:rsid w:val="00F40269"/>
    <w:rsid w:val="00F6612F"/>
    <w:rsid w:val="00FB3702"/>
    <w:rsid w:val="00FD4B69"/>
    <w:rsid w:val="038D2FA6"/>
    <w:rsid w:val="0681755B"/>
    <w:rsid w:val="0EF22BC8"/>
    <w:rsid w:val="0F71209B"/>
    <w:rsid w:val="0FB104A9"/>
    <w:rsid w:val="121B121D"/>
    <w:rsid w:val="19FF2636"/>
    <w:rsid w:val="1A7A6F27"/>
    <w:rsid w:val="1AD245F5"/>
    <w:rsid w:val="214E201A"/>
    <w:rsid w:val="2C4D00EB"/>
    <w:rsid w:val="3405743D"/>
    <w:rsid w:val="349D49A4"/>
    <w:rsid w:val="38AC38B4"/>
    <w:rsid w:val="3F480591"/>
    <w:rsid w:val="4126090E"/>
    <w:rsid w:val="4899520F"/>
    <w:rsid w:val="48DD2E4F"/>
    <w:rsid w:val="4E7E4BEC"/>
    <w:rsid w:val="51366AD0"/>
    <w:rsid w:val="534449AC"/>
    <w:rsid w:val="58476E29"/>
    <w:rsid w:val="5BE255DB"/>
    <w:rsid w:val="5BFE16F3"/>
    <w:rsid w:val="5D872257"/>
    <w:rsid w:val="629C6EBE"/>
    <w:rsid w:val="632A77BD"/>
    <w:rsid w:val="69F62FE8"/>
    <w:rsid w:val="6BD22B08"/>
    <w:rsid w:val="6DF85793"/>
    <w:rsid w:val="7928684B"/>
    <w:rsid w:val="7D3F3CB1"/>
    <w:rsid w:val="7D713DF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0" w:semiHidden="0" w:name="Date"/>
    <w:lsdException w:qFormat="1" w:unhideWhenUsed="0" w:uiPriority="0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ind w:firstLine="420" w:firstLineChars="100"/>
    </w:pPr>
  </w:style>
  <w:style w:type="paragraph" w:styleId="3">
    <w:name w:val="Body Text"/>
    <w:basedOn w:val="1"/>
    <w:next w:val="4"/>
    <w:qFormat/>
    <w:uiPriority w:val="0"/>
    <w:pPr>
      <w:adjustRightInd w:val="0"/>
      <w:spacing w:line="360" w:lineRule="atLeast"/>
      <w:jc w:val="center"/>
      <w:textAlignment w:val="baseline"/>
    </w:pPr>
    <w:rPr>
      <w:kern w:val="0"/>
      <w:sz w:val="24"/>
      <w:szCs w:val="20"/>
    </w:rPr>
  </w:style>
  <w:style w:type="paragraph" w:styleId="4">
    <w:name w:val="Date"/>
    <w:basedOn w:val="1"/>
    <w:next w:val="1"/>
    <w:qFormat/>
    <w:uiPriority w:val="0"/>
    <w:pPr>
      <w:ind w:left="100" w:leftChars="2500"/>
    </w:pPr>
    <w:rPr>
      <w:szCs w:val="20"/>
    </w:rPr>
  </w:style>
  <w:style w:type="paragraph" w:styleId="5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9">
    <w:name w:val="列出段落1"/>
    <w:qFormat/>
    <w:uiPriority w:val="0"/>
    <w:pPr>
      <w:ind w:firstLine="420" w:firstLineChars="200"/>
      <w:jc w:val="center"/>
    </w:pPr>
    <w:rPr>
      <w:rFonts w:ascii="Calibri" w:hAnsi="Calibri" w:eastAsia="宋体" w:cs="Times New Roman"/>
      <w:szCs w:val="22"/>
      <w:lang w:val="en-US" w:eastAsia="zh-CN" w:bidi="ar-SA"/>
    </w:rPr>
  </w:style>
  <w:style w:type="character" w:customStyle="1" w:styleId="10">
    <w:name w:val="页眉 Char"/>
    <w:basedOn w:val="8"/>
    <w:link w:val="6"/>
    <w:qFormat/>
    <w:uiPriority w:val="99"/>
    <w:rPr>
      <w:sz w:val="18"/>
      <w:szCs w:val="18"/>
    </w:rPr>
  </w:style>
  <w:style w:type="character" w:customStyle="1" w:styleId="11">
    <w:name w:val="页脚 Char"/>
    <w:basedOn w:val="8"/>
    <w:link w:val="5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微软公司</Company>
  <Pages>1</Pages>
  <Words>284</Words>
  <Characters>303</Characters>
  <Lines>3</Lines>
  <Paragraphs>1</Paragraphs>
  <TotalTime>0</TotalTime>
  <ScaleCrop>false</ScaleCrop>
  <LinksUpToDate>false</LinksUpToDate>
  <CharactersWithSpaces>369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2018-05-29T07:36:00Z</dcterms:created>
  <dc:creator>微软用户</dc:creator>
  <cp:lastModifiedBy>Administrator</cp:lastModifiedBy>
  <dcterms:modified xsi:type="dcterms:W3CDTF">2022-06-27T06:44:54Z</dcterms:modified>
  <cp:revision>46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2B4F16FDE3BD40DBBEAB82ADFDEB5F2C</vt:lpwstr>
  </property>
</Properties>
</file>